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A" w:rsidRDefault="00875EFA" w:rsidP="00875EFA">
      <w:pPr>
        <w:pStyle w:val="Tags"/>
      </w:pPr>
      <w:r>
        <w:t>Censorship creates repetition that only worsens the instance of offense</w:t>
      </w:r>
    </w:p>
    <w:p w:rsidR="00875EFA" w:rsidRPr="00875EFA" w:rsidRDefault="00E22FA8" w:rsidP="00875EFA">
      <w:pPr>
        <w:pStyle w:val="Nothing"/>
      </w:pPr>
      <w:r w:rsidRPr="004C425A">
        <w:rPr>
          <w:rStyle w:val="Author-Date"/>
        </w:rPr>
        <w:t>Butler</w:t>
      </w:r>
      <w:r>
        <w:t>, Judith.</w:t>
      </w:r>
      <w:r w:rsidR="004C425A">
        <w:t xml:space="preserve"> </w:t>
      </w:r>
      <w:proofErr w:type="gramStart"/>
      <w:r w:rsidRPr="00E22FA8">
        <w:t>professor</w:t>
      </w:r>
      <w:proofErr w:type="gramEnd"/>
      <w:r w:rsidRPr="00E22FA8">
        <w:t xml:space="preserve"> in the Rhetoric and Comparative Literature at Berkeley</w:t>
      </w:r>
      <w:r w:rsidR="004C425A">
        <w:t>.</w:t>
      </w:r>
      <w:r w:rsidRPr="00E22FA8">
        <w:t xml:space="preserve"> PhD in philosophy from Yale University</w:t>
      </w:r>
      <w:r w:rsidR="004C425A">
        <w:t>.19</w:t>
      </w:r>
      <w:r w:rsidR="004C425A" w:rsidRPr="004C425A">
        <w:rPr>
          <w:rStyle w:val="Author-Date"/>
        </w:rPr>
        <w:t>97</w:t>
      </w:r>
      <w:r w:rsidR="004C425A">
        <w:t xml:space="preserve"> “Excitable Speech”</w:t>
      </w:r>
      <w:r>
        <w:t xml:space="preserve"> </w:t>
      </w:r>
      <w:proofErr w:type="spellStart"/>
      <w:r w:rsidR="00875EFA">
        <w:t>Pg</w:t>
      </w:r>
      <w:proofErr w:type="spellEnd"/>
      <w:r w:rsidR="00875EFA">
        <w:t xml:space="preserve"> 36-37</w:t>
      </w:r>
    </w:p>
    <w:p w:rsidR="00875EFA" w:rsidRDefault="00DD7F4D" w:rsidP="00667043">
      <w:pPr>
        <w:pStyle w:val="Cards"/>
        <w:rPr>
          <w:rStyle w:val="DebateUnderline"/>
        </w:rPr>
      </w:pPr>
      <w:r w:rsidRPr="00DD7F4D">
        <w:t xml:space="preserve">If </w:t>
      </w:r>
      <w:r w:rsidRPr="00DD7F4D">
        <w:rPr>
          <w:rStyle w:val="DebateUnderline"/>
        </w:rPr>
        <w:t>we understand the force of the name to be an effect of its historicity</w:t>
      </w:r>
      <w:r w:rsidRPr="00DD7F4D">
        <w:t>,</w:t>
      </w:r>
      <w:r w:rsidR="00875EFA">
        <w:t xml:space="preserve"> </w:t>
      </w:r>
      <w:r w:rsidRPr="00DD7F4D">
        <w:t xml:space="preserve">then </w:t>
      </w:r>
      <w:r w:rsidRPr="00DD7F4D">
        <w:rPr>
          <w:rStyle w:val="DebateUnderline"/>
        </w:rPr>
        <w:t xml:space="preserve">that </w:t>
      </w:r>
      <w:r w:rsidRPr="00BA40BC">
        <w:rPr>
          <w:rStyle w:val="DebateUnderline"/>
        </w:rPr>
        <w:t>force is not the mere causal effect</w:t>
      </w:r>
      <w:r w:rsidRPr="00DD7F4D">
        <w:t xml:space="preserve"> </w:t>
      </w:r>
      <w:r w:rsidRPr="00BA40BC">
        <w:rPr>
          <w:rStyle w:val="DebateUnderline"/>
        </w:rPr>
        <w:t>of a an inflicted</w:t>
      </w:r>
      <w:r w:rsidR="00875EFA">
        <w:rPr>
          <w:rStyle w:val="DebateUnderline"/>
        </w:rPr>
        <w:t xml:space="preserve"> </w:t>
      </w:r>
      <w:r w:rsidRPr="00BA40BC">
        <w:rPr>
          <w:rStyle w:val="DebateUnderline"/>
        </w:rPr>
        <w:t>blow, but</w:t>
      </w:r>
      <w:r w:rsidRPr="00DD7F4D">
        <w:t xml:space="preserve"> </w:t>
      </w:r>
      <w:r w:rsidRPr="00BA40BC">
        <w:rPr>
          <w:rStyle w:val="DebateUnderline"/>
        </w:rPr>
        <w:t>works in part through an encoded memory or a trauma</w:t>
      </w:r>
      <w:r w:rsidRPr="00DD7F4D">
        <w:t>, one</w:t>
      </w:r>
      <w:r w:rsidR="00875EFA">
        <w:t xml:space="preserve"> </w:t>
      </w:r>
      <w:r w:rsidRPr="00BA40BC">
        <w:rPr>
          <w:rStyle w:val="DebateUnderline"/>
        </w:rPr>
        <w:t>that lives in language</w:t>
      </w:r>
      <w:r w:rsidRPr="00DD7F4D">
        <w:t xml:space="preserve"> and is carried in language. The force of the name</w:t>
      </w:r>
      <w:r w:rsidR="00875EFA">
        <w:t xml:space="preserve"> </w:t>
      </w:r>
      <w:proofErr w:type="gramStart"/>
      <w:r w:rsidRPr="00DD7F4D">
        <w:t>depends</w:t>
      </w:r>
      <w:proofErr w:type="gramEnd"/>
      <w:r w:rsidRPr="00DD7F4D">
        <w:t xml:space="preserve"> not </w:t>
      </w:r>
      <w:proofErr w:type="spellStart"/>
      <w:r w:rsidRPr="00DD7F4D">
        <w:t>ouly</w:t>
      </w:r>
      <w:proofErr w:type="spellEnd"/>
      <w:r w:rsidRPr="00DD7F4D">
        <w:t xml:space="preserve"> on its </w:t>
      </w:r>
      <w:proofErr w:type="spellStart"/>
      <w:r w:rsidRPr="00DD7F4D">
        <w:t>iterability</w:t>
      </w:r>
      <w:proofErr w:type="spellEnd"/>
      <w:r w:rsidRPr="00DD7F4D">
        <w:t xml:space="preserve">, but </w:t>
      </w:r>
      <w:r w:rsidRPr="00BA40BC">
        <w:t>on a form of</w:t>
      </w:r>
      <w:r w:rsidRPr="00BA40BC">
        <w:rPr>
          <w:rStyle w:val="DebateUnderline"/>
        </w:rPr>
        <w:t xml:space="preserve"> repetition that is</w:t>
      </w:r>
      <w:r w:rsidR="00875EFA">
        <w:rPr>
          <w:rStyle w:val="DebateUnderline"/>
        </w:rPr>
        <w:t xml:space="preserve"> </w:t>
      </w:r>
      <w:r w:rsidRPr="00BA40BC">
        <w:rPr>
          <w:rStyle w:val="DebateUnderline"/>
        </w:rPr>
        <w:t>linked to trauma</w:t>
      </w:r>
      <w:r w:rsidRPr="00DD7F4D">
        <w:t xml:space="preserve">, on what </w:t>
      </w:r>
      <w:r w:rsidRPr="00BA40BC">
        <w:rPr>
          <w:rStyle w:val="DebateUnderline"/>
        </w:rPr>
        <w:t>is</w:t>
      </w:r>
      <w:r w:rsidRPr="00DD7F4D">
        <w:t>, strictly speaking,</w:t>
      </w:r>
      <w:r w:rsidRPr="00BA40BC">
        <w:rPr>
          <w:rStyle w:val="DebateUnderline"/>
        </w:rPr>
        <w:t xml:space="preserve"> not remembered, but</w:t>
      </w:r>
      <w:r w:rsidR="00875EFA">
        <w:rPr>
          <w:rStyle w:val="DebateUnderline"/>
        </w:rPr>
        <w:t xml:space="preserve"> </w:t>
      </w:r>
      <w:r w:rsidRPr="00BA40BC">
        <w:rPr>
          <w:rStyle w:val="DebateUnderline"/>
        </w:rPr>
        <w:t>relived</w:t>
      </w:r>
      <w:r w:rsidRPr="00DD7F4D">
        <w:t xml:space="preserve">, and relived </w:t>
      </w:r>
      <w:r w:rsidRPr="00875EFA">
        <w:rPr>
          <w:rStyle w:val="DebateUnderline"/>
        </w:rPr>
        <w:t>in and through the linguistic substitution for the</w:t>
      </w:r>
      <w:r w:rsidR="00875EFA" w:rsidRPr="00875EFA">
        <w:rPr>
          <w:rStyle w:val="DebateUnderline"/>
        </w:rPr>
        <w:t xml:space="preserve"> </w:t>
      </w:r>
      <w:r w:rsidRPr="00875EFA">
        <w:rPr>
          <w:rStyle w:val="DebateUnderline"/>
        </w:rPr>
        <w:t>traumatic event</w:t>
      </w:r>
      <w:r w:rsidRPr="00DD7F4D">
        <w:t>. The traumatic event is an extended experience that</w:t>
      </w:r>
      <w:r w:rsidR="00875EFA">
        <w:t xml:space="preserve"> </w:t>
      </w:r>
      <w:r w:rsidRPr="00DD7F4D">
        <w:t>defies and propagates representation at once.26 Social trauma takes the</w:t>
      </w:r>
      <w:r w:rsidR="00875EFA">
        <w:t xml:space="preserve"> </w:t>
      </w:r>
      <w:r w:rsidRPr="00DD7F4D">
        <w:t>form, not of a structure that repeats mechanically, but rather of an</w:t>
      </w:r>
      <w:r w:rsidR="00875EFA">
        <w:t xml:space="preserve"> </w:t>
      </w:r>
      <w:r w:rsidRPr="00DD7F4D">
        <w:t>ongoing subjugation, the restaging of injury through signs that both</w:t>
      </w:r>
      <w:r w:rsidR="00875EFA">
        <w:t xml:space="preserve"> </w:t>
      </w:r>
      <w:r w:rsidRPr="00DD7F4D">
        <w:t>ON LINGUISTIC VULNERABILITY</w:t>
      </w:r>
      <w:r w:rsidR="00875EFA">
        <w:t xml:space="preserve"> </w:t>
      </w:r>
      <w:r w:rsidRPr="00DD7F4D">
        <w:t xml:space="preserve">occlude and reenact the </w:t>
      </w:r>
      <w:r w:rsidRPr="00875EFA">
        <w:t>scene. Can repetition be both the way that</w:t>
      </w:r>
      <w:r w:rsidR="00875EFA" w:rsidRPr="00875EFA">
        <w:t xml:space="preserve"> </w:t>
      </w:r>
      <w:r w:rsidRPr="00875EFA">
        <w:t>trauma is repeated but also the way in which it breaks with the historicity</w:t>
      </w:r>
      <w:r w:rsidR="00875EFA" w:rsidRPr="00875EFA">
        <w:t xml:space="preserve"> </w:t>
      </w:r>
      <w:r w:rsidRPr="00875EFA">
        <w:t>to w</w:t>
      </w:r>
      <w:r w:rsidRPr="00DD7F4D">
        <w:t xml:space="preserve">hich it is in </w:t>
      </w:r>
      <w:proofErr w:type="spellStart"/>
      <w:r w:rsidRPr="00DD7F4D">
        <w:t>thrall?What</w:t>
      </w:r>
      <w:proofErr w:type="spellEnd"/>
      <w:r w:rsidRPr="00DD7F4D">
        <w:t xml:space="preserve"> makes for a reverse citation in the</w:t>
      </w:r>
      <w:r w:rsidR="00875EFA">
        <w:t xml:space="preserve"> </w:t>
      </w:r>
      <w:r w:rsidRPr="00DD7F4D">
        <w:t>scene of trauma, how can hate speech be cited against itself?</w:t>
      </w:r>
      <w:r w:rsidR="00875EFA">
        <w:t xml:space="preserve">  </w:t>
      </w:r>
      <w:r w:rsidR="00875EFA">
        <w:tab/>
        <w:t xml:space="preserve">   </w:t>
      </w:r>
      <w:r w:rsidRPr="00DD7F4D">
        <w:t>The proposals to regulate hate speech invariably end up citing such</w:t>
      </w:r>
      <w:r w:rsidR="00875EFA">
        <w:t xml:space="preserve"> </w:t>
      </w:r>
      <w:r w:rsidRPr="00DD7F4D">
        <w:t>speech at length, offering lengthy lists of examples, codifying such</w:t>
      </w:r>
      <w:r w:rsidR="00875EFA">
        <w:t xml:space="preserve"> </w:t>
      </w:r>
      <w:r w:rsidRPr="00DD7F4D">
        <w:t>speech for regulatory purposes, or rehearsing in a pedagogical mode</w:t>
      </w:r>
      <w:r w:rsidR="00875EFA">
        <w:t xml:space="preserve"> </w:t>
      </w:r>
      <w:r w:rsidRPr="00DD7F4D">
        <w:t>the injuries that have been delivered through such speech. It seems that</w:t>
      </w:r>
      <w:r w:rsidR="00875EFA">
        <w:t xml:space="preserve"> </w:t>
      </w:r>
      <w:r w:rsidRPr="00DD7F4D">
        <w:rPr>
          <w:rStyle w:val="DebateUnderline"/>
        </w:rPr>
        <w:t>the repetition is inevitable</w:t>
      </w:r>
      <w:r w:rsidRPr="00DD7F4D">
        <w:t>, and that the strategic question remains,</w:t>
      </w:r>
      <w:r w:rsidR="00875EFA">
        <w:t xml:space="preserve"> </w:t>
      </w:r>
      <w:r w:rsidRPr="00DD7F4D">
        <w:t>what best use is to be made of repetition? This is not an exercise of</w:t>
      </w:r>
      <w:r w:rsidR="00875EFA">
        <w:t xml:space="preserve"> </w:t>
      </w:r>
      <w:r w:rsidRPr="00DD7F4D">
        <w:t>agency at a distance, but precisely a struggle from within the constraints</w:t>
      </w:r>
      <w:r w:rsidR="00875EFA">
        <w:t xml:space="preserve"> </w:t>
      </w:r>
      <w:r w:rsidRPr="00DD7F4D">
        <w:t xml:space="preserve">of compulsion. </w:t>
      </w:r>
      <w:r w:rsidRPr="00DD7F4D">
        <w:rPr>
          <w:rStyle w:val="DebateUnderline"/>
        </w:rPr>
        <w:t>In the case of hate speech, there appears to be</w:t>
      </w:r>
      <w:r w:rsidR="00875EFA">
        <w:rPr>
          <w:rStyle w:val="DebateUnderline"/>
        </w:rPr>
        <w:t xml:space="preserve"> </w:t>
      </w:r>
      <w:r w:rsidRPr="00DD7F4D">
        <w:rPr>
          <w:rStyle w:val="DebateUnderline"/>
        </w:rPr>
        <w:t>no way to ameliorate its effects except through its recirculation</w:t>
      </w:r>
      <w:r w:rsidRPr="00DD7F4D">
        <w:t>, even if</w:t>
      </w:r>
      <w:r w:rsidR="00875EFA">
        <w:t xml:space="preserve"> </w:t>
      </w:r>
      <w:r w:rsidRPr="00DD7F4D">
        <w:t xml:space="preserve">that recirculation takes place </w:t>
      </w:r>
      <w:r w:rsidRPr="00DD7F4D">
        <w:rPr>
          <w:rStyle w:val="DebateUnderline"/>
        </w:rPr>
        <w:t>in the context of a public discourse that</w:t>
      </w:r>
      <w:r w:rsidR="00875EFA">
        <w:rPr>
          <w:rStyle w:val="DebateUnderline"/>
        </w:rPr>
        <w:t xml:space="preserve"> </w:t>
      </w:r>
      <w:r w:rsidRPr="00DD7F4D">
        <w:rPr>
          <w:rStyle w:val="DebateUnderline"/>
        </w:rPr>
        <w:t>calls for the censorship of such speech: the censor is compelled to</w:t>
      </w:r>
      <w:r w:rsidR="00875EFA">
        <w:rPr>
          <w:rStyle w:val="DebateUnderline"/>
        </w:rPr>
        <w:t xml:space="preserve"> </w:t>
      </w:r>
      <w:r w:rsidRPr="00DD7F4D">
        <w:rPr>
          <w:rStyle w:val="DebateUnderline"/>
        </w:rPr>
        <w:t>repeat the speech that the censor would prohibit. No matter how vehement</w:t>
      </w:r>
      <w:r w:rsidR="00875EFA">
        <w:rPr>
          <w:rStyle w:val="DebateUnderline"/>
        </w:rPr>
        <w:t xml:space="preserve"> </w:t>
      </w:r>
      <w:r w:rsidRPr="00DD7F4D">
        <w:rPr>
          <w:rStyle w:val="DebateUnderline"/>
        </w:rPr>
        <w:t>the opposition to such speech is, its recirculation inevitably reproduces</w:t>
      </w:r>
      <w:r w:rsidR="00875EFA">
        <w:rPr>
          <w:rStyle w:val="DebateUnderline"/>
        </w:rPr>
        <w:t xml:space="preserve"> </w:t>
      </w:r>
      <w:r w:rsidRPr="00DD7F4D">
        <w:rPr>
          <w:rStyle w:val="DebateUnderline"/>
        </w:rPr>
        <w:t>trauma as well. There is no way to invoke examples of</w:t>
      </w:r>
      <w:r w:rsidRPr="00DD7F4D">
        <w:t xml:space="preserve"> racist</w:t>
      </w:r>
      <w:r w:rsidR="00875EFA">
        <w:t xml:space="preserve"> </w:t>
      </w:r>
      <w:r w:rsidRPr="00DD7F4D">
        <w:rPr>
          <w:rStyle w:val="DebateUnderline"/>
        </w:rPr>
        <w:t>speech, for instance, in a classroom without invoking the sensibility of</w:t>
      </w:r>
      <w:r w:rsidR="00875EFA">
        <w:rPr>
          <w:rStyle w:val="DebateUnderline"/>
        </w:rPr>
        <w:t xml:space="preserve"> </w:t>
      </w:r>
      <w:r w:rsidRPr="00DD7F4D">
        <w:rPr>
          <w:rStyle w:val="DebateUnderline"/>
        </w:rPr>
        <w:t>racism, the trauma and, for some, the excitement.</w:t>
      </w:r>
      <w:r w:rsidR="00875EFA">
        <w:rPr>
          <w:rStyle w:val="DebateUnderline"/>
        </w:rPr>
        <w:t xml:space="preserve">   </w:t>
      </w:r>
    </w:p>
    <w:p w:rsidR="00D20BD3" w:rsidRDefault="00D20BD3" w:rsidP="00D20BD3">
      <w:pPr>
        <w:pStyle w:val="Nothing"/>
      </w:pPr>
    </w:p>
    <w:p w:rsidR="00D20BD3" w:rsidRDefault="00D20BD3" w:rsidP="00D20BD3">
      <w:pPr>
        <w:pStyle w:val="Tags"/>
      </w:pPr>
      <w:r>
        <w:t>Censorship is never fully successful</w:t>
      </w:r>
    </w:p>
    <w:p w:rsidR="000F37F8" w:rsidRPr="000F37F8" w:rsidRDefault="004C425A" w:rsidP="000F37F8">
      <w:pPr>
        <w:pStyle w:val="Nothing"/>
      </w:pPr>
      <w:r w:rsidRPr="004C425A">
        <w:rPr>
          <w:rStyle w:val="Author-Date"/>
        </w:rPr>
        <w:t>Butler</w:t>
      </w:r>
      <w:r>
        <w:t xml:space="preserve">, Judith. </w:t>
      </w:r>
      <w:proofErr w:type="gramStart"/>
      <w:r w:rsidRPr="00E22FA8">
        <w:t>professor</w:t>
      </w:r>
      <w:proofErr w:type="gramEnd"/>
      <w:r w:rsidRPr="00E22FA8">
        <w:t xml:space="preserve"> in the Rhetoric and Comparative Literature at Berkeley</w:t>
      </w:r>
      <w:r>
        <w:t>.</w:t>
      </w:r>
      <w:r w:rsidRPr="00E22FA8">
        <w:t xml:space="preserve"> PhD in philosophy from Yale University</w:t>
      </w:r>
      <w:r>
        <w:t>.19</w:t>
      </w:r>
      <w:r w:rsidRPr="004C425A">
        <w:rPr>
          <w:rStyle w:val="Author-Date"/>
        </w:rPr>
        <w:t>97</w:t>
      </w:r>
      <w:r>
        <w:t xml:space="preserve"> “Excitable Speech” </w:t>
      </w:r>
      <w:proofErr w:type="spellStart"/>
      <w:r w:rsidR="000F37F8">
        <w:t>Pg</w:t>
      </w:r>
      <w:proofErr w:type="spellEnd"/>
      <w:r w:rsidR="000F37F8">
        <w:t xml:space="preserve"> 129</w:t>
      </w:r>
    </w:p>
    <w:p w:rsidR="00D20BD3" w:rsidRDefault="00D20BD3" w:rsidP="00D20BD3">
      <w:pPr>
        <w:pStyle w:val="Cards"/>
      </w:pPr>
      <w:r>
        <w:t xml:space="preserve">The second view was that "censoring a text is necessarily incomplete:' This view maintains that a </w:t>
      </w:r>
      <w:r w:rsidRPr="00D20BD3">
        <w:rPr>
          <w:rStyle w:val="DebateUnderline"/>
        </w:rPr>
        <w:t>text always escapes the acts by which it is censored, and that censorship is always and only an attempted or partial action</w:t>
      </w:r>
      <w:r>
        <w:t xml:space="preserve">. Here, it seems, something about the </w:t>
      </w:r>
      <w:r w:rsidRPr="00D20BD3">
        <w:rPr>
          <w:rStyle w:val="DebateUnderline"/>
        </w:rPr>
        <w:t>text under censorship exceeds the reach of the censor, suggesting that some account is required of this "excessive" dimension of speech</w:t>
      </w:r>
      <w:r>
        <w:t xml:space="preserve">. One might appeal to a generalized theory of </w:t>
      </w:r>
      <w:proofErr w:type="spellStart"/>
      <w:r>
        <w:t>textuality</w:t>
      </w:r>
      <w:proofErr w:type="spellEnd"/>
      <w:r>
        <w:t xml:space="preserve"> to suggest ways in which the </w:t>
      </w:r>
      <w:r w:rsidRPr="00D20BD3">
        <w:rPr>
          <w:rStyle w:val="DebateUnderline"/>
        </w:rPr>
        <w:t xml:space="preserve">effort to constrain speech cannot fully target or capture the polysemy </w:t>
      </w:r>
      <w:proofErr w:type="spellStart"/>
      <w:r w:rsidRPr="00D20BD3">
        <w:rPr>
          <w:rStyle w:val="DebateUnderline"/>
        </w:rPr>
        <w:t>oflanguage</w:t>
      </w:r>
      <w:proofErr w:type="spellEnd"/>
      <w:r w:rsidRPr="00D20BD3">
        <w:rPr>
          <w:rStyle w:val="DebateUnderline"/>
        </w:rPr>
        <w:t>.</w:t>
      </w:r>
      <w:r>
        <w:t xml:space="preserve"> Similarly, one might argue that the communicative sphere of language necessarily posits a realm of obscenity that it seeks, with always partial success, to keep rigorously excluded from its own operation4 </w:t>
      </w:r>
      <w:r w:rsidRPr="00D20BD3">
        <w:rPr>
          <w:rStyle w:val="DebateUnderline"/>
        </w:rPr>
        <w:t>This attempt to purify the sphere of public discourse</w:t>
      </w:r>
      <w:r>
        <w:t xml:space="preserve"> by institutionalizing the norms that establish what ought properly to be included there operates as a preemptive censor. Such efforts </w:t>
      </w:r>
      <w:r w:rsidRPr="00D20BD3">
        <w:rPr>
          <w:rStyle w:val="DebateUnderline"/>
        </w:rPr>
        <w:t>not only labor under a fear of contamination, but they are also compelled to restage in the spectacles of public denunciations they perform the very utterances they seek to banish from public life.</w:t>
      </w:r>
      <w:r>
        <w:t xml:space="preserve"> </w:t>
      </w:r>
      <w:r w:rsidRPr="00D20BD3">
        <w:rPr>
          <w:rStyle w:val="DebateUnderline"/>
        </w:rPr>
        <w:t>Language</w:t>
      </w:r>
      <w:r>
        <w:t xml:space="preserve"> </w:t>
      </w:r>
      <w:r w:rsidRPr="00D20BD3">
        <w:rPr>
          <w:rStyle w:val="DebateUnderline"/>
        </w:rPr>
        <w:t>that is compelled to repeat what it seeks to constrain invariably reproduces and restages the very speech that it seeks to shut down.</w:t>
      </w:r>
      <w:r>
        <w:t xml:space="preserve"> In this way, speech exceeds the censor by which it is constrained. </w:t>
      </w:r>
    </w:p>
    <w:p w:rsidR="00667043" w:rsidRDefault="00667043" w:rsidP="00667043">
      <w:pPr>
        <w:pStyle w:val="Nothing"/>
      </w:pPr>
    </w:p>
    <w:p w:rsidR="000F37F8" w:rsidRDefault="000F37F8" w:rsidP="000F37F8">
      <w:pPr>
        <w:pStyle w:val="Tags"/>
      </w:pPr>
      <w:r>
        <w:t>Censorship is a tool used to oppress undesired minority groups</w:t>
      </w:r>
    </w:p>
    <w:p w:rsidR="000F37F8" w:rsidRPr="000F37F8" w:rsidRDefault="004C425A" w:rsidP="000F37F8">
      <w:pPr>
        <w:pStyle w:val="Nothing"/>
      </w:pPr>
      <w:r w:rsidRPr="004C425A">
        <w:rPr>
          <w:rStyle w:val="Author-Date"/>
        </w:rPr>
        <w:t>Butler</w:t>
      </w:r>
      <w:r>
        <w:t xml:space="preserve">, Judith. </w:t>
      </w:r>
      <w:proofErr w:type="gramStart"/>
      <w:r w:rsidRPr="00E22FA8">
        <w:t>professor</w:t>
      </w:r>
      <w:proofErr w:type="gramEnd"/>
      <w:r w:rsidRPr="00E22FA8">
        <w:t xml:space="preserve"> in the Rhetoric and Comparative Literature at Berkeley</w:t>
      </w:r>
      <w:r>
        <w:t>.</w:t>
      </w:r>
      <w:r w:rsidRPr="00E22FA8">
        <w:t xml:space="preserve"> PhD in philosophy from Yale University</w:t>
      </w:r>
      <w:r>
        <w:t>.19</w:t>
      </w:r>
      <w:r w:rsidRPr="004C425A">
        <w:rPr>
          <w:rStyle w:val="Author-Date"/>
        </w:rPr>
        <w:t>97</w:t>
      </w:r>
      <w:r>
        <w:t xml:space="preserve"> “Excitable Speech” </w:t>
      </w:r>
      <w:proofErr w:type="spellStart"/>
      <w:r w:rsidR="000F37F8">
        <w:t>Pg</w:t>
      </w:r>
      <w:proofErr w:type="spellEnd"/>
      <w:r w:rsidR="000F37F8">
        <w:t xml:space="preserve"> 132-134</w:t>
      </w:r>
    </w:p>
    <w:p w:rsidR="000F37F8" w:rsidRDefault="00667043" w:rsidP="00E22FA8">
      <w:pPr>
        <w:pStyle w:val="Cards"/>
      </w:pPr>
      <w:r>
        <w:t xml:space="preserve">Clearly, </w:t>
      </w:r>
      <w:r w:rsidRPr="00845AF4">
        <w:t>the military's effort to regulate speech is</w:t>
      </w:r>
      <w:r>
        <w:t xml:space="preserve"> not paradigmatic</w:t>
      </w:r>
      <w:r w:rsidR="00DB7EDF">
        <w:t xml:space="preserve"> </w:t>
      </w:r>
      <w:r>
        <w:t xml:space="preserve">of all kinds of </w:t>
      </w:r>
      <w:r w:rsidRPr="00845AF4">
        <w:rPr>
          <w:rStyle w:val="DebateUnderline"/>
        </w:rPr>
        <w:t>censorship</w:t>
      </w:r>
      <w:r>
        <w:t xml:space="preserve">. It </w:t>
      </w:r>
      <w:r w:rsidRPr="00667043">
        <w:rPr>
          <w:rStyle w:val="DebateUnderline"/>
        </w:rPr>
        <w:t>does, however, introduce at least two</w:t>
      </w:r>
      <w:r w:rsidR="00DB7EDF">
        <w:rPr>
          <w:rStyle w:val="DebateUnderline"/>
        </w:rPr>
        <w:t xml:space="preserve"> </w:t>
      </w:r>
      <w:r w:rsidRPr="00667043">
        <w:rPr>
          <w:rStyle w:val="DebateUnderline"/>
        </w:rPr>
        <w:t>"productive" modalities of power</w:t>
      </w:r>
      <w:r>
        <w:t xml:space="preserve"> that contrast with the conventional</w:t>
      </w:r>
      <w:r w:rsidR="00DB7EDF">
        <w:t xml:space="preserve"> </w:t>
      </w:r>
      <w:r>
        <w:t xml:space="preserve">view of censorship as juridical power. </w:t>
      </w:r>
      <w:r w:rsidRPr="00667043">
        <w:rPr>
          <w:rStyle w:val="DebateUnderline"/>
        </w:rPr>
        <w:t>By "productive" I do not mean</w:t>
      </w:r>
      <w:r w:rsidR="00DB7EDF">
        <w:rPr>
          <w:rStyle w:val="DebateUnderline"/>
        </w:rPr>
        <w:t xml:space="preserve"> </w:t>
      </w:r>
      <w:r w:rsidRPr="00667043">
        <w:rPr>
          <w:rStyle w:val="DebateUnderline"/>
        </w:rPr>
        <w:t>positive or beneficial, but rather, a view of power as formative and constitutive,</w:t>
      </w:r>
      <w:r w:rsidR="00DB7EDF">
        <w:rPr>
          <w:rStyle w:val="DebateUnderline"/>
        </w:rPr>
        <w:t xml:space="preserve"> </w:t>
      </w:r>
      <w:r w:rsidRPr="00667043">
        <w:rPr>
          <w:rStyle w:val="DebateUnderline"/>
        </w:rPr>
        <w:t>that is, not conceived exclusively as an external exertion of</w:t>
      </w:r>
      <w:r w:rsidR="00DB7EDF">
        <w:rPr>
          <w:rStyle w:val="DebateUnderline"/>
        </w:rPr>
        <w:t xml:space="preserve"> </w:t>
      </w:r>
      <w:r w:rsidRPr="00667043">
        <w:rPr>
          <w:rStyle w:val="DebateUnderline"/>
        </w:rPr>
        <w:t>control or as the deprivation ofliberties</w:t>
      </w:r>
      <w:r>
        <w:t xml:space="preserve">.8 According to this view, </w:t>
      </w:r>
      <w:r w:rsidRPr="00667043">
        <w:rPr>
          <w:rStyle w:val="DebateUnderline"/>
        </w:rPr>
        <w:t>censorship</w:t>
      </w:r>
      <w:r w:rsidR="00DB7EDF">
        <w:rPr>
          <w:rStyle w:val="DebateUnderline"/>
        </w:rPr>
        <w:t xml:space="preserve"> </w:t>
      </w:r>
      <w:r w:rsidRPr="00667043">
        <w:rPr>
          <w:rStyle w:val="DebateUnderline"/>
        </w:rPr>
        <w:t>is not merely restrictive and privative, that is, active in depriving</w:t>
      </w:r>
      <w:r w:rsidR="00DB7EDF">
        <w:rPr>
          <w:rStyle w:val="DebateUnderline"/>
        </w:rPr>
        <w:t xml:space="preserve"> </w:t>
      </w:r>
      <w:r w:rsidRPr="00667043">
        <w:rPr>
          <w:rStyle w:val="DebateUnderline"/>
        </w:rPr>
        <w:t>subjects of the freedom to express themselves in certain ways, but</w:t>
      </w:r>
      <w:r w:rsidR="00DB7EDF">
        <w:rPr>
          <w:rStyle w:val="DebateUnderline"/>
        </w:rPr>
        <w:t xml:space="preserve"> </w:t>
      </w:r>
      <w:r w:rsidRPr="00667043">
        <w:rPr>
          <w:rStyle w:val="DebateUnderline"/>
        </w:rPr>
        <w:t>also formative of subjects and the legitimate boundaries of speech.</w:t>
      </w:r>
      <w:r>
        <w:t xml:space="preserve"> This</w:t>
      </w:r>
      <w:r w:rsidR="00DB7EDF">
        <w:t xml:space="preserve"> </w:t>
      </w:r>
      <w:r>
        <w:t>notion of a productive or formative power is not reducible to the tutelary</w:t>
      </w:r>
      <w:r w:rsidR="00DB7EDF">
        <w:t xml:space="preserve"> </w:t>
      </w:r>
      <w:r>
        <w:t>function of the state, that is, the moral instruction of its citizens,</w:t>
      </w:r>
      <w:r w:rsidR="00DB7EDF">
        <w:t xml:space="preserve"> </w:t>
      </w:r>
      <w:r>
        <w:t>but operates to make certain kinds of citizens possible and others</w:t>
      </w:r>
      <w:r w:rsidR="00DB7EDF">
        <w:t xml:space="preserve"> </w:t>
      </w:r>
      <w:r>
        <w:t xml:space="preserve">impossible. Some who take this point of view make clear that </w:t>
      </w:r>
      <w:r w:rsidRPr="00845AF4">
        <w:rPr>
          <w:rStyle w:val="DebateUnderline"/>
        </w:rPr>
        <w:t>censorship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is not primarily about speech, that it is exercised in the service of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other kinds of social aims, and that the restriction of speech is instrumental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to the achievements of other, often unstated, social and state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goals</w:t>
      </w:r>
      <w:r>
        <w:t xml:space="preserve">. </w:t>
      </w:r>
      <w:r w:rsidRPr="00845AF4">
        <w:rPr>
          <w:rStyle w:val="DebateUnderline"/>
        </w:rPr>
        <w:t>One example of this includes a conception of censorship as a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necessary part of the process of nation-building, where censorship can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be exercised by marginalized groups who seek to achieve cultural control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 xml:space="preserve">over their own representation and </w:t>
      </w:r>
      <w:proofErr w:type="spellStart"/>
      <w:r w:rsidRPr="00845AF4">
        <w:rPr>
          <w:rStyle w:val="DebateUnderline"/>
        </w:rPr>
        <w:t>narrativization</w:t>
      </w:r>
      <w:proofErr w:type="spellEnd"/>
      <w:r w:rsidRPr="00845AF4">
        <w:rPr>
          <w:rStyle w:val="DebateUnderline"/>
        </w:rPr>
        <w:t xml:space="preserve">. </w:t>
      </w:r>
      <w:r>
        <w:t>A similar, but</w:t>
      </w:r>
      <w:r w:rsidR="00DB7EDF">
        <w:t xml:space="preserve"> </w:t>
      </w:r>
      <w:r>
        <w:t>distinct kind of argument, however, is also made typically on behalf of</w:t>
      </w:r>
      <w:r w:rsidR="00DB7EDF">
        <w:t xml:space="preserve"> </w:t>
      </w:r>
      <w:r>
        <w:t>a dominant power that seeks to control any challenges posed to its own</w:t>
      </w:r>
      <w:r w:rsidR="00DB7EDF">
        <w:t xml:space="preserve"> </w:t>
      </w:r>
      <w:r>
        <w:t>legitimacy. Another related example is the use of censorship in an</w:t>
      </w:r>
      <w:r w:rsidR="00DB7EDF">
        <w:t xml:space="preserve"> </w:t>
      </w:r>
      <w:r>
        <w:t xml:space="preserve">effort to build (or rebuild) </w:t>
      </w:r>
      <w:proofErr w:type="spellStart"/>
      <w:r>
        <w:lastRenderedPageBreak/>
        <w:t>consenSUS</w:t>
      </w:r>
      <w:proofErr w:type="spellEnd"/>
      <w:r>
        <w:t xml:space="preserve"> within an institution, such as the</w:t>
      </w:r>
      <w:r w:rsidR="00DB7EDF">
        <w:t xml:space="preserve"> </w:t>
      </w:r>
      <w:r>
        <w:t xml:space="preserve">military, or within a nation; </w:t>
      </w:r>
      <w:r w:rsidRPr="00845AF4">
        <w:rPr>
          <w:rStyle w:val="DebateUnderline"/>
        </w:rPr>
        <w:t>another example is the use of censorship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in the codification of memory, as in state control over monument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preservation and building, or in the insistence that certain kinds of historical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events only be narrated one way</w:t>
      </w:r>
      <w:r>
        <w:t>.</w:t>
      </w:r>
      <w:r w:rsidR="00DB7EDF">
        <w:t xml:space="preserve"> </w:t>
      </w:r>
      <w:r>
        <w:t>IMPLICIT CENSORSHIP</w:t>
      </w:r>
      <w:r w:rsidR="00DB7EDF">
        <w:t xml:space="preserve"> </w:t>
      </w:r>
      <w:r>
        <w:t>The view of censorship as "productive;' however, is not always</w:t>
      </w:r>
      <w:r w:rsidR="00DB7EDF">
        <w:t xml:space="preserve"> </w:t>
      </w:r>
      <w:r>
        <w:t>coextensive with views that hold that censorship is always instrumental</w:t>
      </w:r>
      <w:r w:rsidR="00DB7EDF">
        <w:t xml:space="preserve"> </w:t>
      </w:r>
      <w:r>
        <w:t>to the achievement of other socia1.aims. Consider that in the examples</w:t>
      </w:r>
      <w:r w:rsidR="00DB7EDF">
        <w:t xml:space="preserve"> </w:t>
      </w:r>
      <w:r>
        <w:t>I have just suggested, censorship is not primarily concerned with</w:t>
      </w:r>
      <w:r w:rsidR="00DB7EDF">
        <w:t xml:space="preserve"> </w:t>
      </w:r>
      <w:r>
        <w:t>speech, and that the control or regulation of speech is incidental to the</w:t>
      </w:r>
      <w:r w:rsidR="00DB7EDF">
        <w:t xml:space="preserve"> </w:t>
      </w:r>
      <w:r>
        <w:t>achievement of other kinds of social aims (strengthening particular</w:t>
      </w:r>
      <w:r w:rsidR="00DB7EDF">
        <w:t xml:space="preserve"> </w:t>
      </w:r>
      <w:r>
        <w:t>views of legitimacy, consensus, cultural autonomy, national memory),</w:t>
      </w:r>
      <w:r w:rsidR="00DB7EDF">
        <w:t xml:space="preserve"> </w:t>
      </w:r>
      <w:r>
        <w:t>In the most extreme version of this kind of instrumentalism, speech is</w:t>
      </w:r>
      <w:r w:rsidR="00DB7EDF">
        <w:t xml:space="preserve"> </w:t>
      </w:r>
      <w:r>
        <w:t>cast as wholly incidental to the aims of censorship or, rather, speech</w:t>
      </w:r>
      <w:r w:rsidR="00DB7EDF">
        <w:t xml:space="preserve"> </w:t>
      </w:r>
      <w:r>
        <w:t>works as a cover for the real political aims of censorship, ones that have</w:t>
      </w:r>
      <w:r w:rsidR="00DB7EDF">
        <w:t xml:space="preserve"> </w:t>
      </w:r>
      <w:r>
        <w:t>nothing or little to do with speech.</w:t>
      </w:r>
      <w:r w:rsidR="00DB7EDF">
        <w:t xml:space="preserve"> </w:t>
      </w:r>
      <w:r>
        <w:t>Censorship is a productive form of power: it is not merely privative,</w:t>
      </w:r>
      <w:r w:rsidR="00DB7EDF">
        <w:t xml:space="preserve"> </w:t>
      </w:r>
      <w:r>
        <w:t xml:space="preserve">but formative as well. I propose that </w:t>
      </w:r>
      <w:r w:rsidRPr="00845AF4">
        <w:rPr>
          <w:rStyle w:val="DebateUnderline"/>
        </w:rPr>
        <w:t>censorship seeks to produce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subjects according to explicit and implicit norms, and that the production</w:t>
      </w:r>
      <w:r w:rsidR="00DB7EDF" w:rsidRPr="00845AF4">
        <w:rPr>
          <w:rStyle w:val="DebateUnderline"/>
        </w:rPr>
        <w:t xml:space="preserve"> </w:t>
      </w:r>
      <w:r w:rsidRPr="00845AF4">
        <w:rPr>
          <w:rStyle w:val="DebateUnderline"/>
        </w:rPr>
        <w:t>of the subject has everything to do with the regulation of speech.</w:t>
      </w:r>
      <w:r w:rsidR="00DB7EDF">
        <w:t xml:space="preserve"> </w:t>
      </w:r>
      <w:r>
        <w:t xml:space="preserve">The subject's production takes place not </w:t>
      </w:r>
      <w:proofErr w:type="spellStart"/>
      <w:r>
        <w:t>ouly</w:t>
      </w:r>
      <w:proofErr w:type="spellEnd"/>
      <w:r>
        <w:t xml:space="preserve"> through the regulation of</w:t>
      </w:r>
      <w:r w:rsidR="00DB7EDF">
        <w:t xml:space="preserve"> </w:t>
      </w:r>
      <w:r>
        <w:t>that subject's speech, but through the regulation of the social domain of</w:t>
      </w:r>
      <w:r w:rsidR="00DB7EDF">
        <w:t xml:space="preserve"> </w:t>
      </w:r>
      <w:proofErr w:type="spellStart"/>
      <w:r>
        <w:t>speakable</w:t>
      </w:r>
      <w:proofErr w:type="spellEnd"/>
      <w:r>
        <w:t xml:space="preserve"> discourse. The question is not what it is I will be able to say,</w:t>
      </w:r>
      <w:r w:rsidR="00DB7EDF">
        <w:t xml:space="preserve"> </w:t>
      </w:r>
      <w:r>
        <w:t xml:space="preserve">but what will constitute the domain of the </w:t>
      </w:r>
      <w:proofErr w:type="spellStart"/>
      <w:r>
        <w:t>sayable</w:t>
      </w:r>
      <w:proofErr w:type="spellEnd"/>
      <w:r>
        <w:t xml:space="preserve"> within which I</w:t>
      </w:r>
      <w:r w:rsidR="00DB7EDF">
        <w:t xml:space="preserve"> </w:t>
      </w:r>
      <w:r>
        <w:t xml:space="preserve">begin to speak at all. </w:t>
      </w:r>
      <w:r w:rsidRPr="000F37F8">
        <w:rPr>
          <w:rStyle w:val="DebateUnderline"/>
        </w:rPr>
        <w:t>To become a subject means to be subjected to a set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>of implicit and explicit norms that govern the kind of speech that will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>be legible as the speech of a subject</w:t>
      </w:r>
      <w:r>
        <w:t>9Here the question is not whether certain kinds of speech uttered</w:t>
      </w:r>
      <w:r w:rsidR="00DB7EDF">
        <w:t xml:space="preserve"> </w:t>
      </w:r>
      <w:r>
        <w:t xml:space="preserve">by a subject are censored, but how a certain operation of </w:t>
      </w:r>
      <w:r w:rsidRPr="000F37F8">
        <w:rPr>
          <w:rStyle w:val="DebateUnderline"/>
        </w:rPr>
        <w:t>censorship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>determines who will be a subject depending on whether the speech of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 xml:space="preserve">such a candidate for </w:t>
      </w:r>
      <w:proofErr w:type="spellStart"/>
      <w:r w:rsidRPr="000F37F8">
        <w:rPr>
          <w:rStyle w:val="DebateUnderline"/>
        </w:rPr>
        <w:t>subjecthood</w:t>
      </w:r>
      <w:proofErr w:type="spellEnd"/>
      <w:r w:rsidRPr="000F37F8">
        <w:rPr>
          <w:rStyle w:val="DebateUnderline"/>
        </w:rPr>
        <w:t xml:space="preserve"> obeys certain norms governing what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 xml:space="preserve">is </w:t>
      </w:r>
      <w:proofErr w:type="spellStart"/>
      <w:r w:rsidRPr="000F37F8">
        <w:rPr>
          <w:rStyle w:val="DebateUnderline"/>
        </w:rPr>
        <w:t>speakable</w:t>
      </w:r>
      <w:proofErr w:type="spellEnd"/>
      <w:r w:rsidRPr="000F37F8">
        <w:rPr>
          <w:rStyle w:val="DebateUnderline"/>
        </w:rPr>
        <w:t xml:space="preserve"> and what is not.</w:t>
      </w:r>
      <w:r>
        <w:t xml:space="preserve"> To move outside &lt;if the domain of speak ability is</w:t>
      </w:r>
      <w:r w:rsidR="00DB7EDF">
        <w:t xml:space="preserve"> </w:t>
      </w:r>
      <w:r>
        <w:t xml:space="preserve">to risk one~ status as a subject. </w:t>
      </w:r>
      <w:r w:rsidRPr="000F37F8">
        <w:rPr>
          <w:rStyle w:val="DebateUnderline"/>
        </w:rPr>
        <w:t xml:space="preserve">To embody the norms that govern </w:t>
      </w:r>
      <w:proofErr w:type="spellStart"/>
      <w:r w:rsidRPr="000F37F8">
        <w:rPr>
          <w:rStyle w:val="DebateUnderline"/>
        </w:rPr>
        <w:t>speakability</w:t>
      </w:r>
      <w:proofErr w:type="spellEnd"/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>in one's speech is to consummate one's status as a subject if speech. "Impossible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 xml:space="preserve">speech" would be precisely the ramblings of the asocial, </w:t>
      </w:r>
      <w:r>
        <w:t xml:space="preserve">the </w:t>
      </w:r>
      <w:proofErr w:type="spellStart"/>
      <w:r>
        <w:t>rantings</w:t>
      </w:r>
      <w:proofErr w:type="spellEnd"/>
      <w:r>
        <w:t xml:space="preserve"> of</w:t>
      </w:r>
      <w:r w:rsidR="00DB7EDF">
        <w:t xml:space="preserve"> </w:t>
      </w:r>
      <w:r>
        <w:t xml:space="preserve">the </w:t>
      </w:r>
      <w:r w:rsidRPr="000F37F8">
        <w:rPr>
          <w:rStyle w:val="DebateUnderline"/>
        </w:rPr>
        <w:t xml:space="preserve">"psychotic" that the rules that govern the domain of </w:t>
      </w:r>
      <w:proofErr w:type="spellStart"/>
      <w:r w:rsidRPr="000F37F8">
        <w:rPr>
          <w:rStyle w:val="DebateUnderline"/>
        </w:rPr>
        <w:t>speakability</w:t>
      </w:r>
      <w:proofErr w:type="spellEnd"/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>produce, and by which they are continually haunted</w:t>
      </w:r>
      <w:r>
        <w:t>. 10</w:t>
      </w:r>
      <w:r w:rsidR="00DB7EDF">
        <w:t xml:space="preserve"> </w:t>
      </w:r>
      <w:r>
        <w:t>So</w:t>
      </w:r>
      <w:r w:rsidR="00B635D8">
        <w:t>/</w:t>
      </w:r>
      <w:r>
        <w:t xml:space="preserve">me would argue that </w:t>
      </w:r>
      <w:r w:rsidRPr="000F37F8">
        <w:rPr>
          <w:rStyle w:val="DebateUnderline"/>
        </w:rPr>
        <w:t>no text can be fully freed from</w:t>
      </w:r>
      <w:r>
        <w:t xml:space="preserve"> the shackles</w:t>
      </w:r>
      <w:r w:rsidR="00DB7EDF">
        <w:t xml:space="preserve"> </w:t>
      </w:r>
      <w:r>
        <w:t xml:space="preserve">of </w:t>
      </w:r>
      <w:r w:rsidRPr="000F37F8">
        <w:rPr>
          <w:rStyle w:val="DebateUnderline"/>
        </w:rPr>
        <w:t>censorship because every text or expression is in part structured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>through a process of selection that is determined in part by the decisions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 xml:space="preserve">of </w:t>
      </w:r>
      <w:r>
        <w:t xml:space="preserve">an author or speaker and in part by a language that </w:t>
      </w:r>
      <w:proofErr w:type="spellStart"/>
      <w:r>
        <w:t>operatesaccording</w:t>
      </w:r>
      <w:proofErr w:type="spellEnd"/>
      <w:r>
        <w:t xml:space="preserve"> to selective and differential </w:t>
      </w:r>
      <w:r w:rsidRPr="000F37F8">
        <w:rPr>
          <w:rStyle w:val="DebateUnderline"/>
        </w:rPr>
        <w:t>rules that no individual speaker</w:t>
      </w:r>
      <w:r w:rsidR="00DB7EDF" w:rsidRPr="000F37F8">
        <w:rPr>
          <w:rStyle w:val="DebateUnderline"/>
        </w:rPr>
        <w:t xml:space="preserve"> </w:t>
      </w:r>
      <w:r w:rsidRPr="000F37F8">
        <w:rPr>
          <w:rStyle w:val="DebateUnderline"/>
        </w:rPr>
        <w:t>ever made</w:t>
      </w:r>
      <w:r>
        <w:t xml:space="preserve"> (that may well be collectively forged, but not traceable to a</w:t>
      </w:r>
      <w:r w:rsidR="00DB7EDF">
        <w:t xml:space="preserve"> </w:t>
      </w:r>
      <w:r>
        <w:t>single author, except in specific cases of grammatical revision and</w:t>
      </w:r>
      <w:r w:rsidR="00DB7EDF">
        <w:t xml:space="preserve"> </w:t>
      </w:r>
      <w:r>
        <w:t>coinage). A highly generalized thesis, it appears to apply to any and all</w:t>
      </w:r>
      <w:r w:rsidR="00DB7EDF">
        <w:t xml:space="preserve"> </w:t>
      </w:r>
      <w:r>
        <w:t>language. And though it may well be true and valid, I think that in its</w:t>
      </w:r>
      <w:r w:rsidR="00DB7EDF">
        <w:t xml:space="preserve"> </w:t>
      </w:r>
      <w:r>
        <w:t>generalized form, it does not directly translate into a political consideration</w:t>
      </w:r>
      <w:r w:rsidR="00DB7EDF">
        <w:t xml:space="preserve"> </w:t>
      </w:r>
      <w:r>
        <w:t>of censorship or a normative view on how best to decide issues of</w:t>
      </w:r>
      <w:r w:rsidR="00DB7EDF">
        <w:t xml:space="preserve"> </w:t>
      </w:r>
      <w:r>
        <w:t>censorship. Indeed, taken in its most generalized form, one normative</w:t>
      </w:r>
      <w:r w:rsidR="00DB7EDF">
        <w:t xml:space="preserve"> </w:t>
      </w:r>
      <w:r>
        <w:t>implication of such a view is the following: because all expression is</w:t>
      </w:r>
      <w:r w:rsidR="00DB7EDF">
        <w:t xml:space="preserve"> </w:t>
      </w:r>
      <w:r>
        <w:t>always already censored to some degree, it makes no sense to try to</w:t>
      </w:r>
      <w:r w:rsidR="00DB7EDF">
        <w:t xml:space="preserve"> </w:t>
      </w:r>
      <w:r>
        <w:t>oppose censorship, for that would be to oppose the conditions of intelligibility</w:t>
      </w:r>
      <w:r w:rsidR="00DB7EDF">
        <w:t xml:space="preserve"> </w:t>
      </w:r>
      <w:r>
        <w:t>(and, thus, to oppose the very terms by which the opposition</w:t>
      </w:r>
      <w:r w:rsidR="00DB7EDF">
        <w:t xml:space="preserve"> </w:t>
      </w:r>
      <w:r>
        <w:t>is articulated).</w:t>
      </w:r>
      <w:r w:rsidR="00DB7EDF">
        <w:t xml:space="preserve"> </w:t>
      </w:r>
    </w:p>
    <w:p w:rsidR="000F37F8" w:rsidRDefault="000F37F8" w:rsidP="000F37F8">
      <w:pPr>
        <w:pStyle w:val="Nothing"/>
      </w:pPr>
    </w:p>
    <w:p w:rsidR="000F37F8" w:rsidRDefault="00E22FA8" w:rsidP="00E22FA8">
      <w:pPr>
        <w:pStyle w:val="Tags"/>
      </w:pPr>
      <w:r>
        <w:t>Survival within an institution of censorship is constantly threatened by regulations</w:t>
      </w:r>
    </w:p>
    <w:p w:rsidR="00E22FA8" w:rsidRPr="00E22FA8" w:rsidRDefault="004C425A" w:rsidP="00E22FA8">
      <w:pPr>
        <w:pStyle w:val="Nothing"/>
      </w:pPr>
      <w:r w:rsidRPr="004C425A">
        <w:rPr>
          <w:rStyle w:val="Author-Date"/>
        </w:rPr>
        <w:t>Butler</w:t>
      </w:r>
      <w:r>
        <w:t xml:space="preserve">, Judith. </w:t>
      </w:r>
      <w:proofErr w:type="gramStart"/>
      <w:r w:rsidRPr="00E22FA8">
        <w:t>professor</w:t>
      </w:r>
      <w:proofErr w:type="gramEnd"/>
      <w:r w:rsidRPr="00E22FA8">
        <w:t xml:space="preserve"> in the Rhetoric and Comparative Literature at Berkeley</w:t>
      </w:r>
      <w:r>
        <w:t>.</w:t>
      </w:r>
      <w:r w:rsidRPr="00E22FA8">
        <w:t xml:space="preserve"> PhD in philosophy from Yale University</w:t>
      </w:r>
      <w:r>
        <w:t>.19</w:t>
      </w:r>
      <w:r w:rsidRPr="004C425A">
        <w:rPr>
          <w:rStyle w:val="Author-Date"/>
        </w:rPr>
        <w:t>97</w:t>
      </w:r>
      <w:r>
        <w:t xml:space="preserve"> “Excitable Speech” </w:t>
      </w:r>
      <w:r w:rsidR="00E22FA8">
        <w:t>Pg135-136</w:t>
      </w:r>
    </w:p>
    <w:p w:rsidR="000F37F8" w:rsidRDefault="003D70BE" w:rsidP="00B635D8">
      <w:pPr>
        <w:pStyle w:val="Cards"/>
      </w:pPr>
      <w:r>
        <w:t>Although psychoanalysis refers to this inception of the subject as</w:t>
      </w:r>
      <w:r w:rsidR="00B635D8">
        <w:t xml:space="preserve"> </w:t>
      </w:r>
      <w:r>
        <w:t>taking place in infancy, this primary relation to speech, the subject's</w:t>
      </w:r>
      <w:r w:rsidR="00B635D8">
        <w:t xml:space="preserve"> </w:t>
      </w:r>
      <w:r>
        <w:t xml:space="preserve">entry into language by way of the </w:t>
      </w:r>
      <w:proofErr w:type="spellStart"/>
      <w:r>
        <w:t>originary</w:t>
      </w:r>
      <w:proofErr w:type="spellEnd"/>
      <w:r>
        <w:t xml:space="preserve"> "bar" is </w:t>
      </w:r>
      <w:proofErr w:type="spellStart"/>
      <w:r>
        <w:t>reinvoked</w:t>
      </w:r>
      <w:proofErr w:type="spellEnd"/>
      <w:r>
        <w:t xml:space="preserve"> in </w:t>
      </w:r>
      <w:proofErr w:type="spellStart"/>
      <w:r>
        <w:t>politicallife</w:t>
      </w:r>
      <w:proofErr w:type="spellEnd"/>
      <w:r w:rsidR="00B635D8">
        <w:t xml:space="preserve"> </w:t>
      </w:r>
      <w:r>
        <w:t xml:space="preserve">when </w:t>
      </w:r>
      <w:r w:rsidRPr="003D70BE">
        <w:rPr>
          <w:rStyle w:val="DebateUnderline"/>
        </w:rPr>
        <w:t>the question of being able to speak is once again a condition</w:t>
      </w:r>
      <w:r w:rsidR="00B635D8">
        <w:rPr>
          <w:rStyle w:val="DebateUnderline"/>
        </w:rPr>
        <w:t xml:space="preserve"> </w:t>
      </w:r>
      <w:r w:rsidRPr="003D70BE">
        <w:rPr>
          <w:rStyle w:val="DebateUnderline"/>
        </w:rPr>
        <w:t>of the subject's survival. The question of the "cost" of this survival</w:t>
      </w:r>
      <w:r w:rsidR="00B635D8">
        <w:rPr>
          <w:rStyle w:val="DebateUnderline"/>
        </w:rPr>
        <w:t xml:space="preserve"> </w:t>
      </w:r>
      <w:r w:rsidRPr="003D70BE">
        <w:rPr>
          <w:rStyle w:val="DebateUnderline"/>
        </w:rPr>
        <w:t>is not simply that an unconscious is produced that cannot be fully</w:t>
      </w:r>
      <w:r w:rsidR="00B635D8">
        <w:rPr>
          <w:rStyle w:val="DebateUnderline"/>
        </w:rPr>
        <w:t xml:space="preserve"> </w:t>
      </w:r>
      <w:r w:rsidRPr="003D70BE">
        <w:rPr>
          <w:rStyle w:val="DebateUnderline"/>
        </w:rPr>
        <w:t>assimilated to the ego, or that a "real" is produced that can never be</w:t>
      </w:r>
      <w:r w:rsidR="00B635D8">
        <w:rPr>
          <w:rStyle w:val="DebateUnderline"/>
        </w:rPr>
        <w:t xml:space="preserve"> </w:t>
      </w:r>
      <w:r w:rsidRPr="003D70BE">
        <w:rPr>
          <w:rStyle w:val="DebateUnderline"/>
        </w:rPr>
        <w:t>presented within language</w:t>
      </w:r>
      <w:r>
        <w:t xml:space="preserve">. </w:t>
      </w:r>
      <w:r w:rsidRPr="003D70BE">
        <w:rPr>
          <w:rStyle w:val="DebateUnderline"/>
        </w:rPr>
        <w:t>The condition for the subject's survival is</w:t>
      </w:r>
      <w:r w:rsidR="00B635D8">
        <w:rPr>
          <w:rStyle w:val="DebateUnderline"/>
        </w:rPr>
        <w:t xml:space="preserve"> </w:t>
      </w:r>
      <w:r w:rsidRPr="003D70BE">
        <w:rPr>
          <w:rStyle w:val="DebateUnderline"/>
        </w:rPr>
        <w:t>precisely the foreclosure of what threatens the subject most fundamentally;</w:t>
      </w:r>
      <w:r w:rsidR="00B635D8">
        <w:rPr>
          <w:rStyle w:val="DebateUnderline"/>
        </w:rPr>
        <w:t xml:space="preserve"> </w:t>
      </w:r>
      <w:r w:rsidRPr="003D70BE">
        <w:rPr>
          <w:rStyle w:val="DebateUnderline"/>
        </w:rPr>
        <w:t>thus, the "bar" produces the threat and defends against it at the</w:t>
      </w:r>
      <w:r w:rsidR="00B635D8">
        <w:rPr>
          <w:rStyle w:val="DebateUnderline"/>
        </w:rPr>
        <w:t xml:space="preserve"> </w:t>
      </w:r>
      <w:r w:rsidRPr="003D70BE">
        <w:rPr>
          <w:rStyle w:val="DebateUnderline"/>
        </w:rPr>
        <w:t>same time</w:t>
      </w:r>
      <w:r>
        <w:t>. Such a primary foreclosure is approximated by those traumatic</w:t>
      </w:r>
      <w:r w:rsidR="00B635D8">
        <w:t xml:space="preserve"> </w:t>
      </w:r>
      <w:r>
        <w:t xml:space="preserve">political occasions in which </w:t>
      </w:r>
      <w:r w:rsidRPr="00B635D8">
        <w:rPr>
          <w:rStyle w:val="DebateUnderline"/>
        </w:rPr>
        <w:t>the subject who would speak is con</w:t>
      </w:r>
      <w:r w:rsidR="00E21A80" w:rsidRPr="00B635D8">
        <w:rPr>
          <w:rStyle w:val="DebateUnderline"/>
        </w:rPr>
        <w:t xml:space="preserve">strained precisely by the </w:t>
      </w:r>
      <w:bookmarkStart w:id="0" w:name="_GoBack"/>
      <w:bookmarkEnd w:id="0"/>
      <w:r w:rsidR="00E21A80" w:rsidRPr="00B635D8">
        <w:rPr>
          <w:rStyle w:val="DebateUnderline"/>
        </w:rPr>
        <w:t>power that seeks to protect the subject from</w:t>
      </w:r>
      <w:r w:rsidR="00B635D8" w:rsidRPr="00B635D8">
        <w:rPr>
          <w:rStyle w:val="DebateUnderline"/>
        </w:rPr>
        <w:t xml:space="preserve"> </w:t>
      </w:r>
      <w:r w:rsidR="00E21A80" w:rsidRPr="00B635D8">
        <w:rPr>
          <w:rStyle w:val="DebateUnderline"/>
        </w:rPr>
        <w:t>its own dissolution</w:t>
      </w:r>
      <w:r w:rsidR="00E21A80">
        <w:t>.</w:t>
      </w:r>
      <w:r w:rsidR="00B635D8">
        <w:t xml:space="preserve"> </w:t>
      </w:r>
      <w:r w:rsidR="00E21A80">
        <w:t xml:space="preserve">This doubled dimension of the </w:t>
      </w:r>
      <w:proofErr w:type="spellStart"/>
      <w:r w:rsidR="00E21A80">
        <w:t>Lacanian</w:t>
      </w:r>
      <w:proofErr w:type="spellEnd"/>
      <w:r w:rsidR="00E21A80">
        <w:t xml:space="preserve"> "bar;' however, is to be</w:t>
      </w:r>
      <w:r w:rsidR="00B635D8">
        <w:t xml:space="preserve"> </w:t>
      </w:r>
      <w:r w:rsidR="00E21A80">
        <w:t>thought not merely as a structure that once inaugurated the subject,</w:t>
      </w:r>
      <w:r w:rsidR="00B635D8">
        <w:t xml:space="preserve"> </w:t>
      </w:r>
      <w:r w:rsidR="00E21A80">
        <w:t xml:space="preserve">but as a continuing dynamic in the life of the subject, </w:t>
      </w:r>
      <w:r w:rsidR="00E21A80" w:rsidRPr="00B635D8">
        <w:rPr>
          <w:rStyle w:val="DebateUnderline"/>
        </w:rPr>
        <w:t>The rules that</w:t>
      </w:r>
      <w:r w:rsidR="00B635D8" w:rsidRPr="00B635D8">
        <w:rPr>
          <w:rStyle w:val="DebateUnderline"/>
        </w:rPr>
        <w:t xml:space="preserve"> </w:t>
      </w:r>
      <w:r w:rsidR="00E21A80" w:rsidRPr="00B635D8">
        <w:rPr>
          <w:rStyle w:val="DebateUnderline"/>
        </w:rPr>
        <w:t>constrain the intelligibility of the subject continue to structure the subject</w:t>
      </w:r>
      <w:r w:rsidR="00B635D8" w:rsidRPr="00B635D8">
        <w:rPr>
          <w:rStyle w:val="DebateUnderline"/>
        </w:rPr>
        <w:t xml:space="preserve"> </w:t>
      </w:r>
      <w:r w:rsidR="00E21A80" w:rsidRPr="00B635D8">
        <w:rPr>
          <w:rStyle w:val="DebateUnderline"/>
        </w:rPr>
        <w:t>throughout his or her life, And this structuring is never fully complete</w:t>
      </w:r>
      <w:r w:rsidR="00E21A80">
        <w:t>,</w:t>
      </w:r>
      <w:r w:rsidR="00B635D8">
        <w:t xml:space="preserve"> </w:t>
      </w:r>
      <w:r w:rsidR="00E21A80">
        <w:t>Acting one's place in language continues the subject's viability,</w:t>
      </w:r>
      <w:r w:rsidR="00B635D8">
        <w:t xml:space="preserve"> </w:t>
      </w:r>
      <w:r w:rsidR="00E21A80">
        <w:t>where that viability is held in place by a threat both produced and</w:t>
      </w:r>
      <w:r w:rsidR="00B635D8">
        <w:t xml:space="preserve"> </w:t>
      </w:r>
      <w:r w:rsidR="00E21A80">
        <w:t xml:space="preserve">defended against, the threat of a certain dissolution of the subject. </w:t>
      </w:r>
      <w:r w:rsidR="00E21A80" w:rsidRPr="00B635D8">
        <w:rPr>
          <w:rStyle w:val="DebateUnderline"/>
        </w:rPr>
        <w:t>If</w:t>
      </w:r>
      <w:r w:rsidR="00B635D8" w:rsidRPr="00B635D8">
        <w:rPr>
          <w:rStyle w:val="DebateUnderline"/>
        </w:rPr>
        <w:t xml:space="preserve"> </w:t>
      </w:r>
      <w:r w:rsidR="00E21A80" w:rsidRPr="00B635D8">
        <w:rPr>
          <w:rStyle w:val="DebateUnderline"/>
        </w:rPr>
        <w:t>the subject speaks impossibly, speaks in ways that cannot be regarded</w:t>
      </w:r>
      <w:r w:rsidR="00B635D8" w:rsidRPr="00B635D8">
        <w:rPr>
          <w:rStyle w:val="DebateUnderline"/>
        </w:rPr>
        <w:t xml:space="preserve"> </w:t>
      </w:r>
      <w:r w:rsidR="00E21A80" w:rsidRPr="00B635D8">
        <w:rPr>
          <w:rStyle w:val="DebateUnderline"/>
        </w:rPr>
        <w:t>as speech or as the speech of a subject, then that speech is discounted</w:t>
      </w:r>
      <w:r w:rsidR="00B635D8" w:rsidRPr="00B635D8">
        <w:rPr>
          <w:rStyle w:val="DebateUnderline"/>
        </w:rPr>
        <w:t xml:space="preserve"> </w:t>
      </w:r>
      <w:r w:rsidR="00E21A80" w:rsidRPr="00B635D8">
        <w:rPr>
          <w:rStyle w:val="DebateUnderline"/>
        </w:rPr>
        <w:t>and the viability of the subject called into question</w:t>
      </w:r>
      <w:r w:rsidR="00E21A80">
        <w:t xml:space="preserve">. </w:t>
      </w:r>
      <w:r w:rsidR="00E21A80" w:rsidRPr="00901F55">
        <w:rPr>
          <w:rStyle w:val="DebateUnderline"/>
        </w:rPr>
        <w:t>The consequences</w:t>
      </w:r>
      <w:r w:rsidR="00B635D8">
        <w:t xml:space="preserve"> </w:t>
      </w:r>
      <w:r w:rsidR="00E21A80">
        <w:t xml:space="preserve">of such an </w:t>
      </w:r>
      <w:proofErr w:type="spellStart"/>
      <w:r w:rsidR="00E21A80">
        <w:t>irruption</w:t>
      </w:r>
      <w:proofErr w:type="spellEnd"/>
      <w:r w:rsidR="00E21A80">
        <w:t xml:space="preserve"> </w:t>
      </w:r>
      <w:r w:rsidR="00E21A80" w:rsidRPr="00901F55">
        <w:rPr>
          <w:rStyle w:val="DebateUnderline"/>
        </w:rPr>
        <w:t>of the unspeakable may range from a sense that</w:t>
      </w:r>
      <w:r w:rsidR="00B635D8" w:rsidRPr="00901F55">
        <w:rPr>
          <w:rStyle w:val="DebateUnderline"/>
        </w:rPr>
        <w:t xml:space="preserve"> </w:t>
      </w:r>
      <w:r w:rsidR="00E21A80" w:rsidRPr="00901F55">
        <w:rPr>
          <w:rStyle w:val="DebateUnderline"/>
        </w:rPr>
        <w:t>one is "falling apart" to the intervention of the state to secure criminal</w:t>
      </w:r>
      <w:r w:rsidR="00B635D8" w:rsidRPr="00901F55">
        <w:rPr>
          <w:rStyle w:val="DebateUnderline"/>
        </w:rPr>
        <w:t xml:space="preserve"> </w:t>
      </w:r>
      <w:r w:rsidR="00E21A80" w:rsidRPr="00901F55">
        <w:rPr>
          <w:rStyle w:val="DebateUnderline"/>
        </w:rPr>
        <w:t>or psychiatric incarceration.</w:t>
      </w:r>
      <w:r w:rsidR="00B635D8">
        <w:t xml:space="preserve"> </w:t>
      </w:r>
      <w:r w:rsidR="00E21A80">
        <w:t xml:space="preserve">The link between survival and </w:t>
      </w:r>
      <w:proofErr w:type="spellStart"/>
      <w:r w:rsidR="00E21A80">
        <w:t>speakability</w:t>
      </w:r>
      <w:proofErr w:type="spellEnd"/>
      <w:r w:rsidR="00E21A80">
        <w:t xml:space="preserve"> is delineated in the</w:t>
      </w:r>
      <w:r w:rsidR="00B635D8">
        <w:t xml:space="preserve"> </w:t>
      </w:r>
      <w:r w:rsidR="00E21A80">
        <w:t>speech that constitutes the inauguration of the self-denying and repentant</w:t>
      </w:r>
      <w:r w:rsidR="00B635D8">
        <w:t xml:space="preserve"> </w:t>
      </w:r>
      <w:r w:rsidR="00E21A80">
        <w:t>homosexual into military ranks: I am not what you suspect me to</w:t>
      </w:r>
      <w:r w:rsidR="00B635D8">
        <w:t xml:space="preserve"> </w:t>
      </w:r>
      <w:r w:rsidR="00E21A80">
        <w:t>be, but my not being that is precisely what I have now become, thus,</w:t>
      </w:r>
      <w:r w:rsidR="00B635D8">
        <w:t xml:space="preserve"> </w:t>
      </w:r>
      <w:r w:rsidR="00E21A80">
        <w:t>determined by my denial, my new self-definition. Or consider the situation</w:t>
      </w:r>
      <w:r w:rsidR="00B635D8">
        <w:t xml:space="preserve"> </w:t>
      </w:r>
      <w:r w:rsidR="00E21A80">
        <w:t xml:space="preserve">that </w:t>
      </w:r>
      <w:proofErr w:type="spellStart"/>
      <w:r w:rsidR="00E21A80">
        <w:t>Saidiya</w:t>
      </w:r>
      <w:proofErr w:type="spellEnd"/>
      <w:r w:rsidR="00E21A80">
        <w:t xml:space="preserve"> Hartman has outlined in which the emancipation</w:t>
      </w:r>
      <w:r w:rsidR="00B635D8">
        <w:t xml:space="preserve"> </w:t>
      </w:r>
      <w:r w:rsidR="00E21A80">
        <w:t>from slavery into citizenship requires the bartering of one's labor</w:t>
      </w:r>
      <w:r w:rsidR="00B635D8">
        <w:t xml:space="preserve"> </w:t>
      </w:r>
      <w:r w:rsidR="00E21A80">
        <w:t>power, the translation of one's value into a commodity form and,</w:t>
      </w:r>
      <w:r w:rsidR="00B635D8">
        <w:t xml:space="preserve"> </w:t>
      </w:r>
      <w:r w:rsidR="00E21A80">
        <w:t>hence, a new form of subjection.!2 The discourse of freedom in which</w:t>
      </w:r>
      <w:r w:rsidR="00B635D8">
        <w:t xml:space="preserve"> </w:t>
      </w:r>
      <w:r w:rsidR="00E21A80">
        <w:t>one makes the claim of emancipation suppresses the very energies it</w:t>
      </w:r>
      <w:r w:rsidR="00B635D8">
        <w:t xml:space="preserve"> </w:t>
      </w:r>
      <w:r w:rsidR="00E21A80">
        <w:t xml:space="preserve">purports to unleash. Or </w:t>
      </w:r>
      <w:r w:rsidR="00E21A80">
        <w:lastRenderedPageBreak/>
        <w:t>note the predicament in which litigating</w:t>
      </w:r>
      <w:r w:rsidR="00B635D8">
        <w:t xml:space="preserve"> </w:t>
      </w:r>
      <w:r w:rsidR="00E21A80">
        <w:t>against domestic sexual abuse requires that a woman offer a version of</w:t>
      </w:r>
      <w:r w:rsidR="00B635D8">
        <w:t xml:space="preserve"> </w:t>
      </w:r>
      <w:r w:rsidR="00E21A80">
        <w:t>herself that vitiates any doubt as to her sexual purity, her ability to coincide</w:t>
      </w:r>
      <w:r w:rsidR="00B635D8">
        <w:t xml:space="preserve"> </w:t>
      </w:r>
      <w:r w:rsidR="00E21A80">
        <w:t>before the law with an idealized and desexualized version of feminine</w:t>
      </w:r>
      <w:r w:rsidR="00B635D8">
        <w:t xml:space="preserve"> </w:t>
      </w:r>
      <w:r w:rsidR="00E21A80">
        <w:t>heterosexuality. When we ask what it means to qualify to petition</w:t>
      </w:r>
      <w:r w:rsidR="00B635D8">
        <w:t xml:space="preserve"> </w:t>
      </w:r>
      <w:r w:rsidR="00E21A80">
        <w:t>before the law, we note the belated repetition of foreclosure that</w:t>
      </w:r>
      <w:r w:rsidR="00B635D8">
        <w:t xml:space="preserve"> </w:t>
      </w:r>
      <w:r w:rsidR="00E21A80">
        <w:t>orchestrates and makes possible a speaking subject with such a claim.13</w:t>
      </w:r>
    </w:p>
    <w:p w:rsidR="000F37F8" w:rsidRDefault="000F37F8" w:rsidP="000F37F8">
      <w:pPr>
        <w:pStyle w:val="Nothing"/>
      </w:pPr>
    </w:p>
    <w:p w:rsidR="000F37F8" w:rsidRDefault="000F37F8" w:rsidP="000F37F8">
      <w:pPr>
        <w:pStyle w:val="Nothing"/>
      </w:pPr>
    </w:p>
    <w:p w:rsidR="000F37F8" w:rsidRPr="000F37F8" w:rsidRDefault="000F37F8" w:rsidP="000F37F8">
      <w:pPr>
        <w:pStyle w:val="Nothing"/>
      </w:pPr>
    </w:p>
    <w:sectPr w:rsidR="000F37F8" w:rsidRPr="000F37F8" w:rsidSect="00806C75">
      <w:headerReference w:type="default" r:id="rId8"/>
      <w:footerReference w:type="even" r:id="rId9"/>
      <w:footerReference w:type="default" r:id="rId10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B" w:rsidRDefault="00F41D7B">
      <w:r>
        <w:separator/>
      </w:r>
    </w:p>
  </w:endnote>
  <w:endnote w:type="continuationSeparator" w:id="0">
    <w:p w:rsidR="00F41D7B" w:rsidRDefault="00F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806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EDF" w:rsidRDefault="00DB7EDF" w:rsidP="00806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Pr="00377379" w:rsidRDefault="00DB7EDF" w:rsidP="00806C75">
    <w:pPr>
      <w:pStyle w:val="Footer"/>
      <w:framePr w:wrap="around" w:vAnchor="text" w:hAnchor="margin" w:xAlign="right" w:y="1"/>
      <w:rPr>
        <w:rStyle w:val="PageNumber"/>
        <w:b/>
        <w:sz w:val="36"/>
      </w:rPr>
    </w:pPr>
    <w:r w:rsidRPr="00377379">
      <w:rPr>
        <w:rStyle w:val="PageNumber"/>
        <w:b/>
        <w:sz w:val="36"/>
      </w:rPr>
      <w:fldChar w:fldCharType="begin"/>
    </w:r>
    <w:r w:rsidRPr="00377379">
      <w:rPr>
        <w:rStyle w:val="PageNumber"/>
        <w:b/>
        <w:sz w:val="36"/>
      </w:rPr>
      <w:instrText xml:space="preserve">PAGE  </w:instrText>
    </w:r>
    <w:r w:rsidRPr="00377379">
      <w:rPr>
        <w:rStyle w:val="PageNumber"/>
        <w:b/>
        <w:sz w:val="36"/>
      </w:rPr>
      <w:fldChar w:fldCharType="separate"/>
    </w:r>
    <w:r w:rsidR="004C425A">
      <w:rPr>
        <w:rStyle w:val="PageNumber"/>
        <w:b/>
        <w:noProof/>
        <w:sz w:val="36"/>
      </w:rPr>
      <w:t>3</w:t>
    </w:r>
    <w:r w:rsidRPr="00377379">
      <w:rPr>
        <w:rStyle w:val="PageNumber"/>
        <w:b/>
        <w:sz w:val="36"/>
      </w:rPr>
      <w:fldChar w:fldCharType="end"/>
    </w:r>
  </w:p>
  <w:p w:rsidR="00DB7EDF" w:rsidRPr="00DB4EF5" w:rsidRDefault="00DB7EDF" w:rsidP="00806C75">
    <w:pPr>
      <w:pStyle w:val="Footer"/>
      <w:ind w:right="360"/>
      <w:rPr>
        <w:b/>
        <w:sz w:val="16"/>
      </w:rPr>
    </w:pPr>
    <w:r w:rsidRPr="00DB4EF5">
      <w:rPr>
        <w:rStyle w:val="PageNumber"/>
        <w:sz w:val="16"/>
        <w:lang w:bidi="en-US"/>
      </w:rPr>
      <w:t xml:space="preserve">Last printed </w:t>
    </w:r>
    <w:r w:rsidRPr="00DB4EF5">
      <w:rPr>
        <w:rStyle w:val="PageNumber"/>
        <w:sz w:val="16"/>
        <w:lang w:bidi="en-US"/>
      </w:rPr>
      <w:fldChar w:fldCharType="begin"/>
    </w:r>
    <w:r w:rsidRPr="00DB4EF5">
      <w:rPr>
        <w:rStyle w:val="PageNumber"/>
        <w:sz w:val="16"/>
        <w:lang w:bidi="en-US"/>
      </w:rPr>
      <w:instrText xml:space="preserve"> PRINTDATE </w:instrText>
    </w:r>
    <w:r w:rsidRPr="00DB4EF5">
      <w:rPr>
        <w:rStyle w:val="PageNumber"/>
        <w:sz w:val="16"/>
        <w:lang w:bidi="en-US"/>
      </w:rPr>
      <w:fldChar w:fldCharType="separate"/>
    </w:r>
    <w:r>
      <w:rPr>
        <w:rStyle w:val="PageNumber"/>
        <w:noProof/>
        <w:sz w:val="16"/>
        <w:lang w:bidi="en-US"/>
      </w:rPr>
      <w:t>9/4/2009 7:00:00 PM</w:t>
    </w:r>
    <w:r w:rsidRPr="00DB4EF5">
      <w:rPr>
        <w:rStyle w:val="PageNumber"/>
        <w:sz w:val="16"/>
        <w:lang w:bidi="en-US"/>
      </w:rPr>
      <w:fldChar w:fldCharType="end"/>
    </w:r>
    <w:r w:rsidRPr="00DB4EF5">
      <w:rPr>
        <w:rStyle w:val="PageNumber"/>
        <w:sz w:val="16"/>
        <w:lang w:bidi="en-US"/>
      </w:rPr>
      <w:tab/>
    </w:r>
    <w:r w:rsidRPr="00DB4EF5">
      <w:rPr>
        <w:rStyle w:val="PageNumber"/>
        <w:sz w:val="16"/>
        <w:lang w:bidi="en-US"/>
      </w:rPr>
      <w:tab/>
    </w:r>
    <w:r w:rsidRPr="00DB4EF5">
      <w:rPr>
        <w:rStyle w:val="PageNumber"/>
        <w:sz w:val="16"/>
        <w:lang w:bidi="en-US"/>
      </w:rPr>
      <w:tab/>
    </w:r>
    <w:r w:rsidRPr="00DB4EF5">
      <w:rPr>
        <w:rStyle w:val="PageNumber"/>
        <w:sz w:val="16"/>
        <w:lang w:bidi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B" w:rsidRDefault="00F41D7B">
      <w:r>
        <w:separator/>
      </w:r>
    </w:p>
  </w:footnote>
  <w:footnote w:type="continuationSeparator" w:id="0">
    <w:p w:rsidR="00F41D7B" w:rsidRDefault="00F4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16728F">
    <w:pPr>
      <w:pStyle w:val="Header"/>
      <w:tabs>
        <w:tab w:val="right" w:pos="10800"/>
      </w:tabs>
      <w:rPr>
        <w:b/>
        <w:sz w:val="20"/>
      </w:rPr>
    </w:pPr>
    <w:r w:rsidRPr="00DB4EF5">
      <w:rPr>
        <w:b/>
        <w:sz w:val="20"/>
        <w:lang w:bidi="en-US"/>
      </w:rPr>
      <w:fldChar w:fldCharType="begin"/>
    </w:r>
    <w:r w:rsidRPr="00DB4EF5">
      <w:rPr>
        <w:b/>
        <w:sz w:val="20"/>
        <w:lang w:bidi="en-US"/>
      </w:rPr>
      <w:instrText xml:space="preserve"> FILENAME </w:instrText>
    </w:r>
    <w:r w:rsidRPr="00DB4EF5">
      <w:rPr>
        <w:b/>
        <w:sz w:val="20"/>
        <w:lang w:bidi="en-US"/>
      </w:rPr>
      <w:fldChar w:fldCharType="separate"/>
    </w:r>
    <w:r>
      <w:rPr>
        <w:b/>
        <w:noProof/>
        <w:sz w:val="20"/>
        <w:lang w:bidi="en-US"/>
      </w:rPr>
      <w:t>Document2</w:t>
    </w:r>
    <w:r w:rsidRPr="00DB4EF5">
      <w:rPr>
        <w:b/>
        <w:sz w:val="20"/>
        <w:lang w:bidi="en-US"/>
      </w:rPr>
      <w:fldChar w:fldCharType="end"/>
    </w:r>
    <w:r w:rsidRPr="00DB4EF5">
      <w:rPr>
        <w:b/>
        <w:sz w:val="20"/>
        <w:lang w:bidi="en-US"/>
      </w:rPr>
      <w:tab/>
    </w:r>
    <w:r w:rsidRPr="00DB4EF5">
      <w:rPr>
        <w:b/>
        <w:sz w:val="20"/>
        <w:lang w:bidi="en-US"/>
      </w:rPr>
      <w:tab/>
    </w:r>
    <w:r>
      <w:rPr>
        <w:b/>
        <w:sz w:val="20"/>
        <w:lang w:bidi="en-US"/>
      </w:rPr>
      <w:tab/>
      <w:t>Dartmouth 2012</w:t>
    </w:r>
  </w:p>
  <w:p w:rsidR="00DB7EDF" w:rsidRPr="0016728F" w:rsidRDefault="00DB7EDF" w:rsidP="0016728F">
    <w:pPr>
      <w:pStyle w:val="Header"/>
      <w:tabs>
        <w:tab w:val="right" w:pos="10800"/>
      </w:tabs>
      <w:jc w:val="right"/>
      <w:rPr>
        <w:b/>
        <w:sz w:val="28"/>
        <w:szCs w:val="28"/>
      </w:rPr>
    </w:pPr>
    <w:r w:rsidRPr="0016728F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FE6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0EDF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3BEA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670E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99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7CE54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9EEB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A85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1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E56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85E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B95E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4D"/>
    <w:rsid w:val="000F37F8"/>
    <w:rsid w:val="0016728F"/>
    <w:rsid w:val="002C6DB9"/>
    <w:rsid w:val="003D70BE"/>
    <w:rsid w:val="004A431A"/>
    <w:rsid w:val="004C425A"/>
    <w:rsid w:val="006416A7"/>
    <w:rsid w:val="00667043"/>
    <w:rsid w:val="00684DC0"/>
    <w:rsid w:val="00801565"/>
    <w:rsid w:val="00806C75"/>
    <w:rsid w:val="00843BF8"/>
    <w:rsid w:val="00845AF4"/>
    <w:rsid w:val="00875EFA"/>
    <w:rsid w:val="00901F55"/>
    <w:rsid w:val="009B0BC4"/>
    <w:rsid w:val="00B22E8A"/>
    <w:rsid w:val="00B635D8"/>
    <w:rsid w:val="00BA40BC"/>
    <w:rsid w:val="00BE4FFC"/>
    <w:rsid w:val="00D20BD3"/>
    <w:rsid w:val="00DB7EDF"/>
    <w:rsid w:val="00DD7F4D"/>
    <w:rsid w:val="00E21A80"/>
    <w:rsid w:val="00E22FA8"/>
    <w:rsid w:val="00E74DD7"/>
    <w:rsid w:val="00F41D7B"/>
    <w:rsid w:val="00F63E03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2"/>
    <w:rsid w:val="006416A7"/>
    <w:pPr>
      <w:keepNext/>
      <w:keepLines/>
      <w:spacing w:before="480"/>
      <w:jc w:val="center"/>
      <w:outlineLvl w:val="1"/>
    </w:pPr>
    <w:rPr>
      <w:b/>
      <w:bCs/>
      <w:sz w:val="44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4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4EF5"/>
    <w:pPr>
      <w:tabs>
        <w:tab w:val="center" w:pos="4320"/>
        <w:tab w:val="right" w:pos="8640"/>
      </w:tabs>
    </w:pPr>
  </w:style>
  <w:style w:type="paragraph" w:customStyle="1" w:styleId="BlockHeadings">
    <w:name w:val="Block Headings"/>
    <w:next w:val="Nothing"/>
    <w:rsid w:val="006416A7"/>
    <w:pPr>
      <w:widowControl w:val="0"/>
      <w:jc w:val="center"/>
      <w:outlineLvl w:val="2"/>
    </w:pPr>
    <w:rPr>
      <w:b/>
      <w:sz w:val="28"/>
      <w:szCs w:val="24"/>
    </w:rPr>
  </w:style>
  <w:style w:type="paragraph" w:customStyle="1" w:styleId="Nothing">
    <w:name w:val="Nothing"/>
    <w:rsid w:val="00DB4EF5"/>
    <w:pPr>
      <w:jc w:val="both"/>
    </w:pPr>
    <w:rPr>
      <w:szCs w:val="24"/>
    </w:rPr>
  </w:style>
  <w:style w:type="paragraph" w:customStyle="1" w:styleId="Cards">
    <w:name w:val="Cards"/>
    <w:next w:val="Nothing"/>
    <w:rsid w:val="00801565"/>
    <w:pPr>
      <w:widowControl w:val="0"/>
      <w:ind w:left="432" w:right="432"/>
    </w:pPr>
    <w:rPr>
      <w:szCs w:val="24"/>
    </w:rPr>
  </w:style>
  <w:style w:type="character" w:customStyle="1" w:styleId="DebateUnderline">
    <w:name w:val="Debate Underline"/>
    <w:rsid w:val="0016728F"/>
    <w:rPr>
      <w:rFonts w:ascii="Times New Roman" w:hAnsi="Times New Roman"/>
      <w:sz w:val="20"/>
      <w:u w:val="thick"/>
    </w:rPr>
  </w:style>
  <w:style w:type="paragraph" w:customStyle="1" w:styleId="Cites">
    <w:name w:val="Cites"/>
    <w:next w:val="Cards"/>
    <w:rsid w:val="00801565"/>
    <w:pPr>
      <w:widowControl w:val="0"/>
      <w:outlineLvl w:val="2"/>
    </w:pPr>
    <w:rPr>
      <w:szCs w:val="24"/>
    </w:rPr>
  </w:style>
  <w:style w:type="character" w:customStyle="1" w:styleId="Author-Date">
    <w:name w:val="Author-Date"/>
    <w:rsid w:val="00DB4EF5"/>
    <w:rPr>
      <w:b/>
      <w:sz w:val="24"/>
    </w:rPr>
  </w:style>
  <w:style w:type="paragraph" w:styleId="DocumentMap">
    <w:name w:val="Document Map"/>
    <w:basedOn w:val="Normal"/>
    <w:semiHidden/>
    <w:rsid w:val="00DB4EF5"/>
    <w:pPr>
      <w:shd w:val="clear" w:color="auto" w:fill="C6D5EC"/>
    </w:pPr>
    <w:rPr>
      <w:rFonts w:ascii="Lucida Grande" w:hAnsi="Lucida Grande"/>
    </w:rPr>
  </w:style>
  <w:style w:type="paragraph" w:customStyle="1" w:styleId="Tags">
    <w:name w:val="Tags"/>
    <w:next w:val="Nothing"/>
    <w:rsid w:val="006416A7"/>
    <w:pPr>
      <w:widowControl w:val="0"/>
      <w:outlineLvl w:val="3"/>
    </w:pPr>
    <w:rPr>
      <w:b/>
      <w:sz w:val="24"/>
      <w:szCs w:val="24"/>
    </w:rPr>
  </w:style>
  <w:style w:type="paragraph" w:customStyle="1" w:styleId="HiddenBlockHeader">
    <w:name w:val="Hidden Block Header"/>
    <w:basedOn w:val="BlockHeadings"/>
    <w:next w:val="Nothing"/>
    <w:rsid w:val="00DB4EF5"/>
    <w:pPr>
      <w:outlineLvl w:val="9"/>
    </w:pPr>
  </w:style>
  <w:style w:type="character" w:styleId="PageNumber">
    <w:name w:val="page number"/>
    <w:basedOn w:val="DefaultParagraphFont"/>
    <w:rsid w:val="00DB4EF5"/>
  </w:style>
  <w:style w:type="paragraph" w:styleId="TOC2">
    <w:name w:val="toc 2"/>
    <w:basedOn w:val="Normal"/>
    <w:next w:val="Normal"/>
    <w:autoRedefine/>
    <w:semiHidden/>
    <w:rsid w:val="000B01B3"/>
    <w:pPr>
      <w:ind w:left="240"/>
    </w:pPr>
  </w:style>
  <w:style w:type="character" w:customStyle="1" w:styleId="DebateHighlighted">
    <w:name w:val="Debate Highlighted"/>
    <w:rsid w:val="007C52BB"/>
    <w:rPr>
      <w:rFonts w:ascii="Times New Roman" w:hAnsi="Times New Roman"/>
      <w:sz w:val="20"/>
      <w:u w:val="thick"/>
      <w:bdr w:val="none" w:sz="0" w:space="0" w:color="auto"/>
      <w:shd w:val="clear" w:color="auto" w:fill="00FFFF"/>
    </w:rPr>
  </w:style>
  <w:style w:type="paragraph" w:styleId="TOC1">
    <w:name w:val="toc 1"/>
    <w:basedOn w:val="Normal"/>
    <w:next w:val="Normal"/>
    <w:autoRedefine/>
    <w:semiHidden/>
    <w:rsid w:val="00A9617A"/>
  </w:style>
  <w:style w:type="character" w:customStyle="1" w:styleId="DottedUnderline">
    <w:name w:val="Dotted Underline"/>
    <w:rsid w:val="00C46DE2"/>
    <w:rPr>
      <w:rFonts w:ascii="Times New Roman" w:hAnsi="Times New Roman"/>
      <w:sz w:val="20"/>
      <w:u w:val="dottedHeavy"/>
    </w:rPr>
  </w:style>
  <w:style w:type="character" w:customStyle="1" w:styleId="Heading2Char">
    <w:name w:val="Heading 2 Char"/>
    <w:aliases w:val="Hat Char"/>
    <w:link w:val="Heading2"/>
    <w:uiPriority w:val="2"/>
    <w:rsid w:val="006416A7"/>
    <w:rPr>
      <w:b/>
      <w:bCs/>
      <w:sz w:val="44"/>
      <w:szCs w:val="26"/>
      <w:u w:val="single"/>
    </w:rPr>
  </w:style>
  <w:style w:type="character" w:customStyle="1" w:styleId="StyleStyleBold12pt">
    <w:name w:val="Style Style Bold + 12 pt"/>
    <w:aliases w:val="Cite"/>
    <w:uiPriority w:val="5"/>
    <w:qFormat/>
    <w:rsid w:val="006416A7"/>
    <w:rPr>
      <w:rFonts w:ascii="Times New Roman" w:hAnsi="Times New Roman"/>
      <w:b/>
      <w:bCs/>
      <w:sz w:val="24"/>
      <w:u w:val="none"/>
    </w:rPr>
  </w:style>
  <w:style w:type="paragraph" w:customStyle="1" w:styleId="CardIndented">
    <w:name w:val="Card (Indented)"/>
    <w:basedOn w:val="Normal"/>
    <w:qFormat/>
    <w:rsid w:val="006416A7"/>
    <w:pPr>
      <w:ind w:left="288"/>
    </w:pPr>
    <w:rPr>
      <w:rFonts w:eastAsia="Calibri"/>
      <w:sz w:val="20"/>
      <w:szCs w:val="22"/>
    </w:rPr>
  </w:style>
  <w:style w:type="character" w:customStyle="1" w:styleId="Heading1Char">
    <w:name w:val="Heading 1 Char"/>
    <w:link w:val="Heading1"/>
    <w:rsid w:val="006416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2"/>
    <w:rsid w:val="006416A7"/>
    <w:pPr>
      <w:keepNext/>
      <w:keepLines/>
      <w:spacing w:before="480"/>
      <w:jc w:val="center"/>
      <w:outlineLvl w:val="1"/>
    </w:pPr>
    <w:rPr>
      <w:b/>
      <w:bCs/>
      <w:sz w:val="44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4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4EF5"/>
    <w:pPr>
      <w:tabs>
        <w:tab w:val="center" w:pos="4320"/>
        <w:tab w:val="right" w:pos="8640"/>
      </w:tabs>
    </w:pPr>
  </w:style>
  <w:style w:type="paragraph" w:customStyle="1" w:styleId="BlockHeadings">
    <w:name w:val="Block Headings"/>
    <w:next w:val="Nothing"/>
    <w:rsid w:val="006416A7"/>
    <w:pPr>
      <w:widowControl w:val="0"/>
      <w:jc w:val="center"/>
      <w:outlineLvl w:val="2"/>
    </w:pPr>
    <w:rPr>
      <w:b/>
      <w:sz w:val="28"/>
      <w:szCs w:val="24"/>
    </w:rPr>
  </w:style>
  <w:style w:type="paragraph" w:customStyle="1" w:styleId="Nothing">
    <w:name w:val="Nothing"/>
    <w:rsid w:val="00DB4EF5"/>
    <w:pPr>
      <w:jc w:val="both"/>
    </w:pPr>
    <w:rPr>
      <w:szCs w:val="24"/>
    </w:rPr>
  </w:style>
  <w:style w:type="paragraph" w:customStyle="1" w:styleId="Cards">
    <w:name w:val="Cards"/>
    <w:next w:val="Nothing"/>
    <w:rsid w:val="00801565"/>
    <w:pPr>
      <w:widowControl w:val="0"/>
      <w:ind w:left="432" w:right="432"/>
    </w:pPr>
    <w:rPr>
      <w:szCs w:val="24"/>
    </w:rPr>
  </w:style>
  <w:style w:type="character" w:customStyle="1" w:styleId="DebateUnderline">
    <w:name w:val="Debate Underline"/>
    <w:rsid w:val="0016728F"/>
    <w:rPr>
      <w:rFonts w:ascii="Times New Roman" w:hAnsi="Times New Roman"/>
      <w:sz w:val="20"/>
      <w:u w:val="thick"/>
    </w:rPr>
  </w:style>
  <w:style w:type="paragraph" w:customStyle="1" w:styleId="Cites">
    <w:name w:val="Cites"/>
    <w:next w:val="Cards"/>
    <w:rsid w:val="00801565"/>
    <w:pPr>
      <w:widowControl w:val="0"/>
      <w:outlineLvl w:val="2"/>
    </w:pPr>
    <w:rPr>
      <w:szCs w:val="24"/>
    </w:rPr>
  </w:style>
  <w:style w:type="character" w:customStyle="1" w:styleId="Author-Date">
    <w:name w:val="Author-Date"/>
    <w:rsid w:val="00DB4EF5"/>
    <w:rPr>
      <w:b/>
      <w:sz w:val="24"/>
    </w:rPr>
  </w:style>
  <w:style w:type="paragraph" w:styleId="DocumentMap">
    <w:name w:val="Document Map"/>
    <w:basedOn w:val="Normal"/>
    <w:semiHidden/>
    <w:rsid w:val="00DB4EF5"/>
    <w:pPr>
      <w:shd w:val="clear" w:color="auto" w:fill="C6D5EC"/>
    </w:pPr>
    <w:rPr>
      <w:rFonts w:ascii="Lucida Grande" w:hAnsi="Lucida Grande"/>
    </w:rPr>
  </w:style>
  <w:style w:type="paragraph" w:customStyle="1" w:styleId="Tags">
    <w:name w:val="Tags"/>
    <w:next w:val="Nothing"/>
    <w:rsid w:val="006416A7"/>
    <w:pPr>
      <w:widowControl w:val="0"/>
      <w:outlineLvl w:val="3"/>
    </w:pPr>
    <w:rPr>
      <w:b/>
      <w:sz w:val="24"/>
      <w:szCs w:val="24"/>
    </w:rPr>
  </w:style>
  <w:style w:type="paragraph" w:customStyle="1" w:styleId="HiddenBlockHeader">
    <w:name w:val="Hidden Block Header"/>
    <w:basedOn w:val="BlockHeadings"/>
    <w:next w:val="Nothing"/>
    <w:rsid w:val="00DB4EF5"/>
    <w:pPr>
      <w:outlineLvl w:val="9"/>
    </w:pPr>
  </w:style>
  <w:style w:type="character" w:styleId="PageNumber">
    <w:name w:val="page number"/>
    <w:basedOn w:val="DefaultParagraphFont"/>
    <w:rsid w:val="00DB4EF5"/>
  </w:style>
  <w:style w:type="paragraph" w:styleId="TOC2">
    <w:name w:val="toc 2"/>
    <w:basedOn w:val="Normal"/>
    <w:next w:val="Normal"/>
    <w:autoRedefine/>
    <w:semiHidden/>
    <w:rsid w:val="000B01B3"/>
    <w:pPr>
      <w:ind w:left="240"/>
    </w:pPr>
  </w:style>
  <w:style w:type="character" w:customStyle="1" w:styleId="DebateHighlighted">
    <w:name w:val="Debate Highlighted"/>
    <w:rsid w:val="007C52BB"/>
    <w:rPr>
      <w:rFonts w:ascii="Times New Roman" w:hAnsi="Times New Roman"/>
      <w:sz w:val="20"/>
      <w:u w:val="thick"/>
      <w:bdr w:val="none" w:sz="0" w:space="0" w:color="auto"/>
      <w:shd w:val="clear" w:color="auto" w:fill="00FFFF"/>
    </w:rPr>
  </w:style>
  <w:style w:type="paragraph" w:styleId="TOC1">
    <w:name w:val="toc 1"/>
    <w:basedOn w:val="Normal"/>
    <w:next w:val="Normal"/>
    <w:autoRedefine/>
    <w:semiHidden/>
    <w:rsid w:val="00A9617A"/>
  </w:style>
  <w:style w:type="character" w:customStyle="1" w:styleId="DottedUnderline">
    <w:name w:val="Dotted Underline"/>
    <w:rsid w:val="00C46DE2"/>
    <w:rPr>
      <w:rFonts w:ascii="Times New Roman" w:hAnsi="Times New Roman"/>
      <w:sz w:val="20"/>
      <w:u w:val="dottedHeavy"/>
    </w:rPr>
  </w:style>
  <w:style w:type="character" w:customStyle="1" w:styleId="Heading2Char">
    <w:name w:val="Heading 2 Char"/>
    <w:aliases w:val="Hat Char"/>
    <w:link w:val="Heading2"/>
    <w:uiPriority w:val="2"/>
    <w:rsid w:val="006416A7"/>
    <w:rPr>
      <w:b/>
      <w:bCs/>
      <w:sz w:val="44"/>
      <w:szCs w:val="26"/>
      <w:u w:val="single"/>
    </w:rPr>
  </w:style>
  <w:style w:type="character" w:customStyle="1" w:styleId="StyleStyleBold12pt">
    <w:name w:val="Style Style Bold + 12 pt"/>
    <w:aliases w:val="Cite"/>
    <w:uiPriority w:val="5"/>
    <w:qFormat/>
    <w:rsid w:val="006416A7"/>
    <w:rPr>
      <w:rFonts w:ascii="Times New Roman" w:hAnsi="Times New Roman"/>
      <w:b/>
      <w:bCs/>
      <w:sz w:val="24"/>
      <w:u w:val="none"/>
    </w:rPr>
  </w:style>
  <w:style w:type="paragraph" w:customStyle="1" w:styleId="CardIndented">
    <w:name w:val="Card (Indented)"/>
    <w:basedOn w:val="Normal"/>
    <w:qFormat/>
    <w:rsid w:val="006416A7"/>
    <w:pPr>
      <w:ind w:left="288"/>
    </w:pPr>
    <w:rPr>
      <w:rFonts w:eastAsia="Calibri"/>
      <w:sz w:val="20"/>
      <w:szCs w:val="22"/>
    </w:rPr>
  </w:style>
  <w:style w:type="character" w:customStyle="1" w:styleId="Heading1Char">
    <w:name w:val="Heading 1 Char"/>
    <w:link w:val="Heading1"/>
    <w:rsid w:val="006416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infrastructure\Dartmouth%20Template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Dartmouth Template 2009</Template>
  <TotalTime>1974</TotalTime>
  <Pages>3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+ 1 – Block Headings</vt:lpstr>
    </vt:vector>
  </TitlesOfParts>
  <Company>Hewlett-Packard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+ 1 – Block Headings</dc:title>
  <dc:creator>lee</dc:creator>
  <cp:lastModifiedBy>lee</cp:lastModifiedBy>
  <cp:revision>1</cp:revision>
  <cp:lastPrinted>2009-09-05T00:00:00Z</cp:lastPrinted>
  <dcterms:created xsi:type="dcterms:W3CDTF">2012-08-02T20:05:00Z</dcterms:created>
  <dcterms:modified xsi:type="dcterms:W3CDTF">2012-08-05T01:27:00Z</dcterms:modified>
</cp:coreProperties>
</file>