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8C" w:rsidRPr="004A06AA" w:rsidRDefault="00A1738C" w:rsidP="00A1738C">
      <w:pPr>
        <w:pStyle w:val="Heading4"/>
      </w:pPr>
      <w:bookmarkStart w:id="0" w:name="_GoBack"/>
      <w:bookmarkEnd w:id="0"/>
      <w:r w:rsidRPr="004A06AA">
        <w:t>Experts agree multiple scenarios for global war in the future</w:t>
      </w:r>
    </w:p>
    <w:p w:rsidR="00A1738C" w:rsidRPr="004A06AA" w:rsidRDefault="00A1738C" w:rsidP="00A1738C">
      <w:pPr>
        <w:pStyle w:val="Heading4"/>
      </w:pPr>
      <w:r w:rsidRPr="004A06AA">
        <w:rPr>
          <w:rStyle w:val="StyleStyleBold12pt"/>
        </w:rPr>
        <w:t>Chernoivanova 11 (</w:t>
      </w:r>
      <w:r w:rsidRPr="004A06AA">
        <w:rPr>
          <w:b w:val="0"/>
          <w:sz w:val="20"/>
          <w:szCs w:val="20"/>
        </w:rPr>
        <w:t>RIA Novosti commentator Alina Chernoivanova citing Moscow State Institute of International Relations, 28/04/2011, http://en.rian.ru/analysis/20110428/163758009.html)</w:t>
      </w:r>
    </w:p>
    <w:p w:rsidR="00A1738C" w:rsidRPr="004A06AA" w:rsidRDefault="00A1738C" w:rsidP="00A1738C">
      <w:pPr>
        <w:pStyle w:val="Small"/>
        <w:rPr>
          <w:rFonts w:ascii="Times New Roman" w:hAnsi="Times New Roman" w:cs="Times New Roman"/>
        </w:rPr>
      </w:pPr>
    </w:p>
    <w:p w:rsidR="00A1738C" w:rsidRPr="004A06AA" w:rsidRDefault="00A1738C" w:rsidP="00A1738C">
      <w:pPr>
        <w:rPr>
          <w:rFonts w:ascii="Times New Roman" w:hAnsi="Times New Roman" w:cs="Times New Roman"/>
        </w:rPr>
      </w:pPr>
      <w:r w:rsidRPr="004A06AA">
        <w:rPr>
          <w:rStyle w:val="UnderlineChar"/>
          <w:rFonts w:ascii="Times New Roman" w:hAnsi="Times New Roman"/>
        </w:rPr>
        <w:t xml:space="preserve"> The Caucasus, the Middle East, Central Asia, Asia-Pacific</w:t>
      </w:r>
      <w:r w:rsidRPr="004A06AA">
        <w:rPr>
          <w:rFonts w:ascii="Times New Roman" w:hAnsi="Times New Roman" w:cs="Times New Roman"/>
        </w:rPr>
        <w:t xml:space="preserve"> – these regions command the attention of military experts and diplomats. Where are the geopolitical fault lines in today’s world, and </w:t>
      </w:r>
      <w:r w:rsidRPr="004A06AA">
        <w:rPr>
          <w:rStyle w:val="UnderlineChar"/>
          <w:rFonts w:ascii="Times New Roman" w:hAnsi="Times New Roman"/>
        </w:rPr>
        <w:t>where can we expect military conflict tomorrow</w:t>
      </w:r>
      <w:r w:rsidRPr="004A06AA">
        <w:rPr>
          <w:rFonts w:ascii="Times New Roman" w:hAnsi="Times New Roman" w:cs="Times New Roman"/>
        </w:rPr>
        <w:t xml:space="preserve">? How likely is a third world war, and will it be a nuclear war? How can we prevent the destruction of civilization? These were among the questions addressed by experts at the round table discussion “Military Concepts and Challenges of the 21st Century,” organized by the magazine Mezhdunarodnaya Zhizn (International Affairs), and held at the Moscow State Institute of International Relations on April 26. Classifying wars Before one can talk about the likelihood of armed conflict, one should define what armed conflict consists of in today’s world. The average person thinks war is tanks and airplanes. But wars come in all shapes and sizes. At the round table, First Vice President of the Academy of Geopolitical Problems Konstantin Sivkov said that armed conflicts are classified by Russia’s Institute of Military-Strategic Studies according to causes, geography, duration and the number of troops involved. At the low end of the classification system are border conflicts that last from a week to a month, requiring about 10,000-50,000 troops. Next come armed conflicts involving about 100,000 and lasting from a month to several years. This is followed by local wars, which involve at least one million troops (incidentally, this is the projected size of the Russian armed forces after the reform process) and last from several months to several years. A regional war involves 5-6 million people. The Great Patriotic War (i.e. the Eastern Front of WWII) falls into this category. Finally, at the other extreme of the classification system is the world war. “In terms of its structure, a world war can involve a number of regional and local wars and armed conflicts, or simply local wars and armed conflicts in a considerable portion of the world’s territory,” Sivkov explained. Future hot spots </w:t>
      </w:r>
      <w:r w:rsidRPr="004A06AA">
        <w:rPr>
          <w:rStyle w:val="UnderlineChar"/>
          <w:rFonts w:ascii="Times New Roman" w:hAnsi="Times New Roman"/>
        </w:rPr>
        <w:t>Based on a similar taxonomy of armed conflicts and existing disputes in the world,</w:t>
      </w:r>
      <w:r w:rsidRPr="004A06AA">
        <w:rPr>
          <w:rFonts w:ascii="Times New Roman" w:hAnsi="Times New Roman" w:cs="Times New Roman"/>
        </w:rPr>
        <w:t xml:space="preserve"> </w:t>
      </w:r>
      <w:r w:rsidRPr="004A06AA">
        <w:rPr>
          <w:rStyle w:val="BoldUnderlineChar"/>
          <w:rFonts w:ascii="Times New Roman" w:hAnsi="Times New Roman"/>
          <w:highlight w:val="yellow"/>
        </w:rPr>
        <w:t>military experts predict</w:t>
      </w:r>
      <w:r w:rsidRPr="004A06AA">
        <w:rPr>
          <w:rStyle w:val="BoldUnderlineChar"/>
          <w:rFonts w:ascii="Times New Roman" w:hAnsi="Times New Roman"/>
        </w:rPr>
        <w:t xml:space="preserve"> probable </w:t>
      </w:r>
      <w:r w:rsidRPr="004A06AA">
        <w:rPr>
          <w:rStyle w:val="BoldUnderlineChar"/>
          <w:rFonts w:ascii="Times New Roman" w:hAnsi="Times New Roman"/>
          <w:highlight w:val="yellow"/>
        </w:rPr>
        <w:t>threats</w:t>
      </w:r>
      <w:r w:rsidRPr="004A06AA">
        <w:rPr>
          <w:rStyle w:val="UnderlineChar"/>
          <w:rFonts w:ascii="Times New Roman" w:hAnsi="Times New Roman"/>
        </w:rPr>
        <w:t>.</w:t>
      </w:r>
      <w:r w:rsidRPr="004A06AA">
        <w:rPr>
          <w:rFonts w:ascii="Times New Roman" w:hAnsi="Times New Roman" w:cs="Times New Roman"/>
        </w:rPr>
        <w:t xml:space="preserve"> It is important to emphasize that this is just a long-term forecast. There are no predictions about exact dates or any guarantees that these events will come to pass. “</w:t>
      </w:r>
      <w:r w:rsidRPr="004A06AA">
        <w:rPr>
          <w:rStyle w:val="UnderlineChar"/>
          <w:rFonts w:ascii="Times New Roman" w:hAnsi="Times New Roman"/>
          <w:highlight w:val="yellow"/>
        </w:rPr>
        <w:t>Existing disputes show that there is potential for war</w:t>
      </w:r>
      <w:r w:rsidRPr="004A06AA">
        <w:rPr>
          <w:rFonts w:ascii="Times New Roman" w:hAnsi="Times New Roman" w:cs="Times New Roman"/>
        </w:rPr>
        <w:t>,” Sivkov said. In his opinion</w:t>
      </w:r>
      <w:r w:rsidRPr="004A06AA">
        <w:rPr>
          <w:rStyle w:val="UnderlineChar"/>
          <w:rFonts w:ascii="Times New Roman" w:hAnsi="Times New Roman"/>
        </w:rPr>
        <w:t xml:space="preserve">, </w:t>
      </w:r>
      <w:r w:rsidRPr="004A06AA">
        <w:rPr>
          <w:rStyle w:val="UnderlineChar"/>
          <w:rFonts w:ascii="Times New Roman" w:hAnsi="Times New Roman"/>
          <w:highlight w:val="yellow"/>
        </w:rPr>
        <w:t>there is a fifty-fifty chance of a local war in the Middle East</w:t>
      </w:r>
      <w:r w:rsidRPr="004A06AA">
        <w:rPr>
          <w:rFonts w:ascii="Times New Roman" w:hAnsi="Times New Roman" w:cs="Times New Roman"/>
        </w:rPr>
        <w:t xml:space="preserve"> (the military operation in Libya being a vivid example). </w:t>
      </w:r>
      <w:r w:rsidRPr="004A06AA">
        <w:rPr>
          <w:rStyle w:val="UnderlineChar"/>
          <w:rFonts w:ascii="Times New Roman" w:hAnsi="Times New Roman"/>
        </w:rPr>
        <w:t xml:space="preserve">Experts cannot rule out that the United States will opt for a </w:t>
      </w:r>
      <w:r w:rsidRPr="004A06AA">
        <w:rPr>
          <w:rStyle w:val="UnderlineChar"/>
          <w:rFonts w:ascii="Times New Roman" w:hAnsi="Times New Roman"/>
          <w:highlight w:val="yellow"/>
        </w:rPr>
        <w:t>military strike against Iran</w:t>
      </w:r>
      <w:r w:rsidRPr="004A06AA">
        <w:rPr>
          <w:rFonts w:ascii="Times New Roman" w:hAnsi="Times New Roman" w:cs="Times New Roman"/>
          <w:highlight w:val="yellow"/>
        </w:rPr>
        <w:t>,</w:t>
      </w:r>
      <w:r w:rsidRPr="004A06AA">
        <w:rPr>
          <w:rFonts w:ascii="Times New Roman" w:hAnsi="Times New Roman" w:cs="Times New Roman"/>
        </w:rPr>
        <w:t xml:space="preserve"> although most likely it would not initiate the war but rather would be part of a NATO peacekeeping force operating in highly probable conflicts between Iran and Israel or Iran and Saudi Arabia. </w:t>
      </w:r>
      <w:r w:rsidRPr="004A06AA">
        <w:rPr>
          <w:rStyle w:val="UnderlineChar"/>
          <w:rFonts w:ascii="Times New Roman" w:hAnsi="Times New Roman"/>
        </w:rPr>
        <w:t>“In any event there will be a showdown between Iran and the United States sooner or later</w:t>
      </w:r>
      <w:r w:rsidRPr="004A06AA">
        <w:rPr>
          <w:rFonts w:ascii="Times New Roman" w:hAnsi="Times New Roman" w:cs="Times New Roman"/>
        </w:rPr>
        <w:t xml:space="preserve">,” said Grigory Tishchenko, head of the defense policy department at the Russian Institute of Strategic Studies. </w:t>
      </w:r>
      <w:r w:rsidRPr="004A06AA">
        <w:rPr>
          <w:rStyle w:val="BoldUnderlineChar"/>
          <w:rFonts w:ascii="Times New Roman" w:hAnsi="Times New Roman"/>
          <w:highlight w:val="yellow"/>
        </w:rPr>
        <w:t>Armed conflicts could break out in Central Asia, drawing in Russia</w:t>
      </w:r>
      <w:r w:rsidRPr="004A06AA">
        <w:rPr>
          <w:rStyle w:val="UnderlineChar"/>
          <w:rFonts w:ascii="Times New Roman" w:hAnsi="Times New Roman"/>
          <w:highlight w:val="yellow"/>
        </w:rPr>
        <w:t>, who</w:t>
      </w:r>
      <w:r w:rsidRPr="004A06AA">
        <w:rPr>
          <w:rStyle w:val="UnderlineChar"/>
          <w:rFonts w:ascii="Times New Roman" w:hAnsi="Times New Roman"/>
        </w:rPr>
        <w:t xml:space="preserve"> will act in support of its allies in the region.</w:t>
      </w:r>
      <w:r w:rsidRPr="004A06AA">
        <w:rPr>
          <w:rFonts w:ascii="Times New Roman" w:hAnsi="Times New Roman" w:cs="Times New Roman"/>
        </w:rPr>
        <w:t xml:space="preserve"> Head of the Military Forecast Center Anatoly Tsyganok believes that </w:t>
      </w:r>
      <w:r w:rsidRPr="004A06AA">
        <w:rPr>
          <w:rFonts w:ascii="Times New Roman" w:hAnsi="Times New Roman" w:cs="Times New Roman"/>
          <w:highlight w:val="yellow"/>
        </w:rPr>
        <w:t>“</w:t>
      </w:r>
      <w:r w:rsidRPr="004A06AA">
        <w:rPr>
          <w:rStyle w:val="UnderlineChar"/>
          <w:rFonts w:ascii="Times New Roman" w:hAnsi="Times New Roman"/>
          <w:highlight w:val="yellow"/>
        </w:rPr>
        <w:t xml:space="preserve">a </w:t>
      </w:r>
      <w:r w:rsidRPr="004A06AA">
        <w:rPr>
          <w:rStyle w:val="BoldUnderlineChar"/>
          <w:rFonts w:ascii="Times New Roman" w:hAnsi="Times New Roman"/>
          <w:highlight w:val="yellow"/>
        </w:rPr>
        <w:t>conflict over water</w:t>
      </w:r>
      <w:r w:rsidRPr="004A06AA">
        <w:rPr>
          <w:rStyle w:val="UnderlineChar"/>
          <w:rFonts w:ascii="Times New Roman" w:hAnsi="Times New Roman"/>
          <w:highlight w:val="yellow"/>
        </w:rPr>
        <w:t xml:space="preserve"> is possible in the region in the next three to five years</w:t>
      </w:r>
      <w:r w:rsidRPr="004A06AA">
        <w:rPr>
          <w:rStyle w:val="UnderlineChar"/>
          <w:rFonts w:ascii="Times New Roman" w:hAnsi="Times New Roman"/>
        </w:rPr>
        <w:t>.”</w:t>
      </w:r>
      <w:r w:rsidRPr="004A06AA">
        <w:rPr>
          <w:rFonts w:ascii="Times New Roman" w:hAnsi="Times New Roman" w:cs="Times New Roman"/>
        </w:rPr>
        <w:t xml:space="preserve"> Tishchenko noted that “a </w:t>
      </w:r>
      <w:r w:rsidRPr="004A06AA">
        <w:rPr>
          <w:rStyle w:val="UnderlineChar"/>
          <w:rFonts w:ascii="Times New Roman" w:hAnsi="Times New Roman"/>
        </w:rPr>
        <w:t>change in the region’s leaders” is just around the corner. “It is quite possible that this process will not be peaceful</w:t>
      </w:r>
      <w:r w:rsidRPr="004A06AA">
        <w:rPr>
          <w:rFonts w:ascii="Times New Roman" w:hAnsi="Times New Roman" w:cs="Times New Roman"/>
        </w:rPr>
        <w:t xml:space="preserve">, all the more so since </w:t>
      </w:r>
      <w:r w:rsidRPr="004A06AA">
        <w:rPr>
          <w:rStyle w:val="UnderlineChar"/>
          <w:rFonts w:ascii="Times New Roman" w:hAnsi="Times New Roman"/>
        </w:rPr>
        <w:t>Central Asian countries already find themselves in a conflict over the Fergana Valley</w:t>
      </w:r>
      <w:r w:rsidRPr="004A06AA">
        <w:rPr>
          <w:rFonts w:ascii="Times New Roman" w:hAnsi="Times New Roman" w:cs="Times New Roman"/>
        </w:rPr>
        <w:t>, which is the region’s only bread basket,” he explained, adding that “</w:t>
      </w:r>
      <w:r w:rsidRPr="004A06AA">
        <w:rPr>
          <w:rStyle w:val="UnderlineChar"/>
          <w:rFonts w:ascii="Times New Roman" w:hAnsi="Times New Roman"/>
        </w:rPr>
        <w:t>the Afghan conflict could also spread to Central Asia</w:t>
      </w:r>
      <w:r w:rsidRPr="004A06AA">
        <w:rPr>
          <w:rFonts w:ascii="Times New Roman" w:hAnsi="Times New Roman" w:cs="Times New Roman"/>
        </w:rPr>
        <w:t xml:space="preserve">.” Speaking about Russia’s neighbors, Tishchenko noted that the situation in Transdnestria could escalate. “It is difficult to predict the consequences of the current Romanization of Moldova. For instance, the EU is already willing to introduce its peacekeepers in Transdnestria but its troops have not yet proven themselves anywhere. It is very hard to say whether they will cope with a possible escalation in Transdnestria,” he explained. </w:t>
      </w:r>
      <w:r w:rsidRPr="004A06AA">
        <w:rPr>
          <w:rStyle w:val="UnderlineChar"/>
          <w:rFonts w:ascii="Times New Roman" w:hAnsi="Times New Roman"/>
        </w:rPr>
        <w:t>Armed conflict is also likely in the Caucasus</w:t>
      </w:r>
      <w:r w:rsidRPr="004A06AA">
        <w:rPr>
          <w:rFonts w:ascii="Times New Roman" w:hAnsi="Times New Roman" w:cs="Times New Roman"/>
        </w:rPr>
        <w:t xml:space="preserve">. “No doubt, Nagorno-Karabakh may become a bone of contention,” Tishchenko said. “Azerbaijan is actively developing its foreign policy concepts and building up troops. Armenia, where we have a military base, is acting in the same manner.” Tsyganok added: “The most interesting aspect to this is that Russia has no dispute with either Azerbaijan or Armenia, and we don’t have a clue as to what we will do if tensions in Nagorno-Karabakh spill over.” Sivkov believes that an </w:t>
      </w:r>
      <w:r w:rsidRPr="004A06AA">
        <w:rPr>
          <w:rStyle w:val="UnderlineChar"/>
          <w:rFonts w:ascii="Times New Roman" w:hAnsi="Times New Roman"/>
          <w:highlight w:val="yellow"/>
        </w:rPr>
        <w:t>armed conflict or local war is also likely in Asia-Pacific,</w:t>
      </w:r>
      <w:r w:rsidRPr="004A06AA">
        <w:rPr>
          <w:rStyle w:val="UnderlineChar"/>
          <w:rFonts w:ascii="Times New Roman" w:hAnsi="Times New Roman"/>
        </w:rPr>
        <w:t xml:space="preserve"> in particular between Cambodia and Thailand</w:t>
      </w:r>
      <w:r w:rsidRPr="004A06AA">
        <w:rPr>
          <w:rFonts w:ascii="Times New Roman" w:hAnsi="Times New Roman" w:cs="Times New Roman"/>
        </w:rPr>
        <w:t>. In his opinion, similar local conflicts in different parts of the world are the result of a changing world and the formation of a new world order. “There is no case in history of a new world order taking shape without a war,” Sivkov said. “A new world order came into being twice – in the early 20th century as a result of WWI and in mid-century as a result of WWII,” he explained. Is war inevitable? With time, humanity has learned how to resolve conflicts more or less peacefully</w:t>
      </w:r>
      <w:r w:rsidRPr="004A06AA">
        <w:rPr>
          <w:rStyle w:val="UnderlineChar"/>
          <w:rFonts w:ascii="Times New Roman" w:hAnsi="Times New Roman"/>
        </w:rPr>
        <w:t>. But</w:t>
      </w:r>
      <w:r w:rsidRPr="004A06AA">
        <w:rPr>
          <w:rStyle w:val="BoldUnderlineChar"/>
          <w:rFonts w:ascii="Times New Roman" w:hAnsi="Times New Roman"/>
        </w:rPr>
        <w:t xml:space="preserve"> </w:t>
      </w:r>
      <w:r w:rsidRPr="004A06AA">
        <w:rPr>
          <w:rStyle w:val="BoldUnderlineChar"/>
          <w:rFonts w:ascii="Times New Roman" w:hAnsi="Times New Roman"/>
          <w:highlight w:val="yellow"/>
        </w:rPr>
        <w:t>a conflict-free world is a utopia</w:t>
      </w:r>
      <w:r w:rsidRPr="004A06AA">
        <w:rPr>
          <w:rFonts w:ascii="Times New Roman" w:hAnsi="Times New Roman" w:cs="Times New Roman"/>
        </w:rPr>
        <w:t xml:space="preserve">. </w:t>
      </w:r>
      <w:r w:rsidRPr="004A06AA">
        <w:rPr>
          <w:rStyle w:val="UnderlineChar"/>
          <w:rFonts w:ascii="Times New Roman" w:hAnsi="Times New Roman"/>
        </w:rPr>
        <w:t xml:space="preserve">Disputes between countries are inevitable, just as they are between people. </w:t>
      </w:r>
      <w:r w:rsidRPr="004A06AA">
        <w:rPr>
          <w:rFonts w:ascii="Times New Roman" w:hAnsi="Times New Roman" w:cs="Times New Roman"/>
        </w:rPr>
        <w:t xml:space="preserve">Now experts identify three types of disputes or divisions that can provoke armed conflicts at different levels. First there are internal divisions within a state, which are primarily caused by two factors. The first is socio-economic in nature (divisions between the upper and lower classes over the distribution of material wealth). This division becomes acute when the incomes of the wealthiest 10% exceed those of the poorest 10% by more than 15 times over,” Sivkov said, adding that in Russia this threshold has long been passed. The other factor is ethnic, cultural and religious tensions, which can be found in Russia and other countries, particularly in the United States. </w:t>
      </w:r>
      <w:r w:rsidRPr="004A06AA">
        <w:rPr>
          <w:rStyle w:val="UnderlineChar"/>
          <w:rFonts w:ascii="Times New Roman" w:hAnsi="Times New Roman"/>
        </w:rPr>
        <w:t xml:space="preserve">Then there are regional disputes, for instance the territorial disputes between Russia and China, China and India, Russia and </w:t>
      </w:r>
      <w:r w:rsidRPr="004A06AA">
        <w:rPr>
          <w:rStyle w:val="UnderlineChar"/>
          <w:rFonts w:ascii="Times New Roman" w:hAnsi="Times New Roman"/>
        </w:rPr>
        <w:lastRenderedPageBreak/>
        <w:t>Japan, India and Pakistan</w:t>
      </w:r>
      <w:r w:rsidRPr="004A06AA">
        <w:rPr>
          <w:rFonts w:ascii="Times New Roman" w:hAnsi="Times New Roman" w:cs="Times New Roman"/>
        </w:rPr>
        <w:t xml:space="preserve">. There are internal divisions in the Arab world, between Iran and the Arabs and between North and South America. Such disputes could easily boil over into regional conflicts. Finally, there are global divisions, first among them being the division between the scale of production and consumption and the Earth’s resources that are left at the disposal of humanity, which puts at stake the entire direction of civilization’s development,” Sivkov said. He believes that this division is antagonistic because it can only be resolved by one of two options – either by restricting consumption or by changing the social system. The second division is caused by the disproportionate distribution of production capacity and raw materials. “Some countries have high tech production, whereas others are rich in raw materials. The inadequate exchange between them is enriching some and impoverishing others,” Sivkov explained. “There are two ways of resolving it – either leave some countries in a subordinate position or establish a fair distribution of revenue, which will impoverish other countries without changing their social system.” The third global division that is playing an increasing role is between “the immorality of the free market and the spiritual values of traditional civilizations – Muslim, Orthodox Christianity and others,” Sivkov said. “This division gives rise to that volatile mass of future militants and suicide bombers. The current market is incompatible with the spiritual values of traditional civilizations. And the new globalized world is trying to decide whom to join – the free market or the traditional civilizations,” Sivkov said. Finally, there is the division between the “financial bubble” and the real economy. “This division played a significant role in Hitler’s rise to power in 1933. This is why Henry Ford kept a small bust of Hitler on his desk,” Sivkov said. “This is the division between financial and industrial capital, and to resolve it one form of capital must be subordinate to the other.” Third global reality None of the experts at the round table believe that any of the world powers is likely to launch a premeditated aggressive war, including a nuclear attack. Fortunately, not only civilized countries but the rest of the world understands the consequences of such a war. However, </w:t>
      </w:r>
      <w:r w:rsidRPr="004A06AA">
        <w:rPr>
          <w:rStyle w:val="UnderlineChar"/>
          <w:rFonts w:ascii="Times New Roman" w:hAnsi="Times New Roman"/>
          <w:highlight w:val="yellow"/>
        </w:rPr>
        <w:t>a new world war could start uncontrollably, as a “natural escalation of local or regional conflicts into large-scale hostilities,”</w:t>
      </w:r>
      <w:r w:rsidRPr="004A06AA">
        <w:rPr>
          <w:rFonts w:ascii="Times New Roman" w:hAnsi="Times New Roman" w:cs="Times New Roman"/>
        </w:rPr>
        <w:t xml:space="preserve"> Sivkov said, adding that the likelihood of such a war is low. The use of weapons of mass destruction would be the final stage of such a global war. If unleashed</w:t>
      </w:r>
      <w:r w:rsidRPr="004A06AA">
        <w:rPr>
          <w:rFonts w:ascii="Times New Roman" w:hAnsi="Times New Roman" w:cs="Times New Roman"/>
          <w:highlight w:val="yellow"/>
        </w:rPr>
        <w:t xml:space="preserve">, </w:t>
      </w:r>
      <w:r w:rsidRPr="004A06AA">
        <w:rPr>
          <w:rStyle w:val="BoldUnderlineChar"/>
          <w:rFonts w:ascii="Times New Roman" w:hAnsi="Times New Roman"/>
          <w:highlight w:val="yellow"/>
        </w:rPr>
        <w:t>a new world war would have catastrophic consequences</w:t>
      </w:r>
      <w:r w:rsidRPr="004A06AA">
        <w:rPr>
          <w:rFonts w:ascii="Times New Roman" w:hAnsi="Times New Roman" w:cs="Times New Roman"/>
        </w:rPr>
        <w:t xml:space="preserve">. In his time, Winston Churchill cautioned that “the Stone Age may return on the gleaming wings of science.” Now experts are more specific. </w:t>
      </w:r>
      <w:r w:rsidRPr="004A06AA">
        <w:rPr>
          <w:rStyle w:val="UnderlineChar"/>
          <w:rFonts w:ascii="Times New Roman" w:hAnsi="Times New Roman"/>
        </w:rPr>
        <w:t>They maintain that a new world war could last from 6-7 to 25-30 years and involve more than 100 million people on both sides.</w:t>
      </w:r>
      <w:r w:rsidRPr="004A06AA">
        <w:rPr>
          <w:rStyle w:val="BoldUnderlineChar"/>
          <w:rFonts w:ascii="Times New Roman" w:hAnsi="Times New Roman"/>
        </w:rPr>
        <w:t xml:space="preserve"> The aggregate human losses could exceed several hundred million</w:t>
      </w:r>
      <w:r w:rsidRPr="004A06AA">
        <w:rPr>
          <w:rFonts w:ascii="Times New Roman" w:hAnsi="Times New Roman" w:cs="Times New Roman"/>
        </w:rPr>
        <w:t>. Experts emphasize that the forecast of probable armed conflicts is important not so much as a means of preparing national armies for hostilities. Militaries have long ceased initiating wars. Only politicians or “captains of the economy,” as Sivkov put it, are capable of preventing the unavoidable divisions in the world from escalating into a world war.</w:t>
      </w:r>
    </w:p>
    <w:p w:rsidR="00A1738C" w:rsidRPr="004A06AA" w:rsidRDefault="00A1738C" w:rsidP="00A1738C">
      <w:pPr>
        <w:pStyle w:val="Tags"/>
      </w:pPr>
    </w:p>
    <w:p w:rsidR="004A06AA" w:rsidRPr="004A06AA" w:rsidRDefault="004A06AA" w:rsidP="004A06AA">
      <w:pPr>
        <w:pStyle w:val="Heading4"/>
      </w:pPr>
      <w:r w:rsidRPr="004A06AA">
        <w:t xml:space="preserve">Yes Escalation despite deterrence – multiple warrants overcome </w:t>
      </w:r>
    </w:p>
    <w:p w:rsidR="004A06AA" w:rsidRPr="004A06AA" w:rsidRDefault="004A06AA" w:rsidP="004A06AA">
      <w:pPr>
        <w:rPr>
          <w:rFonts w:ascii="Times New Roman" w:hAnsi="Times New Roman" w:cs="Times New Roman"/>
          <w:sz w:val="16"/>
        </w:rPr>
      </w:pPr>
      <w:r w:rsidRPr="004A06AA">
        <w:rPr>
          <w:rStyle w:val="CiteChar"/>
          <w:rFonts w:ascii="Times New Roman" w:hAnsi="Times New Roman"/>
        </w:rPr>
        <w:t>Moore 5</w:t>
      </w:r>
      <w:r w:rsidRPr="004A06AA">
        <w:rPr>
          <w:rFonts w:ascii="Times New Roman" w:hAnsi="Times New Roman" w:cs="Times New Roman"/>
          <w:sz w:val="16"/>
        </w:rPr>
        <w:t xml:space="preserve"> (Carol, has written for small publications including various LP state newsletters and LPNEWS, Liberty magazine, GNOMES, Lumpiness catalog, Laissez-faire Review, In Context, The Peacemaker, The NonViolent Activist, The Green Letter, Freedom Network News, Association of Libertarian Feminists News, etc., also wrote introductions to reprints of books by Karl Hess and Clearance Arrow, was the editor of the newsletter DECENTRALIZE! (1985-90) and of “Free Spirit,” found in NY Times, NY Post, Los Angeles Times, Washington City Paper and Washington Post, “SIX ESCALATION SCENARIOS SPIRALING TO WORLD NUCLEAR WAR” http://www.carolmoore.net/nuclearwar/alternatescenarios.html#scenario2) </w:t>
      </w:r>
    </w:p>
    <w:p w:rsidR="004A06AA" w:rsidRPr="004A06AA" w:rsidRDefault="004A06AA" w:rsidP="004A06AA">
      <w:pPr>
        <w:rPr>
          <w:rFonts w:ascii="Times New Roman" w:hAnsi="Times New Roman" w:cs="Times New Roman"/>
          <w:sz w:val="16"/>
        </w:rPr>
      </w:pPr>
    </w:p>
    <w:p w:rsidR="004A06AA" w:rsidRPr="004A06AA" w:rsidRDefault="004A06AA" w:rsidP="004A06AA">
      <w:pPr>
        <w:rPr>
          <w:rFonts w:ascii="Times New Roman" w:hAnsi="Times New Roman" w:cs="Times New Roman"/>
          <w:sz w:val="16"/>
        </w:rPr>
      </w:pPr>
      <w:r w:rsidRPr="004A06AA">
        <w:rPr>
          <w:rFonts w:ascii="Times New Roman" w:hAnsi="Times New Roman" w:cs="Times New Roman"/>
          <w:sz w:val="16"/>
        </w:rPr>
        <w:t xml:space="preserve">A </w:t>
      </w:r>
      <w:r w:rsidRPr="004A06AA">
        <w:rPr>
          <w:rStyle w:val="UnderlineChar"/>
          <w:rFonts w:ascii="Times New Roman" w:hAnsi="Times New Roman"/>
        </w:rPr>
        <w:t>world nuclear war is one that involves most or all nuclear powers releasing a large proportion of their nuclear weapons at targets in nuclear, and perhaps non-nuclear, states</w:t>
      </w:r>
      <w:r w:rsidRPr="004A06AA">
        <w:rPr>
          <w:rFonts w:ascii="Times New Roman" w:hAnsi="Times New Roman" w:cs="Times New Roman"/>
          <w:sz w:val="16"/>
        </w:rPr>
        <w:t xml:space="preserve">.  </w:t>
      </w:r>
      <w:r w:rsidRPr="004A06AA">
        <w:rPr>
          <w:rStyle w:val="UnderlineChar"/>
          <w:rFonts w:ascii="Times New Roman" w:hAnsi="Times New Roman"/>
        </w:rPr>
        <w:t xml:space="preserve">Such a </w:t>
      </w:r>
      <w:r w:rsidRPr="004A06AA">
        <w:rPr>
          <w:rStyle w:val="UnderlineChar"/>
          <w:rFonts w:ascii="Times New Roman" w:hAnsi="Times New Roman"/>
          <w:highlight w:val="yellow"/>
        </w:rPr>
        <w:t>war could be initiated accidentally, aggressively or pre-emptively and could continue and spread</w:t>
      </w:r>
      <w:r w:rsidRPr="004A06AA">
        <w:rPr>
          <w:rStyle w:val="UnderlineChar"/>
          <w:rFonts w:ascii="Times New Roman" w:hAnsi="Times New Roman"/>
        </w:rPr>
        <w:t xml:space="preserve"> through these means or by retaliation by a party attacked by nuclear weapons</w:t>
      </w:r>
      <w:r w:rsidRPr="004A06AA">
        <w:rPr>
          <w:rFonts w:ascii="Times New Roman" w:hAnsi="Times New Roman" w:cs="Times New Roman"/>
          <w:sz w:val="16"/>
        </w:rPr>
        <w:t xml:space="preserve">. While some speak of "limited nuclear war," </w:t>
      </w:r>
      <w:r w:rsidRPr="004A06AA">
        <w:rPr>
          <w:rStyle w:val="BoldUnderlineChar"/>
          <w:rFonts w:ascii="Times New Roman" w:hAnsi="Times New Roman"/>
        </w:rPr>
        <w:t xml:space="preserve">it is likely that any </w:t>
      </w:r>
      <w:r w:rsidRPr="004A06AA">
        <w:rPr>
          <w:rStyle w:val="BoldUnderlineChar"/>
          <w:rFonts w:ascii="Times New Roman" w:hAnsi="Times New Roman"/>
          <w:highlight w:val="yellow"/>
        </w:rPr>
        <w:t>nuclear war will quickly escalate and spiral out of control because of the "use them or loose them" strategy</w:t>
      </w:r>
      <w:r w:rsidRPr="004A06AA">
        <w:rPr>
          <w:rFonts w:ascii="Times New Roman" w:hAnsi="Times New Roman" w:cs="Times New Roman"/>
          <w:sz w:val="16"/>
        </w:rPr>
        <w:t xml:space="preserve">. If </w:t>
      </w:r>
      <w:r w:rsidRPr="004A06AA">
        <w:rPr>
          <w:rStyle w:val="UnderlineChar"/>
          <w:rFonts w:ascii="Times New Roman" w:hAnsi="Times New Roman"/>
        </w:rPr>
        <w:t>you don't use all your nuclear weapons you are likely to have them destroyed by the enemy's nuclear weapons</w:t>
      </w:r>
      <w:r w:rsidRPr="004A06AA">
        <w:rPr>
          <w:rFonts w:ascii="Times New Roman" w:hAnsi="Times New Roman" w:cs="Times New Roman"/>
          <w:sz w:val="16"/>
        </w:rPr>
        <w:t xml:space="preserve">. </w:t>
      </w:r>
      <w:r w:rsidRPr="004A06AA">
        <w:rPr>
          <w:rStyle w:val="UnderlineChar"/>
          <w:rFonts w:ascii="Times New Roman" w:hAnsi="Times New Roman"/>
        </w:rPr>
        <w:t xml:space="preserve">Such a war </w:t>
      </w:r>
      <w:r w:rsidRPr="004A06AA">
        <w:rPr>
          <w:rStyle w:val="UnderlineChar"/>
          <w:rFonts w:ascii="Times New Roman" w:hAnsi="Times New Roman"/>
          <w:highlight w:val="yellow"/>
        </w:rPr>
        <w:t>could start through</w:t>
      </w:r>
      <w:r w:rsidRPr="004A06AA">
        <w:rPr>
          <w:rStyle w:val="UnderlineChar"/>
          <w:rFonts w:ascii="Times New Roman" w:hAnsi="Times New Roman"/>
        </w:rPr>
        <w:t xml:space="preserve"> a reaction </w:t>
      </w:r>
      <w:r w:rsidRPr="004A06AA">
        <w:rPr>
          <w:rStyle w:val="BoldUnderlineChar"/>
          <w:rFonts w:ascii="Times New Roman" w:hAnsi="Times New Roman"/>
        </w:rPr>
        <w:t xml:space="preserve">to </w:t>
      </w:r>
      <w:r w:rsidRPr="004A06AA">
        <w:rPr>
          <w:rStyle w:val="BoldUnderlineChar"/>
          <w:rFonts w:ascii="Times New Roman" w:hAnsi="Times New Roman"/>
          <w:highlight w:val="yellow"/>
        </w:rPr>
        <w:t>terrorist attacks</w:t>
      </w:r>
      <w:r w:rsidRPr="004A06AA">
        <w:rPr>
          <w:rFonts w:ascii="Times New Roman" w:hAnsi="Times New Roman" w:cs="Times New Roman"/>
          <w:sz w:val="16"/>
        </w:rPr>
        <w:t xml:space="preserve">, </w:t>
      </w:r>
      <w:r w:rsidRPr="004A06AA">
        <w:rPr>
          <w:rStyle w:val="UnderlineChar"/>
          <w:rFonts w:ascii="Times New Roman" w:hAnsi="Times New Roman"/>
        </w:rPr>
        <w:t xml:space="preserve">or through </w:t>
      </w:r>
      <w:r w:rsidRPr="004A06AA">
        <w:rPr>
          <w:rStyle w:val="BoldUnderlineChar"/>
          <w:rFonts w:ascii="Times New Roman" w:hAnsi="Times New Roman"/>
          <w:highlight w:val="yellow"/>
        </w:rPr>
        <w:t>the need to protect against overwhelming military opposition</w:t>
      </w:r>
      <w:r w:rsidRPr="004A06AA">
        <w:rPr>
          <w:rFonts w:ascii="Times New Roman" w:hAnsi="Times New Roman" w:cs="Times New Roman"/>
          <w:sz w:val="16"/>
        </w:rPr>
        <w:t xml:space="preserve">, </w:t>
      </w:r>
      <w:r w:rsidRPr="004A06AA">
        <w:rPr>
          <w:rStyle w:val="UnderlineChar"/>
          <w:rFonts w:ascii="Times New Roman" w:hAnsi="Times New Roman"/>
        </w:rPr>
        <w:t>or through the use of small battle field</w:t>
      </w:r>
      <w:r w:rsidRPr="004A06AA">
        <w:rPr>
          <w:rFonts w:ascii="Times New Roman" w:hAnsi="Times New Roman" w:cs="Times New Roman"/>
          <w:sz w:val="16"/>
        </w:rPr>
        <w:t xml:space="preserve"> </w:t>
      </w:r>
      <w:r w:rsidRPr="004A06AA">
        <w:rPr>
          <w:rStyle w:val="BoldUnderlineChar"/>
          <w:rFonts w:ascii="Times New Roman" w:hAnsi="Times New Roman"/>
          <w:highlight w:val="yellow"/>
        </w:rPr>
        <w:t>tactical nuclear weapons</w:t>
      </w:r>
      <w:r w:rsidRPr="004A06AA">
        <w:rPr>
          <w:rStyle w:val="BoldUnderlineChar"/>
          <w:rFonts w:ascii="Times New Roman" w:hAnsi="Times New Roman"/>
        </w:rPr>
        <w:t xml:space="preserve"> meant to destroy hardened targets.</w:t>
      </w:r>
      <w:r w:rsidRPr="004A06AA">
        <w:rPr>
          <w:rFonts w:ascii="Times New Roman" w:hAnsi="Times New Roman" w:cs="Times New Roman"/>
          <w:sz w:val="16"/>
        </w:rPr>
        <w:t xml:space="preserve"> </w:t>
      </w:r>
      <w:r w:rsidRPr="004A06AA">
        <w:rPr>
          <w:rStyle w:val="UnderlineChar"/>
          <w:rFonts w:ascii="Times New Roman" w:hAnsi="Times New Roman"/>
        </w:rPr>
        <w:t>It might quickly move on to the use of strategic nuclear weapons delivered by short-range or inter-continental missile or long-range bomber. These could deliver high altitude bursts whose electromagnetic pulse knocks out electrical circuits for hundreds of square miles. Or they could deliver nuclear bombs to destroys nuclear and/or non-nuclear military facilities, nuclear power plants, important industrial sites and cities. Or</w:t>
      </w:r>
      <w:r w:rsidRPr="004A06AA">
        <w:rPr>
          <w:rFonts w:ascii="Times New Roman" w:hAnsi="Times New Roman" w:cs="Times New Roman"/>
          <w:sz w:val="16"/>
        </w:rPr>
        <w:t xml:space="preserve"> it could skip all those steps and start </w:t>
      </w:r>
      <w:r w:rsidRPr="004A06AA">
        <w:rPr>
          <w:rStyle w:val="BoldUnderlineChar"/>
          <w:rFonts w:ascii="Times New Roman" w:hAnsi="Times New Roman"/>
        </w:rPr>
        <w:t>through the accidental or reckless use of strategic weapons</w:t>
      </w:r>
      <w:r w:rsidRPr="004A06AA">
        <w:rPr>
          <w:rFonts w:ascii="Times New Roman" w:hAnsi="Times New Roman" w:cs="Times New Roman"/>
          <w:sz w:val="16"/>
        </w:rPr>
        <w:t xml:space="preserve">. Below are seven scenarios by which world nuclear war could come about. </w:t>
      </w:r>
      <w:r w:rsidRPr="004A06AA">
        <w:rPr>
          <w:rStyle w:val="UnderlineChar"/>
          <w:rFonts w:ascii="Times New Roman" w:hAnsi="Times New Roman"/>
        </w:rPr>
        <w:t>While these are some of the major scenarios and combination of attacks and retaliations</w:t>
      </w:r>
      <w:r w:rsidRPr="004A06AA">
        <w:rPr>
          <w:rFonts w:ascii="Times New Roman" w:hAnsi="Times New Roman" w:cs="Times New Roman"/>
          <w:sz w:val="16"/>
        </w:rPr>
        <w:t xml:space="preserve">, </w:t>
      </w:r>
      <w:r w:rsidRPr="004A06AA">
        <w:rPr>
          <w:rStyle w:val="UnderlineChar"/>
          <w:rFonts w:ascii="Times New Roman" w:hAnsi="Times New Roman"/>
        </w:rPr>
        <w:t>they are hardly exhaustive</w:t>
      </w:r>
      <w:r w:rsidRPr="004A06AA">
        <w:rPr>
          <w:rFonts w:ascii="Times New Roman" w:hAnsi="Times New Roman" w:cs="Times New Roman"/>
          <w:sz w:val="16"/>
        </w:rPr>
        <w:t xml:space="preserve">. U.S., Russian and other nuclear nations' weapons strategizers deal with these scenarios every day but rarely let mere citizens in on their grizzly thinking. Citizens must end their denial and become aware of such scenarios. GENERAL SCENARIOS </w:t>
      </w:r>
      <w:r w:rsidRPr="004A06AA">
        <w:rPr>
          <w:rStyle w:val="BoldUnderlineChar"/>
          <w:rFonts w:ascii="Times New Roman" w:hAnsi="Times New Roman"/>
        </w:rPr>
        <w:t>Accidental</w:t>
      </w:r>
      <w:r w:rsidRPr="004A06AA">
        <w:rPr>
          <w:rFonts w:ascii="Times New Roman" w:hAnsi="Times New Roman" w:cs="Times New Roman"/>
          <w:sz w:val="16"/>
        </w:rPr>
        <w:t xml:space="preserve">: </w:t>
      </w:r>
      <w:r w:rsidRPr="004A06AA">
        <w:rPr>
          <w:rStyle w:val="UnderlineChar"/>
          <w:rFonts w:ascii="Times New Roman" w:hAnsi="Times New Roman"/>
        </w:rPr>
        <w:t xml:space="preserve">Since the </w:t>
      </w:r>
      <w:r w:rsidRPr="004A06AA">
        <w:rPr>
          <w:rStyle w:val="UnderlineChar"/>
          <w:rFonts w:ascii="Times New Roman" w:hAnsi="Times New Roman"/>
          <w:highlight w:val="yellow"/>
        </w:rPr>
        <w:t xml:space="preserve">United States and Russia have "launch on warning" </w:t>
      </w:r>
      <w:r w:rsidRPr="004A06AA">
        <w:rPr>
          <w:rStyle w:val="BoldUnderlineChar"/>
          <w:rFonts w:ascii="Times New Roman" w:hAnsi="Times New Roman"/>
          <w:highlight w:val="yellow"/>
        </w:rPr>
        <w:t>systems that send off rockets before it is confirmed a nuclear attack is underway</w:t>
      </w:r>
      <w:r w:rsidRPr="004A06AA">
        <w:rPr>
          <w:rFonts w:ascii="Times New Roman" w:hAnsi="Times New Roman" w:cs="Times New Roman"/>
          <w:sz w:val="16"/>
        </w:rPr>
        <w:t xml:space="preserve">, </w:t>
      </w:r>
      <w:r w:rsidRPr="004A06AA">
        <w:rPr>
          <w:rStyle w:val="BoldUnderlineChar"/>
          <w:rFonts w:ascii="Times New Roman" w:hAnsi="Times New Roman"/>
        </w:rPr>
        <w:t>any tensions between them can lead to massive nuclear war within thirty minutes of a warning</w:t>
      </w:r>
      <w:r w:rsidRPr="004A06AA">
        <w:rPr>
          <w:rFonts w:ascii="Times New Roman" w:hAnsi="Times New Roman" w:cs="Times New Roman"/>
          <w:sz w:val="16"/>
        </w:rPr>
        <w:t xml:space="preserve"> -- </w:t>
      </w:r>
      <w:r w:rsidRPr="004A06AA">
        <w:rPr>
          <w:rStyle w:val="UnderlineChar"/>
          <w:rFonts w:ascii="Times New Roman" w:hAnsi="Times New Roman"/>
        </w:rPr>
        <w:t>no matter how false the warning may</w:t>
      </w:r>
      <w:r w:rsidRPr="004A06AA">
        <w:rPr>
          <w:rFonts w:ascii="Times New Roman" w:hAnsi="Times New Roman" w:cs="Times New Roman"/>
          <w:sz w:val="16"/>
        </w:rPr>
        <w:t xml:space="preserve"> be. </w:t>
      </w:r>
      <w:r w:rsidRPr="004A06AA">
        <w:rPr>
          <w:rStyle w:val="BoldUnderlineChar"/>
          <w:rFonts w:ascii="Times New Roman" w:hAnsi="Times New Roman"/>
          <w:highlight w:val="yellow"/>
        </w:rPr>
        <w:t>Aggressive</w:t>
      </w:r>
      <w:r w:rsidRPr="004A06AA">
        <w:rPr>
          <w:rStyle w:val="UnderlineChar"/>
          <w:rFonts w:ascii="Times New Roman" w:hAnsi="Times New Roman"/>
        </w:rPr>
        <w:t xml:space="preserve">: One or more nations decides to </w:t>
      </w:r>
      <w:r w:rsidRPr="004A06AA">
        <w:rPr>
          <w:rStyle w:val="UnderlineChar"/>
          <w:rFonts w:ascii="Times New Roman" w:hAnsi="Times New Roman"/>
          <w:highlight w:val="yellow"/>
        </w:rPr>
        <w:t xml:space="preserve">use weapons against nuclear or non-nuclear nations in order to promote </w:t>
      </w:r>
      <w:r w:rsidRPr="004A06AA">
        <w:rPr>
          <w:rStyle w:val="BoldUnderlineChar"/>
          <w:rFonts w:ascii="Times New Roman" w:hAnsi="Times New Roman"/>
          <w:highlight w:val="yellow"/>
        </w:rPr>
        <w:t>an economic, political or military goal,</w:t>
      </w:r>
      <w:r w:rsidRPr="004A06AA">
        <w:rPr>
          <w:rFonts w:ascii="Times New Roman" w:hAnsi="Times New Roman" w:cs="Times New Roman"/>
          <w:sz w:val="16"/>
        </w:rPr>
        <w:t xml:space="preserve"> </w:t>
      </w:r>
      <w:r w:rsidRPr="004A06AA">
        <w:rPr>
          <w:rStyle w:val="UnderlineChar"/>
          <w:rFonts w:ascii="Times New Roman" w:hAnsi="Times New Roman"/>
        </w:rPr>
        <w:t>as part of an ongoing war or as a first strike nuclear attac</w:t>
      </w:r>
      <w:r w:rsidRPr="004A06AA">
        <w:rPr>
          <w:rFonts w:ascii="Times New Roman" w:hAnsi="Times New Roman" w:cs="Times New Roman"/>
          <w:sz w:val="16"/>
        </w:rPr>
        <w:t xml:space="preserve">k. (The state , of course, may claim it is a pre-emptive, retaliatory or even accidental attack.) </w:t>
      </w:r>
      <w:r w:rsidRPr="004A06AA">
        <w:rPr>
          <w:rStyle w:val="BoldUnderlineChar"/>
          <w:rFonts w:ascii="Times New Roman" w:hAnsi="Times New Roman"/>
        </w:rPr>
        <w:t>Pre-emptive:</w:t>
      </w:r>
      <w:r w:rsidRPr="004A06AA">
        <w:rPr>
          <w:rFonts w:ascii="Times New Roman" w:hAnsi="Times New Roman" w:cs="Times New Roman"/>
          <w:sz w:val="16"/>
        </w:rPr>
        <w:t xml:space="preserve"> </w:t>
      </w:r>
      <w:r w:rsidRPr="004A06AA">
        <w:rPr>
          <w:rStyle w:val="UnderlineChar"/>
          <w:rFonts w:ascii="Times New Roman" w:hAnsi="Times New Roman"/>
        </w:rPr>
        <w:t>One or more nations believes</w:t>
      </w:r>
      <w:r w:rsidRPr="004A06AA">
        <w:rPr>
          <w:rFonts w:ascii="Times New Roman" w:hAnsi="Times New Roman" w:cs="Times New Roman"/>
          <w:sz w:val="16"/>
        </w:rPr>
        <w:t xml:space="preserve"> (correctly or incorrectly</w:t>
      </w:r>
      <w:r w:rsidRPr="004A06AA">
        <w:rPr>
          <w:rStyle w:val="UnderlineChar"/>
          <w:rFonts w:ascii="Times New Roman" w:hAnsi="Times New Roman"/>
        </w:rPr>
        <w:t>) or claims to believe that another nuclear nation is about to use nuclear weapons against its nuclear, military, industrial or civilian targets and pre-emptively attacks that nation. May result from political or military "brinkmanship</w:t>
      </w:r>
      <w:r w:rsidRPr="004A06AA">
        <w:rPr>
          <w:rFonts w:ascii="Times New Roman" w:hAnsi="Times New Roman" w:cs="Times New Roman"/>
          <w:sz w:val="16"/>
        </w:rPr>
        <w:t xml:space="preserve">." </w:t>
      </w:r>
      <w:r w:rsidRPr="004A06AA">
        <w:rPr>
          <w:rStyle w:val="BoldUnderlineChar"/>
          <w:rFonts w:ascii="Times New Roman" w:hAnsi="Times New Roman"/>
          <w:highlight w:val="yellow"/>
        </w:rPr>
        <w:t>Retaliatory</w:t>
      </w:r>
      <w:r w:rsidRPr="004A06AA">
        <w:rPr>
          <w:rFonts w:ascii="Times New Roman" w:hAnsi="Times New Roman" w:cs="Times New Roman"/>
          <w:sz w:val="16"/>
          <w:highlight w:val="yellow"/>
        </w:rPr>
        <w:t xml:space="preserve">: </w:t>
      </w:r>
      <w:r w:rsidRPr="004A06AA">
        <w:rPr>
          <w:rStyle w:val="UnderlineChar"/>
          <w:rFonts w:ascii="Times New Roman" w:hAnsi="Times New Roman"/>
          <w:highlight w:val="yellow"/>
        </w:rPr>
        <w:t>Use of nuclear weapons in response to a nuclear attack</w:t>
      </w:r>
      <w:r w:rsidRPr="004A06AA">
        <w:rPr>
          <w:rFonts w:ascii="Times New Roman" w:hAnsi="Times New Roman" w:cs="Times New Roman"/>
          <w:sz w:val="16"/>
        </w:rPr>
        <w:t xml:space="preserve"> -- </w:t>
      </w:r>
      <w:r w:rsidRPr="004A06AA">
        <w:rPr>
          <w:rStyle w:val="UnderlineChar"/>
          <w:rFonts w:ascii="Times New Roman" w:hAnsi="Times New Roman"/>
        </w:rPr>
        <w:t xml:space="preserve">or even a conventional, chemical or biological </w:t>
      </w:r>
      <w:r w:rsidRPr="004A06AA">
        <w:rPr>
          <w:rStyle w:val="UnderlineChar"/>
          <w:rFonts w:ascii="Times New Roman" w:hAnsi="Times New Roman"/>
        </w:rPr>
        <w:lastRenderedPageBreak/>
        <w:t>attack by a non-nuclear nation</w:t>
      </w:r>
      <w:r w:rsidRPr="004A06AA">
        <w:rPr>
          <w:rFonts w:ascii="Times New Roman" w:hAnsi="Times New Roman" w:cs="Times New Roman"/>
          <w:sz w:val="16"/>
        </w:rPr>
        <w:t xml:space="preserve">. ASSUMPTIONS OF THESE SCENARIOS There is a whole body of knowledge and assumptions that is taken into account when putting together scenarios like the below. My bottom line assumption is </w:t>
      </w:r>
      <w:r w:rsidRPr="004A06AA">
        <w:rPr>
          <w:rStyle w:val="UnderlineChar"/>
          <w:rFonts w:ascii="Times New Roman" w:hAnsi="Times New Roman"/>
        </w:rPr>
        <w:t xml:space="preserve">that any nuclear exchange has an excellent chance of resulting in a series of escalations that will spiral out of control, setting off a round of exchanges among various enemies under a "use it or lose it" philosophy, as well as among the treaty allies of the relevant nuclear powers and their allies. </w:t>
      </w:r>
      <w:r w:rsidRPr="004A06AA">
        <w:rPr>
          <w:rStyle w:val="BoldUnderlineChar"/>
          <w:rFonts w:ascii="Times New Roman" w:hAnsi="Times New Roman"/>
          <w:highlight w:val="yellow"/>
        </w:rPr>
        <w:t>This continues until most of the planets' 20,000 odd nuclear weapons are exhausted</w:t>
      </w:r>
      <w:r w:rsidRPr="004A06AA">
        <w:rPr>
          <w:rFonts w:ascii="Times New Roman" w:hAnsi="Times New Roman" w:cs="Times New Roman"/>
          <w:sz w:val="16"/>
        </w:rPr>
        <w:t xml:space="preserve">. </w:t>
      </w:r>
      <w:r w:rsidRPr="004A06AA">
        <w:rPr>
          <w:rStyle w:val="UnderlineChar"/>
          <w:rFonts w:ascii="Times New Roman" w:hAnsi="Times New Roman"/>
        </w:rPr>
        <w:t>In making "limited nuclear war" calculations all nations should assume "whatever can go wrong, will go wron</w:t>
      </w:r>
      <w:r w:rsidRPr="004A06AA">
        <w:rPr>
          <w:rFonts w:ascii="Times New Roman" w:hAnsi="Times New Roman" w:cs="Times New Roman"/>
          <w:sz w:val="16"/>
        </w:rPr>
        <w:t xml:space="preserve">g." Unfortunately, too many strategizers assume they can conduct limited strikes and keep them limited. Related assumptions include: ** Any nuclear attack on a primary Russian target like Moscow, St. Petersburg, or nuclear command headquarters, by any nation or group, known or unknown, could lead to a commander turning on "The Dead Hand" strategy and/or prompt one or more of Russia’s semi-autonomous military field commanders to retaliate against U.S. and European nuclear targets. Attacks on secondary targets or nuclear detonations very close to Russian soil also might lead to some sort of nuclear escalation. ** </w:t>
      </w:r>
      <w:r w:rsidRPr="004A06AA">
        <w:rPr>
          <w:rStyle w:val="UnderlineChar"/>
          <w:rFonts w:ascii="Times New Roman" w:hAnsi="Times New Roman"/>
        </w:rPr>
        <w:t>Any nuclear attack on US and/or European sites by any nation or group, known or unknown, probably will result in massive US and/or European retaliation against the known or assumed perpetrators or their known or assumed allies.</w:t>
      </w:r>
      <w:r w:rsidRPr="004A06AA">
        <w:rPr>
          <w:rFonts w:ascii="Times New Roman" w:hAnsi="Times New Roman" w:cs="Times New Roman"/>
          <w:sz w:val="16"/>
        </w:rPr>
        <w:t xml:space="preserve"> ** It is likely that the </w:t>
      </w:r>
      <w:r w:rsidRPr="004A06AA">
        <w:rPr>
          <w:rStyle w:val="UnderlineChar"/>
          <w:rFonts w:ascii="Times New Roman" w:hAnsi="Times New Roman"/>
        </w:rPr>
        <w:t>U.S., Russia, China, Israel, India and Pakistan will use some of their weapons to attack other nuclear and non-nuclear nations which might threaten them after they have been devastated by nuclear war</w:t>
      </w:r>
      <w:r w:rsidRPr="004A06AA">
        <w:rPr>
          <w:rFonts w:ascii="Times New Roman" w:hAnsi="Times New Roman" w:cs="Times New Roman"/>
          <w:sz w:val="16"/>
        </w:rPr>
        <w:t xml:space="preserve">. </w:t>
      </w:r>
      <w:r w:rsidRPr="004A06AA">
        <w:rPr>
          <w:rStyle w:val="UnderlineChar"/>
          <w:rFonts w:ascii="Times New Roman" w:hAnsi="Times New Roman"/>
        </w:rPr>
        <w:t>** Any nuclear attack on Israel by terrorists, or Pakistan, Russia or China will result in Israel’s surviving land, air and submarine carried or based missiles being used against Arab and Muslim capitals</w:t>
      </w:r>
      <w:r w:rsidRPr="004A06AA">
        <w:rPr>
          <w:rFonts w:ascii="Times New Roman" w:hAnsi="Times New Roman" w:cs="Times New Roman"/>
          <w:sz w:val="16"/>
        </w:rPr>
        <w:t xml:space="preserve">. A particularly devastating attack (including with chemical or biological weapons) might result in possibly in a full scale "Samson Option" attack on European and Russian targets. The latter of course would result in Russian retaliation against the United States, perhaps its punishment for not having done enough to protect Israel. ** </w:t>
      </w:r>
      <w:r w:rsidRPr="004A06AA">
        <w:rPr>
          <w:rStyle w:val="UnderlineChar"/>
          <w:rFonts w:ascii="Times New Roman" w:hAnsi="Times New Roman"/>
        </w:rPr>
        <w:t xml:space="preserve">Any nation's use of nuclear weapons against a non-nuclear nation will be only somewhat less inflammatory than using them against a nuclear nation, especially if that nation has many treaty allies. </w:t>
      </w:r>
      <w:r w:rsidRPr="004A06AA">
        <w:rPr>
          <w:rStyle w:val="BoldUnderlineChar"/>
          <w:rFonts w:ascii="Times New Roman" w:hAnsi="Times New Roman"/>
        </w:rPr>
        <w:t>It will ratchet all nuclear nations alert systems and lead to unforeseeable consequences that could easily spiral to world nuclear war</w:t>
      </w:r>
      <w:r w:rsidRPr="004A06AA">
        <w:rPr>
          <w:rFonts w:ascii="Times New Roman" w:hAnsi="Times New Roman" w:cs="Times New Roman"/>
          <w:sz w:val="16"/>
        </w:rPr>
        <w:t>.</w:t>
      </w:r>
    </w:p>
    <w:p w:rsidR="004A06AA" w:rsidRPr="004A06AA" w:rsidRDefault="004A06AA" w:rsidP="004A06AA">
      <w:pPr>
        <w:rPr>
          <w:rFonts w:ascii="Times New Roman" w:hAnsi="Times New Roman" w:cs="Times New Roman"/>
        </w:rPr>
      </w:pPr>
    </w:p>
    <w:p w:rsidR="004A06AA" w:rsidRPr="004A06AA" w:rsidRDefault="004A06AA" w:rsidP="004A06AA">
      <w:pPr>
        <w:pStyle w:val="Heading4"/>
      </w:pPr>
      <w:r w:rsidRPr="004A06AA">
        <w:t>There will be a domino effect – culminates in extinction regardless of nuclear winter</w:t>
      </w:r>
    </w:p>
    <w:p w:rsidR="004A06AA" w:rsidRPr="004A06AA" w:rsidRDefault="004A06AA" w:rsidP="004A06AA">
      <w:pPr>
        <w:rPr>
          <w:rFonts w:ascii="Times New Roman" w:hAnsi="Times New Roman" w:cs="Times New Roman"/>
        </w:rPr>
      </w:pPr>
      <w:r w:rsidRPr="004A06AA">
        <w:rPr>
          <w:rStyle w:val="CiteChar"/>
          <w:rFonts w:ascii="Times New Roman" w:hAnsi="Times New Roman"/>
        </w:rPr>
        <w:t>Hirsch 5</w:t>
      </w:r>
      <w:r w:rsidRPr="004A06AA">
        <w:rPr>
          <w:rFonts w:ascii="Times New Roman" w:hAnsi="Times New Roman" w:cs="Times New Roman"/>
        </w:rPr>
        <w:t xml:space="preserve"> (Jorge, Professor of Physics who writes extensively on nuclear issues, Nov 21, 2005, “Can a Nuclear Strike on Iran Be Prevented?” http://www.antiwar.com/orig/hirsch.php?articleid=8089) </w:t>
      </w:r>
    </w:p>
    <w:p w:rsidR="004A06AA" w:rsidRPr="004A06AA" w:rsidRDefault="004A06AA" w:rsidP="004A06AA">
      <w:pPr>
        <w:rPr>
          <w:rFonts w:ascii="Times New Roman" w:hAnsi="Times New Roman" w:cs="Times New Roman"/>
        </w:rPr>
      </w:pPr>
    </w:p>
    <w:p w:rsidR="004A06AA" w:rsidRPr="004A06AA" w:rsidRDefault="004A06AA" w:rsidP="004A06AA">
      <w:pPr>
        <w:rPr>
          <w:rFonts w:ascii="Times New Roman" w:hAnsi="Times New Roman" w:cs="Times New Roman"/>
          <w:sz w:val="16"/>
        </w:rPr>
      </w:pPr>
      <w:r w:rsidRPr="004A06AA">
        <w:rPr>
          <w:rFonts w:ascii="Times New Roman" w:hAnsi="Times New Roman" w:cs="Times New Roman"/>
          <w:sz w:val="16"/>
        </w:rPr>
        <w:t>However</w:t>
      </w:r>
      <w:r w:rsidRPr="004A06AA">
        <w:rPr>
          <w:rStyle w:val="BoldUnderlineChar"/>
          <w:rFonts w:ascii="Times New Roman" w:hAnsi="Times New Roman"/>
        </w:rPr>
        <w:t xml:space="preserve">, </w:t>
      </w:r>
      <w:r w:rsidRPr="004A06AA">
        <w:rPr>
          <w:rStyle w:val="UnderlineChar"/>
          <w:rFonts w:ascii="Times New Roman" w:hAnsi="Times New Roman"/>
        </w:rPr>
        <w:t>even in the best-case scenario</w:t>
      </w:r>
      <w:r w:rsidRPr="004A06AA">
        <w:rPr>
          <w:rStyle w:val="BoldUnderlineChar"/>
          <w:rFonts w:ascii="Times New Roman" w:hAnsi="Times New Roman"/>
        </w:rPr>
        <w:t xml:space="preserve">, the </w:t>
      </w:r>
      <w:r w:rsidRPr="004A06AA">
        <w:rPr>
          <w:rStyle w:val="BoldUnderlineChar"/>
          <w:rFonts w:ascii="Times New Roman" w:hAnsi="Times New Roman"/>
          <w:highlight w:val="yellow"/>
        </w:rPr>
        <w:t>long-term consequences are dire</w:t>
      </w:r>
      <w:r w:rsidRPr="004A06AA">
        <w:rPr>
          <w:rFonts w:ascii="Times New Roman" w:hAnsi="Times New Roman" w:cs="Times New Roman"/>
          <w:sz w:val="16"/>
          <w:highlight w:val="yellow"/>
        </w:rPr>
        <w:t>.</w:t>
      </w:r>
      <w:r w:rsidRPr="004A06AA">
        <w:rPr>
          <w:rFonts w:ascii="Times New Roman" w:hAnsi="Times New Roman" w:cs="Times New Roman"/>
          <w:sz w:val="16"/>
        </w:rPr>
        <w:t xml:space="preserve"> </w:t>
      </w:r>
      <w:r w:rsidRPr="004A06AA">
        <w:rPr>
          <w:rStyle w:val="UnderlineChar"/>
          <w:rFonts w:ascii="Times New Roman" w:hAnsi="Times New Roman"/>
        </w:rPr>
        <w:t xml:space="preserve">The nuclear threshold will have been crossed by a nuclear superpower </w:t>
      </w:r>
      <w:r w:rsidRPr="004A06AA">
        <w:rPr>
          <w:rFonts w:ascii="Times New Roman" w:hAnsi="Times New Roman" w:cs="Times New Roman"/>
          <w:sz w:val="16"/>
        </w:rPr>
        <w:t xml:space="preserve">against a non-nuclear country. </w:t>
      </w:r>
      <w:r w:rsidRPr="004A06AA">
        <w:rPr>
          <w:rStyle w:val="BoldUnderlineChar"/>
          <w:rFonts w:ascii="Times New Roman" w:hAnsi="Times New Roman"/>
          <w:highlight w:val="yellow"/>
        </w:rPr>
        <w:t>Many more countries will rush to get their own nuclear weapons as a deterrent</w:t>
      </w:r>
      <w:r w:rsidRPr="004A06AA">
        <w:rPr>
          <w:rStyle w:val="BoldUnderlineChar"/>
          <w:rFonts w:ascii="Times New Roman" w:hAnsi="Times New Roman"/>
        </w:rPr>
        <w:t>.</w:t>
      </w:r>
      <w:r w:rsidRPr="004A06AA">
        <w:rPr>
          <w:rFonts w:ascii="Times New Roman" w:hAnsi="Times New Roman" w:cs="Times New Roman"/>
          <w:sz w:val="16"/>
        </w:rPr>
        <w:t xml:space="preserve"> </w:t>
      </w:r>
      <w:r w:rsidRPr="004A06AA">
        <w:rPr>
          <w:rStyle w:val="UnderlineChar"/>
          <w:rFonts w:ascii="Times New Roman" w:hAnsi="Times New Roman"/>
        </w:rPr>
        <w:t>With no taboo against the use of nuclear weapons,</w:t>
      </w:r>
      <w:r w:rsidRPr="004A06AA">
        <w:rPr>
          <w:rFonts w:ascii="Times New Roman" w:hAnsi="Times New Roman" w:cs="Times New Roman"/>
          <w:sz w:val="16"/>
        </w:rPr>
        <w:t xml:space="preserve"> </w:t>
      </w:r>
      <w:r w:rsidRPr="004A06AA">
        <w:rPr>
          <w:rStyle w:val="BoldUnderlineChar"/>
          <w:rFonts w:ascii="Times New Roman" w:hAnsi="Times New Roman"/>
          <w:highlight w:val="yellow"/>
        </w:rPr>
        <w:t>they will certainly be used again</w:t>
      </w:r>
      <w:r w:rsidRPr="004A06AA">
        <w:rPr>
          <w:rFonts w:ascii="Times New Roman" w:hAnsi="Times New Roman" w:cs="Times New Roman"/>
          <w:sz w:val="16"/>
        </w:rPr>
        <w:t xml:space="preserve">. </w:t>
      </w:r>
      <w:r w:rsidRPr="004A06AA">
        <w:rPr>
          <w:rStyle w:val="UnderlineChar"/>
          <w:rFonts w:ascii="Times New Roman" w:hAnsi="Times New Roman"/>
        </w:rPr>
        <w:t>Nuclear conflicts will occur within the next 10 to 20 years</w:t>
      </w:r>
      <w:r w:rsidRPr="004A06AA">
        <w:rPr>
          <w:rFonts w:ascii="Times New Roman" w:hAnsi="Times New Roman" w:cs="Times New Roman"/>
          <w:sz w:val="16"/>
        </w:rPr>
        <w:t xml:space="preserve">, </w:t>
      </w:r>
      <w:r w:rsidRPr="004A06AA">
        <w:rPr>
          <w:rStyle w:val="BoldUnderlineChar"/>
          <w:rFonts w:ascii="Times New Roman" w:hAnsi="Times New Roman"/>
          <w:highlight w:val="yellow"/>
        </w:rPr>
        <w:t>and will escalate until much of the world is destroyed</w:t>
      </w:r>
      <w:r w:rsidRPr="004A06AA">
        <w:rPr>
          <w:rFonts w:ascii="Times New Roman" w:hAnsi="Times New Roman" w:cs="Times New Roman"/>
          <w:sz w:val="16"/>
        </w:rPr>
        <w:t xml:space="preserve">. </w:t>
      </w:r>
      <w:r w:rsidRPr="004A06AA">
        <w:rPr>
          <w:rStyle w:val="UnderlineChar"/>
          <w:rFonts w:ascii="Times New Roman" w:hAnsi="Times New Roman"/>
        </w:rPr>
        <w:t xml:space="preserve">Let us remember that the </w:t>
      </w:r>
      <w:r w:rsidRPr="004A06AA">
        <w:rPr>
          <w:rStyle w:val="UnderlineChar"/>
          <w:rFonts w:ascii="Times New Roman" w:hAnsi="Times New Roman"/>
          <w:highlight w:val="yellow"/>
        </w:rPr>
        <w:t>destructive power of existing nuclear arsenals is</w:t>
      </w:r>
      <w:r w:rsidRPr="004A06AA">
        <w:rPr>
          <w:rStyle w:val="UnderlineChar"/>
          <w:rFonts w:ascii="Times New Roman" w:hAnsi="Times New Roman"/>
        </w:rPr>
        <w:t xml:space="preserve"> approximately one million times that of the Hiroshima bomb</w:t>
      </w:r>
      <w:r w:rsidRPr="004A06AA">
        <w:rPr>
          <w:rStyle w:val="BoldUnderlineChar"/>
          <w:rFonts w:ascii="Times New Roman" w:hAnsi="Times New Roman"/>
        </w:rPr>
        <w:t xml:space="preserve">, </w:t>
      </w:r>
      <w:r w:rsidRPr="004A06AA">
        <w:rPr>
          <w:rStyle w:val="BoldUnderlineChar"/>
          <w:rFonts w:ascii="Times New Roman" w:hAnsi="Times New Roman"/>
          <w:highlight w:val="yellow"/>
        </w:rPr>
        <w:t>enough to erase Earth's population many times over</w:t>
      </w:r>
      <w:r w:rsidRPr="004A06AA">
        <w:rPr>
          <w:rFonts w:ascii="Times New Roman" w:hAnsi="Times New Roman" w:cs="Times New Roman"/>
          <w:sz w:val="16"/>
        </w:rPr>
        <w:t>.</w:t>
      </w:r>
    </w:p>
    <w:p w:rsidR="004A06AA" w:rsidRPr="004A06AA" w:rsidRDefault="004A06AA" w:rsidP="004A06AA">
      <w:pPr>
        <w:pStyle w:val="Nothing"/>
      </w:pPr>
    </w:p>
    <w:p w:rsidR="004A06AA" w:rsidRPr="004A06AA" w:rsidRDefault="004A06AA" w:rsidP="004A06AA">
      <w:pPr>
        <w:pStyle w:val="Nothing"/>
      </w:pPr>
    </w:p>
    <w:p w:rsidR="004A06AA" w:rsidRPr="004A06AA" w:rsidRDefault="004A06AA" w:rsidP="004A06AA">
      <w:pPr>
        <w:pStyle w:val="Heading4"/>
      </w:pPr>
      <w:r w:rsidRPr="004A06AA">
        <w:t>Nuclear war and following winter</w:t>
      </w:r>
    </w:p>
    <w:p w:rsidR="004A06AA" w:rsidRPr="004A06AA" w:rsidRDefault="004A06AA" w:rsidP="004A06AA">
      <w:pPr>
        <w:rPr>
          <w:rFonts w:ascii="Times New Roman" w:hAnsi="Times New Roman" w:cs="Times New Roman"/>
          <w:sz w:val="16"/>
        </w:rPr>
      </w:pPr>
      <w:r w:rsidRPr="004A06AA">
        <w:rPr>
          <w:rStyle w:val="CiteChar"/>
          <w:rFonts w:ascii="Times New Roman" w:hAnsi="Times New Roman"/>
        </w:rPr>
        <w:t>SGR 3</w:t>
      </w:r>
      <w:r w:rsidRPr="004A06AA">
        <w:rPr>
          <w:rFonts w:ascii="Times New Roman" w:hAnsi="Times New Roman" w:cs="Times New Roman"/>
          <w:sz w:val="16"/>
        </w:rPr>
        <w:t xml:space="preserve"> (Scientists for Global Responsibility, Newsletter, “Does anybody remember the Nuclear Winter?” July 27, 2003, http://www.sgr.org.uk/climate/NuclearWinter_NL27.htm)</w:t>
      </w:r>
    </w:p>
    <w:p w:rsidR="004A06AA" w:rsidRPr="004A06AA" w:rsidRDefault="004A06AA" w:rsidP="004A06AA">
      <w:pPr>
        <w:rPr>
          <w:rFonts w:ascii="Times New Roman" w:hAnsi="Times New Roman" w:cs="Times New Roman"/>
          <w:sz w:val="16"/>
        </w:rPr>
      </w:pPr>
    </w:p>
    <w:p w:rsidR="004A06AA" w:rsidRPr="004A06AA" w:rsidRDefault="004A06AA" w:rsidP="004A06AA">
      <w:pPr>
        <w:rPr>
          <w:rFonts w:ascii="Times New Roman" w:hAnsi="Times New Roman" w:cs="Times New Roman"/>
          <w:sz w:val="16"/>
        </w:rPr>
      </w:pPr>
      <w:r w:rsidRPr="004A06AA">
        <w:rPr>
          <w:rFonts w:ascii="Times New Roman" w:hAnsi="Times New Roman" w:cs="Times New Roman"/>
          <w:sz w:val="16"/>
        </w:rPr>
        <w:t xml:space="preserve">Obviously, when </w:t>
      </w:r>
      <w:r w:rsidRPr="004A06AA">
        <w:rPr>
          <w:rStyle w:val="UnderlineChar"/>
          <w:rFonts w:ascii="Times New Roman" w:hAnsi="Times New Roman"/>
          <w:highlight w:val="yellow"/>
        </w:rPr>
        <w:t>a nuclear bomb</w:t>
      </w:r>
      <w:r w:rsidRPr="004A06AA">
        <w:rPr>
          <w:rFonts w:ascii="Times New Roman" w:hAnsi="Times New Roman" w:cs="Times New Roman"/>
          <w:sz w:val="16"/>
        </w:rPr>
        <w:t xml:space="preserve"> hits a target, it </w:t>
      </w:r>
      <w:r w:rsidRPr="004A06AA">
        <w:rPr>
          <w:rStyle w:val="UnderlineChar"/>
          <w:rFonts w:ascii="Times New Roman" w:hAnsi="Times New Roman"/>
        </w:rPr>
        <w:t>causes a massive amount of devastation</w:t>
      </w:r>
      <w:r w:rsidRPr="004A06AA">
        <w:rPr>
          <w:rFonts w:ascii="Times New Roman" w:hAnsi="Times New Roman" w:cs="Times New Roman"/>
          <w:sz w:val="16"/>
        </w:rPr>
        <w:t xml:space="preserve">, with the </w:t>
      </w:r>
      <w:r w:rsidRPr="004A06AA">
        <w:rPr>
          <w:rStyle w:val="UnderlineChar"/>
          <w:rFonts w:ascii="Times New Roman" w:hAnsi="Times New Roman"/>
        </w:rPr>
        <w:t xml:space="preserve">heat, blast and radiation </w:t>
      </w:r>
      <w:r w:rsidRPr="004A06AA">
        <w:rPr>
          <w:rStyle w:val="UnderlineChar"/>
          <w:rFonts w:ascii="Times New Roman" w:hAnsi="Times New Roman"/>
          <w:highlight w:val="yellow"/>
        </w:rPr>
        <w:t>killing</w:t>
      </w:r>
      <w:r w:rsidRPr="004A06AA">
        <w:rPr>
          <w:rFonts w:ascii="Times New Roman" w:hAnsi="Times New Roman" w:cs="Times New Roman"/>
          <w:sz w:val="16"/>
        </w:rPr>
        <w:t xml:space="preserve"> tens or </w:t>
      </w:r>
      <w:r w:rsidRPr="004A06AA">
        <w:rPr>
          <w:rStyle w:val="UnderlineChar"/>
          <w:rFonts w:ascii="Times New Roman" w:hAnsi="Times New Roman"/>
          <w:highlight w:val="yellow"/>
        </w:rPr>
        <w:t>hundreds of thousands</w:t>
      </w:r>
      <w:r w:rsidRPr="004A06AA">
        <w:rPr>
          <w:rFonts w:ascii="Times New Roman" w:hAnsi="Times New Roman" w:cs="Times New Roman"/>
          <w:sz w:val="16"/>
        </w:rPr>
        <w:t xml:space="preserve"> of people </w:t>
      </w:r>
      <w:r w:rsidRPr="004A06AA">
        <w:rPr>
          <w:rStyle w:val="UnderlineChar"/>
          <w:rFonts w:ascii="Times New Roman" w:hAnsi="Times New Roman"/>
        </w:rPr>
        <w:t xml:space="preserve">instantly and causing huge </w:t>
      </w:r>
      <w:r w:rsidRPr="004A06AA">
        <w:rPr>
          <w:rStyle w:val="UnderlineChar"/>
          <w:rFonts w:ascii="Times New Roman" w:hAnsi="Times New Roman"/>
          <w:highlight w:val="yellow"/>
        </w:rPr>
        <w:t>damage to infrastructure</w:t>
      </w:r>
      <w:r w:rsidRPr="004A06AA">
        <w:rPr>
          <w:rFonts w:ascii="Times New Roman" w:hAnsi="Times New Roman" w:cs="Times New Roman"/>
          <w:sz w:val="16"/>
        </w:rPr>
        <w:t xml:space="preserve">. But in addition to this, a </w:t>
      </w:r>
      <w:r w:rsidRPr="004A06AA">
        <w:rPr>
          <w:rStyle w:val="UnderlineChar"/>
          <w:rFonts w:ascii="Times New Roman" w:hAnsi="Times New Roman"/>
        </w:rPr>
        <w:t xml:space="preserve">nuclear explosion </w:t>
      </w:r>
      <w:r w:rsidRPr="004A06AA">
        <w:rPr>
          <w:rStyle w:val="UnderlineChar"/>
          <w:rFonts w:ascii="Times New Roman" w:hAnsi="Times New Roman"/>
          <w:highlight w:val="yellow"/>
        </w:rPr>
        <w:t xml:space="preserve">throws up </w:t>
      </w:r>
      <w:r w:rsidRPr="004A06AA">
        <w:rPr>
          <w:rStyle w:val="UnderlineChar"/>
          <w:rFonts w:ascii="Times New Roman" w:hAnsi="Times New Roman"/>
        </w:rPr>
        <w:t>massive amounts of dust and smoke</w:t>
      </w:r>
      <w:r w:rsidRPr="004A06AA">
        <w:rPr>
          <w:rFonts w:ascii="Times New Roman" w:hAnsi="Times New Roman" w:cs="Times New Roman"/>
          <w:sz w:val="16"/>
        </w:rPr>
        <w:t xml:space="preserve">. For example, a large nuclear bomb bursting at ground level would throw up </w:t>
      </w:r>
      <w:r w:rsidRPr="004A06AA">
        <w:rPr>
          <w:rStyle w:val="UnderlineChar"/>
          <w:rFonts w:ascii="Times New Roman" w:hAnsi="Times New Roman"/>
        </w:rPr>
        <w:t xml:space="preserve">about a </w:t>
      </w:r>
      <w:r w:rsidRPr="004A06AA">
        <w:rPr>
          <w:rStyle w:val="UnderlineChar"/>
          <w:rFonts w:ascii="Times New Roman" w:hAnsi="Times New Roman"/>
          <w:highlight w:val="yellow"/>
        </w:rPr>
        <w:t>million tonnes of dust</w:t>
      </w:r>
      <w:r w:rsidRPr="004A06AA">
        <w:rPr>
          <w:rFonts w:ascii="Times New Roman" w:hAnsi="Times New Roman" w:cs="Times New Roman"/>
          <w:sz w:val="16"/>
        </w:rPr>
        <w:t xml:space="preserve">. As a consequence of a nuclear war, then, </w:t>
      </w:r>
      <w:r w:rsidRPr="004A06AA">
        <w:rPr>
          <w:rStyle w:val="UnderlineChar"/>
          <w:rFonts w:ascii="Times New Roman" w:hAnsi="Times New Roman"/>
        </w:rPr>
        <w:t xml:space="preserve">the dust and the smoke produced </w:t>
      </w:r>
      <w:r w:rsidRPr="004A06AA">
        <w:rPr>
          <w:rStyle w:val="UnderlineChar"/>
          <w:rFonts w:ascii="Times New Roman" w:hAnsi="Times New Roman"/>
          <w:highlight w:val="yellow"/>
        </w:rPr>
        <w:t>would block out a large fraction of the sunlight</w:t>
      </w:r>
      <w:r w:rsidRPr="004A06AA">
        <w:rPr>
          <w:rStyle w:val="UnderlineChar"/>
          <w:rFonts w:ascii="Times New Roman" w:hAnsi="Times New Roman"/>
        </w:rPr>
        <w:t xml:space="preserve"> and the sun's heat from the earth's surface</w:t>
      </w:r>
      <w:r w:rsidRPr="004A06AA">
        <w:rPr>
          <w:rFonts w:ascii="Times New Roman" w:hAnsi="Times New Roman" w:cs="Times New Roman"/>
          <w:sz w:val="16"/>
        </w:rPr>
        <w:t xml:space="preserve">, so it </w:t>
      </w:r>
      <w:r w:rsidRPr="004A06AA">
        <w:rPr>
          <w:rStyle w:val="UnderlineChar"/>
          <w:rFonts w:ascii="Times New Roman" w:hAnsi="Times New Roman"/>
        </w:rPr>
        <w:t xml:space="preserve">would </w:t>
      </w:r>
      <w:r w:rsidRPr="004A06AA">
        <w:rPr>
          <w:rStyle w:val="UnderlineChar"/>
          <w:rFonts w:ascii="Times New Roman" w:hAnsi="Times New Roman"/>
          <w:highlight w:val="yellow"/>
        </w:rPr>
        <w:t>quickly become be dark and cold</w:t>
      </w:r>
      <w:r w:rsidRPr="004A06AA">
        <w:rPr>
          <w:rFonts w:ascii="Times New Roman" w:hAnsi="Times New Roman" w:cs="Times New Roman"/>
          <w:sz w:val="16"/>
          <w:highlight w:val="yellow"/>
        </w:rPr>
        <w:t xml:space="preserve"> - </w:t>
      </w:r>
      <w:r w:rsidRPr="004A06AA">
        <w:rPr>
          <w:rStyle w:val="UnderlineChar"/>
          <w:rFonts w:ascii="Times New Roman" w:hAnsi="Times New Roman"/>
          <w:highlight w:val="yellow"/>
        </w:rPr>
        <w:t>temperatures would drop</w:t>
      </w:r>
      <w:r w:rsidRPr="004A06AA">
        <w:rPr>
          <w:rStyle w:val="UnderlineChar"/>
          <w:rFonts w:ascii="Times New Roman" w:hAnsi="Times New Roman"/>
        </w:rPr>
        <w:t xml:space="preserve"> by</w:t>
      </w:r>
      <w:r w:rsidRPr="004A06AA">
        <w:rPr>
          <w:rFonts w:ascii="Times New Roman" w:hAnsi="Times New Roman" w:cs="Times New Roman"/>
          <w:sz w:val="16"/>
        </w:rPr>
        <w:t xml:space="preserve"> something in the region of </w:t>
      </w:r>
      <w:r w:rsidRPr="004A06AA">
        <w:rPr>
          <w:rStyle w:val="UnderlineChar"/>
          <w:rFonts w:ascii="Times New Roman" w:hAnsi="Times New Roman"/>
        </w:rPr>
        <w:t>10-20ºC</w:t>
      </w:r>
      <w:r w:rsidRPr="004A06AA">
        <w:rPr>
          <w:rFonts w:ascii="Times New Roman" w:hAnsi="Times New Roman" w:cs="Times New Roman"/>
          <w:sz w:val="16"/>
        </w:rPr>
        <w:t xml:space="preserve"> - </w:t>
      </w:r>
      <w:r w:rsidRPr="004A06AA">
        <w:rPr>
          <w:rStyle w:val="UnderlineChar"/>
          <w:rFonts w:ascii="Times New Roman" w:hAnsi="Times New Roman"/>
        </w:rPr>
        <w:t>many places would feel like they were in an arctic winter</w:t>
      </w:r>
      <w:r w:rsidRPr="004A06AA">
        <w:rPr>
          <w:rFonts w:ascii="Times New Roman" w:hAnsi="Times New Roman" w:cs="Times New Roman"/>
          <w:sz w:val="16"/>
        </w:rPr>
        <w:t xml:space="preserve">. It would take months for the sunlight to get back to near normal. </w:t>
      </w:r>
      <w:r w:rsidRPr="004A06AA">
        <w:rPr>
          <w:rStyle w:val="UnderlineChar"/>
          <w:rFonts w:ascii="Times New Roman" w:hAnsi="Times New Roman"/>
        </w:rPr>
        <w:t xml:space="preserve">The drop in light and temperature would </w:t>
      </w:r>
      <w:r w:rsidRPr="004A06AA">
        <w:rPr>
          <w:rStyle w:val="UnderlineChar"/>
          <w:rFonts w:ascii="Times New Roman" w:hAnsi="Times New Roman"/>
          <w:highlight w:val="yellow"/>
        </w:rPr>
        <w:t>quickly kill crops and other plant and animal life while humans</w:t>
      </w:r>
      <w:r w:rsidRPr="004A06AA">
        <w:rPr>
          <w:rFonts w:ascii="Times New Roman" w:hAnsi="Times New Roman" w:cs="Times New Roman"/>
          <w:sz w:val="16"/>
        </w:rPr>
        <w:t xml:space="preserve">, already </w:t>
      </w:r>
      <w:r w:rsidRPr="004A06AA">
        <w:rPr>
          <w:rStyle w:val="UnderlineChar"/>
          <w:rFonts w:ascii="Times New Roman" w:hAnsi="Times New Roman"/>
          <w:highlight w:val="yellow"/>
        </w:rPr>
        <w:t>suffering from the direct effects of the war</w:t>
      </w:r>
      <w:r w:rsidRPr="004A06AA">
        <w:rPr>
          <w:rFonts w:ascii="Times New Roman" w:hAnsi="Times New Roman" w:cs="Times New Roman"/>
          <w:sz w:val="16"/>
          <w:highlight w:val="yellow"/>
        </w:rPr>
        <w:t xml:space="preserve">, </w:t>
      </w:r>
      <w:r w:rsidRPr="004A06AA">
        <w:rPr>
          <w:rStyle w:val="UnderlineChar"/>
          <w:rFonts w:ascii="Times New Roman" w:hAnsi="Times New Roman"/>
          <w:highlight w:val="yellow"/>
        </w:rPr>
        <w:t>would be vulnerable to malnutrition and disease on a massive scale</w:t>
      </w:r>
      <w:r w:rsidRPr="004A06AA">
        <w:rPr>
          <w:rFonts w:ascii="Times New Roman" w:hAnsi="Times New Roman" w:cs="Times New Roman"/>
          <w:sz w:val="16"/>
        </w:rPr>
        <w:t xml:space="preserve">. In the case of an (e.g.) accidental nuclear exchange between the USA and Russia, the main effects would be felt in the northern hemisphere, as the dust and smoke would quickly circulate across this area. But even in this case, it </w:t>
      </w:r>
      <w:r w:rsidRPr="004A06AA">
        <w:rPr>
          <w:rStyle w:val="UnderlineChar"/>
          <w:rFonts w:ascii="Times New Roman" w:hAnsi="Times New Roman"/>
        </w:rPr>
        <w:t>would soon affect the tropics</w:t>
      </w:r>
      <w:r w:rsidRPr="004A06AA">
        <w:rPr>
          <w:rFonts w:ascii="Times New Roman" w:hAnsi="Times New Roman" w:cs="Times New Roman"/>
          <w:sz w:val="16"/>
        </w:rPr>
        <w:t xml:space="preserve"> - </w:t>
      </w:r>
      <w:r w:rsidRPr="004A06AA">
        <w:rPr>
          <w:rStyle w:val="UnderlineChar"/>
          <w:rFonts w:ascii="Times New Roman" w:hAnsi="Times New Roman"/>
        </w:rPr>
        <w:t>where crops and other plant/ animal life are especially sensitive to cold</w:t>
      </w:r>
      <w:r w:rsidRPr="004A06AA">
        <w:rPr>
          <w:rFonts w:ascii="Times New Roman" w:hAnsi="Times New Roman" w:cs="Times New Roman"/>
          <w:sz w:val="16"/>
        </w:rPr>
        <w:t>. Hence, even in these areas there would be major problems</w:t>
      </w:r>
    </w:p>
    <w:p w:rsidR="004A06AA" w:rsidRPr="004A06AA" w:rsidRDefault="004A06AA" w:rsidP="004A06AA">
      <w:pPr>
        <w:rPr>
          <w:rFonts w:ascii="Times New Roman" w:hAnsi="Times New Roman" w:cs="Times New Roman"/>
        </w:rPr>
      </w:pPr>
    </w:p>
    <w:p w:rsidR="004A06AA" w:rsidRPr="004A06AA" w:rsidRDefault="004A06AA" w:rsidP="004A06AA">
      <w:pPr>
        <w:rPr>
          <w:rFonts w:ascii="Times New Roman" w:hAnsi="Times New Roman" w:cs="Times New Roman"/>
          <w:b/>
          <w:sz w:val="24"/>
        </w:rPr>
      </w:pPr>
      <w:r w:rsidRPr="004A06AA">
        <w:rPr>
          <w:rFonts w:ascii="Times New Roman" w:hAnsi="Times New Roman" w:cs="Times New Roman"/>
          <w:b/>
          <w:sz w:val="24"/>
        </w:rPr>
        <w:t>Forced inbreeding after the war</w:t>
      </w:r>
    </w:p>
    <w:p w:rsidR="004A06AA" w:rsidRPr="004A06AA" w:rsidRDefault="004A06AA" w:rsidP="004A06AA">
      <w:pPr>
        <w:rPr>
          <w:rFonts w:ascii="Times New Roman" w:hAnsi="Times New Roman" w:cs="Times New Roman"/>
          <w:b/>
          <w:sz w:val="24"/>
        </w:rPr>
      </w:pPr>
      <w:r w:rsidRPr="004A06AA">
        <w:rPr>
          <w:rFonts w:ascii="Times New Roman" w:hAnsi="Times New Roman" w:cs="Times New Roman"/>
          <w:b/>
          <w:sz w:val="24"/>
        </w:rPr>
        <w:t>Bochkov in ‘84</w:t>
      </w:r>
    </w:p>
    <w:p w:rsidR="004A06AA" w:rsidRPr="004A06AA" w:rsidRDefault="004A06AA" w:rsidP="004A06AA">
      <w:pPr>
        <w:ind w:left="288" w:right="288"/>
        <w:rPr>
          <w:rFonts w:ascii="Times New Roman" w:hAnsi="Times New Roman" w:cs="Times New Roman"/>
        </w:rPr>
      </w:pPr>
      <w:r w:rsidRPr="004A06AA">
        <w:rPr>
          <w:rFonts w:ascii="Times New Roman" w:hAnsi="Times New Roman" w:cs="Times New Roman"/>
        </w:rPr>
        <w:t>(Academician, Member of the Medical Academy of Sciences and Director of the Institute of Genetics at the USSR Academy of Sciences, “The Cold and the Dark: The World After Nuclear War”, p. 141-142)</w:t>
      </w:r>
    </w:p>
    <w:p w:rsidR="004A06AA" w:rsidRPr="004A06AA" w:rsidRDefault="004A06AA" w:rsidP="004A06AA">
      <w:pPr>
        <w:rPr>
          <w:rFonts w:ascii="Times New Roman" w:hAnsi="Times New Roman" w:cs="Times New Roman"/>
        </w:rPr>
      </w:pPr>
      <w:r w:rsidRPr="004A06AA">
        <w:rPr>
          <w:rFonts w:ascii="Times New Roman" w:hAnsi="Times New Roman" w:cs="Times New Roman"/>
          <w:sz w:val="12"/>
          <w:szCs w:val="24"/>
        </w:rPr>
        <w:t>Academician Bochkov: When we talk about the ecological and biological consequences of a nuclear war, we are of course focusing on humankind. Thus</w:t>
      </w:r>
      <w:r w:rsidRPr="004A06AA">
        <w:rPr>
          <w:rFonts w:ascii="Times New Roman" w:hAnsi="Times New Roman" w:cs="Times New Roman"/>
        </w:rPr>
        <w:t xml:space="preserve">, </w:t>
      </w:r>
      <w:r w:rsidRPr="004A06AA">
        <w:rPr>
          <w:rFonts w:ascii="Times New Roman" w:hAnsi="Times New Roman" w:cs="Times New Roman"/>
          <w:szCs w:val="24"/>
          <w:u w:val="single"/>
        </w:rPr>
        <w:t>in thinking about</w:t>
      </w:r>
      <w:r w:rsidRPr="004A06AA">
        <w:rPr>
          <w:rFonts w:ascii="Times New Roman" w:hAnsi="Times New Roman" w:cs="Times New Roman"/>
        </w:rPr>
        <w:t xml:space="preserve"> </w:t>
      </w:r>
      <w:r w:rsidRPr="004A06AA">
        <w:rPr>
          <w:rFonts w:ascii="Times New Roman" w:hAnsi="Times New Roman" w:cs="Times New Roman"/>
          <w:sz w:val="12"/>
          <w:szCs w:val="24"/>
        </w:rPr>
        <w:t>the possibilities of human survival after a</w:t>
      </w:r>
      <w:r w:rsidRPr="004A06AA">
        <w:rPr>
          <w:rFonts w:ascii="Times New Roman" w:hAnsi="Times New Roman" w:cs="Times New Roman"/>
        </w:rPr>
        <w:t xml:space="preserve"> </w:t>
      </w:r>
      <w:r w:rsidRPr="004A06AA">
        <w:rPr>
          <w:rFonts w:ascii="Times New Roman" w:hAnsi="Times New Roman" w:cs="Times New Roman"/>
          <w:highlight w:val="yellow"/>
          <w:u w:val="thick"/>
        </w:rPr>
        <w:t>nuclear catastrophe</w:t>
      </w:r>
      <w:r w:rsidRPr="004A06AA">
        <w:rPr>
          <w:rFonts w:ascii="Times New Roman" w:hAnsi="Times New Roman" w:cs="Times New Roman"/>
          <w:szCs w:val="24"/>
          <w:u w:val="single"/>
        </w:rPr>
        <w:t xml:space="preserve">, we should not be afraid to reach the conclusion that the </w:t>
      </w:r>
      <w:r w:rsidRPr="004A06AA">
        <w:rPr>
          <w:rFonts w:ascii="Times New Roman" w:hAnsi="Times New Roman" w:cs="Times New Roman"/>
          <w:highlight w:val="yellow"/>
          <w:u w:val="thick"/>
        </w:rPr>
        <w:t>conditions</w:t>
      </w:r>
      <w:r w:rsidRPr="004A06AA">
        <w:rPr>
          <w:rFonts w:ascii="Times New Roman" w:hAnsi="Times New Roman" w:cs="Times New Roman"/>
          <w:szCs w:val="24"/>
          <w:u w:val="single"/>
        </w:rPr>
        <w:t xml:space="preserve"> that would prevail </w:t>
      </w:r>
      <w:r w:rsidRPr="004A06AA">
        <w:rPr>
          <w:rFonts w:ascii="Times New Roman" w:hAnsi="Times New Roman" w:cs="Times New Roman"/>
          <w:highlight w:val="yellow"/>
          <w:u w:val="thick"/>
        </w:rPr>
        <w:t>would not allow the survival of human beings as a species.</w:t>
      </w:r>
      <w:r w:rsidRPr="004A06AA">
        <w:rPr>
          <w:rFonts w:ascii="Times New Roman" w:hAnsi="Times New Roman" w:cs="Times New Roman"/>
        </w:rPr>
        <w:t xml:space="preserve"> </w:t>
      </w:r>
      <w:r w:rsidRPr="004A06AA">
        <w:rPr>
          <w:rFonts w:ascii="Times New Roman" w:hAnsi="Times New Roman" w:cs="Times New Roman"/>
          <w:sz w:val="12"/>
          <w:szCs w:val="24"/>
        </w:rPr>
        <w:t>We should proceed from the assumption that man has adapted to his environment during a long evolutionary process and has paid the price of natural selection</w:t>
      </w:r>
      <w:r w:rsidRPr="004A06AA">
        <w:rPr>
          <w:rFonts w:ascii="Times New Roman" w:hAnsi="Times New Roman" w:cs="Times New Roman"/>
        </w:rPr>
        <w:t xml:space="preserve">. </w:t>
      </w:r>
      <w:r w:rsidRPr="004A06AA">
        <w:rPr>
          <w:rFonts w:ascii="Times New Roman" w:hAnsi="Times New Roman" w:cs="Times New Roman"/>
          <w:sz w:val="12"/>
          <w:szCs w:val="24"/>
          <w:u w:val="single"/>
        </w:rPr>
        <w:t>Only over the past few thousand years has he adapted his environment to his needs</w:t>
      </w:r>
      <w:r w:rsidRPr="004A06AA">
        <w:rPr>
          <w:rFonts w:ascii="Times New Roman" w:hAnsi="Times New Roman" w:cs="Times New Roman"/>
        </w:rPr>
        <w:t xml:space="preserve"> </w:t>
      </w:r>
      <w:r w:rsidRPr="004A06AA">
        <w:rPr>
          <w:rFonts w:ascii="Times New Roman" w:hAnsi="Times New Roman" w:cs="Times New Roman"/>
          <w:sz w:val="12"/>
          <w:szCs w:val="24"/>
        </w:rPr>
        <w:t>and has created, so to speak, an artificial environment to provide food, shelter, and other necessities.</w:t>
      </w:r>
      <w:r w:rsidRPr="004A06AA">
        <w:rPr>
          <w:rFonts w:ascii="Times New Roman" w:hAnsi="Times New Roman" w:cs="Times New Roman"/>
        </w:rPr>
        <w:t xml:space="preserve"> </w:t>
      </w:r>
      <w:r w:rsidRPr="004A06AA">
        <w:rPr>
          <w:rFonts w:ascii="Times New Roman" w:hAnsi="Times New Roman" w:cs="Times New Roman"/>
          <w:sz w:val="12"/>
          <w:szCs w:val="24"/>
          <w:u w:val="single"/>
        </w:rPr>
        <w:t>Without this, modem man cannot survive</w:t>
      </w:r>
      <w:r w:rsidRPr="004A06AA">
        <w:rPr>
          <w:rFonts w:ascii="Times New Roman" w:hAnsi="Times New Roman" w:cs="Times New Roman"/>
        </w:rPr>
        <w:t xml:space="preserve">. </w:t>
      </w:r>
      <w:r w:rsidRPr="004A06AA">
        <w:rPr>
          <w:rFonts w:ascii="Times New Roman" w:hAnsi="Times New Roman" w:cs="Times New Roman"/>
          <w:sz w:val="12"/>
          <w:szCs w:val="24"/>
        </w:rPr>
        <w:t>Compared to the dramatic improvements made in the technological environment, biological nature has not changed in the recent past. In the statements of Dr. Ehrlich and Academician Bayev, we have heard about the many constraints there would be on the possibility of man's survival after a nuclear catastrophe. Because we also have to look at the more long-range future, I would like to point out that</w:t>
      </w:r>
      <w:r w:rsidRPr="004A06AA">
        <w:rPr>
          <w:rFonts w:ascii="Times New Roman" w:hAnsi="Times New Roman" w:cs="Times New Roman"/>
        </w:rPr>
        <w:t xml:space="preserve"> </w:t>
      </w:r>
      <w:r w:rsidRPr="004A06AA">
        <w:rPr>
          <w:rFonts w:ascii="Times New Roman" w:hAnsi="Times New Roman" w:cs="Times New Roman"/>
          <w:szCs w:val="24"/>
          <w:u w:val="single"/>
        </w:rPr>
        <w:t xml:space="preserve">most </w:t>
      </w:r>
      <w:r w:rsidRPr="004A06AA">
        <w:rPr>
          <w:rFonts w:ascii="Times New Roman" w:hAnsi="Times New Roman" w:cs="Times New Roman"/>
          <w:highlight w:val="yellow"/>
          <w:u w:val="thick"/>
        </w:rPr>
        <w:t>long-term effects of a nuclear war will be genetic. If</w:t>
      </w:r>
      <w:r w:rsidRPr="004A06AA">
        <w:rPr>
          <w:rFonts w:ascii="Times New Roman" w:hAnsi="Times New Roman" w:cs="Times New Roman"/>
          <w:szCs w:val="24"/>
          <w:u w:val="single"/>
        </w:rPr>
        <w:t xml:space="preserve"> islands of </w:t>
      </w:r>
      <w:r w:rsidRPr="004A06AA">
        <w:rPr>
          <w:rFonts w:ascii="Times New Roman" w:hAnsi="Times New Roman" w:cs="Times New Roman"/>
          <w:highlight w:val="yellow"/>
          <w:u w:val="thick"/>
        </w:rPr>
        <w:t>humanity</w:t>
      </w:r>
      <w:r w:rsidRPr="004A06AA">
        <w:rPr>
          <w:rFonts w:ascii="Times New Roman" w:hAnsi="Times New Roman" w:cs="Times New Roman"/>
        </w:rPr>
        <w:t>—</w:t>
      </w:r>
      <w:r w:rsidRPr="004A06AA">
        <w:rPr>
          <w:rFonts w:ascii="Times New Roman" w:hAnsi="Times New Roman" w:cs="Times New Roman"/>
          <w:sz w:val="12"/>
          <w:szCs w:val="24"/>
        </w:rPr>
        <w:t>or as Dr. Ehrlich has said, groups of people on islands somewhere in the ocean—</w:t>
      </w:r>
      <w:r w:rsidRPr="004A06AA">
        <w:rPr>
          <w:rFonts w:ascii="Times New Roman" w:hAnsi="Times New Roman" w:cs="Times New Roman"/>
          <w:highlight w:val="yellow"/>
          <w:u w:val="thick"/>
        </w:rPr>
        <w:t>should survive</w:t>
      </w:r>
      <w:r w:rsidRPr="004A06AA">
        <w:rPr>
          <w:rFonts w:ascii="Times New Roman" w:hAnsi="Times New Roman" w:cs="Times New Roman"/>
        </w:rPr>
        <w:t xml:space="preserve">, </w:t>
      </w:r>
      <w:r w:rsidRPr="004A06AA">
        <w:rPr>
          <w:rFonts w:ascii="Times New Roman" w:hAnsi="Times New Roman" w:cs="Times New Roman"/>
          <w:sz w:val="12"/>
          <w:szCs w:val="24"/>
        </w:rPr>
        <w:t>what will they face in terms of genetic consequences? If the population drops sharply</w:t>
      </w:r>
      <w:r w:rsidRPr="004A06AA">
        <w:rPr>
          <w:rFonts w:ascii="Times New Roman" w:hAnsi="Times New Roman" w:cs="Times New Roman"/>
        </w:rPr>
        <w:t xml:space="preserve">, </w:t>
      </w:r>
      <w:r w:rsidRPr="004A06AA">
        <w:rPr>
          <w:rFonts w:ascii="Times New Roman" w:hAnsi="Times New Roman" w:cs="Times New Roman"/>
          <w:highlight w:val="yellow"/>
          <w:u w:val="thick"/>
        </w:rPr>
        <w:t>the question then arises of the critical numbers of a population that would be necessary to ensure its reproduction</w:t>
      </w:r>
      <w:r w:rsidRPr="004A06AA">
        <w:rPr>
          <w:rFonts w:ascii="Times New Roman" w:hAnsi="Times New Roman" w:cs="Times New Roman"/>
        </w:rPr>
        <w:t xml:space="preserve">. </w:t>
      </w:r>
      <w:r w:rsidRPr="004A06AA">
        <w:rPr>
          <w:rFonts w:ascii="Times New Roman" w:hAnsi="Times New Roman" w:cs="Times New Roman"/>
          <w:sz w:val="12"/>
          <w:szCs w:val="24"/>
        </w:rPr>
        <w:t>On the one hand there will be minimum numbers of human beings; on the other hand, because of the small numbers, there will be isolation</w:t>
      </w:r>
      <w:r w:rsidRPr="004A06AA">
        <w:rPr>
          <w:rFonts w:ascii="Times New Roman" w:hAnsi="Times New Roman" w:cs="Times New Roman"/>
        </w:rPr>
        <w:t xml:space="preserve">. </w:t>
      </w:r>
      <w:r w:rsidRPr="004A06AA">
        <w:rPr>
          <w:rFonts w:ascii="Times New Roman" w:hAnsi="Times New Roman" w:cs="Times New Roman"/>
          <w:highlight w:val="yellow"/>
          <w:u w:val="thick"/>
        </w:rPr>
        <w:t>There will definitely be inbreeding, and lethal mutations will come to the fore</w:t>
      </w:r>
      <w:r w:rsidRPr="004A06AA">
        <w:rPr>
          <w:rFonts w:ascii="Times New Roman" w:hAnsi="Times New Roman" w:cs="Times New Roman"/>
          <w:szCs w:val="24"/>
          <w:u w:val="single"/>
        </w:rPr>
        <w:t xml:space="preserve"> </w:t>
      </w:r>
      <w:r w:rsidRPr="004A06AA">
        <w:rPr>
          <w:rFonts w:ascii="Times New Roman" w:hAnsi="Times New Roman" w:cs="Times New Roman"/>
          <w:sz w:val="12"/>
          <w:szCs w:val="24"/>
          <w:u w:val="single"/>
        </w:rPr>
        <w:t>as a result of this, because of fetal and neonatal exposure to radiation and because of exposure to fallout. New mutations will arise and genes and chromosomes will be damaged as a result of the radiation, so there will be an additional genetic load to bear</w:t>
      </w:r>
      <w:r w:rsidRPr="004A06AA">
        <w:rPr>
          <w:rFonts w:ascii="Times New Roman" w:hAnsi="Times New Roman" w:cs="Times New Roman"/>
        </w:rPr>
        <w:t xml:space="preserve">. </w:t>
      </w:r>
      <w:r w:rsidRPr="004A06AA">
        <w:rPr>
          <w:rFonts w:ascii="Times New Roman" w:hAnsi="Times New Roman" w:cs="Times New Roman"/>
          <w:sz w:val="12"/>
          <w:szCs w:val="24"/>
        </w:rPr>
        <w:t>There will be natural aberrations and death at birth, so that the burden of hereditary illnesses will be only part of a large load</w:t>
      </w:r>
      <w:r w:rsidRPr="004A06AA">
        <w:rPr>
          <w:rFonts w:ascii="Times New Roman" w:hAnsi="Times New Roman" w:cs="Times New Roman"/>
        </w:rPr>
        <w:t xml:space="preserve">. </w:t>
      </w:r>
      <w:r w:rsidRPr="004A06AA">
        <w:rPr>
          <w:rFonts w:ascii="Times New Roman" w:hAnsi="Times New Roman" w:cs="Times New Roman"/>
          <w:highlight w:val="yellow"/>
          <w:u w:val="thick"/>
        </w:rPr>
        <w:t>This undoubtedly will be conducive to the elimination of humanity</w:t>
      </w:r>
    </w:p>
    <w:p w:rsidR="004A06AA" w:rsidRPr="004A06AA" w:rsidRDefault="004A06AA" w:rsidP="004A06AA">
      <w:pPr>
        <w:rPr>
          <w:rFonts w:ascii="Times New Roman" w:hAnsi="Times New Roman" w:cs="Times New Roman"/>
        </w:rPr>
      </w:pPr>
    </w:p>
    <w:p w:rsidR="004A06AA" w:rsidRPr="004A06AA" w:rsidRDefault="004A06AA" w:rsidP="004A06AA">
      <w:pPr>
        <w:pStyle w:val="Nothing"/>
      </w:pPr>
    </w:p>
    <w:p w:rsidR="00A1738C" w:rsidRPr="004A06AA" w:rsidRDefault="00A1738C" w:rsidP="00A1738C">
      <w:pPr>
        <w:pStyle w:val="Heading4"/>
      </w:pPr>
      <w:r w:rsidRPr="004A06AA">
        <w:t>And, Substantial evidence and studies prove that the aviation industry is not key to the economy</w:t>
      </w:r>
    </w:p>
    <w:p w:rsidR="00A1738C" w:rsidRPr="004A06AA" w:rsidRDefault="00A1738C" w:rsidP="00A1738C">
      <w:pPr>
        <w:rPr>
          <w:rFonts w:ascii="Times New Roman" w:hAnsi="Times New Roman" w:cs="Times New Roman"/>
        </w:rPr>
      </w:pPr>
      <w:r w:rsidRPr="004A06AA">
        <w:rPr>
          <w:rStyle w:val="StyleStyleBold12pt"/>
          <w:rFonts w:cs="Times New Roman"/>
        </w:rPr>
        <w:t>CPRE, 03</w:t>
      </w:r>
      <w:r w:rsidRPr="004A06AA">
        <w:rPr>
          <w:rFonts w:ascii="Times New Roman" w:hAnsi="Times New Roman" w:cs="Times New Roman"/>
        </w:rPr>
        <w:t xml:space="preserve"> </w:t>
      </w:r>
      <w:r w:rsidRPr="004A06AA">
        <w:rPr>
          <w:rFonts w:ascii="Times New Roman" w:hAnsi="Times New Roman" w:cs="Times New Roman"/>
          <w:sz w:val="18"/>
        </w:rPr>
        <w:t xml:space="preserve">(CPRE, is a coalition of </w:t>
      </w:r>
      <w:hyperlink r:id="rId10" w:tooltip="England's" w:history="1">
        <w:r w:rsidRPr="004A06AA">
          <w:rPr>
            <w:rFonts w:ascii="Times New Roman" w:hAnsi="Times New Roman" w:cs="Times New Roman"/>
            <w:sz w:val="18"/>
          </w:rPr>
          <w:t>England's</w:t>
        </w:r>
      </w:hyperlink>
      <w:r w:rsidRPr="004A06AA">
        <w:rPr>
          <w:rFonts w:ascii="Times New Roman" w:hAnsi="Times New Roman" w:cs="Times New Roman"/>
          <w:sz w:val="18"/>
        </w:rPr>
        <w:t xml:space="preserve"> major regional cities: </w:t>
      </w:r>
      <w:hyperlink r:id="rId11" w:tooltip="Birmingham" w:history="1">
        <w:r w:rsidRPr="004A06AA">
          <w:rPr>
            <w:rFonts w:ascii="Times New Roman" w:hAnsi="Times New Roman" w:cs="Times New Roman"/>
            <w:sz w:val="18"/>
          </w:rPr>
          <w:t>Birmingham</w:t>
        </w:r>
      </w:hyperlink>
      <w:r w:rsidRPr="004A06AA">
        <w:rPr>
          <w:rFonts w:ascii="Times New Roman" w:hAnsi="Times New Roman" w:cs="Times New Roman"/>
          <w:sz w:val="18"/>
        </w:rPr>
        <w:t> -</w:t>
      </w:r>
      <w:hyperlink r:id="rId12" w:tooltip="West Midlands (region)" w:history="1">
        <w:r w:rsidRPr="004A06AA">
          <w:rPr>
            <w:rFonts w:ascii="Times New Roman" w:hAnsi="Times New Roman" w:cs="Times New Roman"/>
            <w:sz w:val="18"/>
          </w:rPr>
          <w:t>West Midlands</w:t>
        </w:r>
      </w:hyperlink>
      <w:r w:rsidRPr="004A06AA">
        <w:rPr>
          <w:rFonts w:ascii="Times New Roman" w:hAnsi="Times New Roman" w:cs="Times New Roman"/>
          <w:sz w:val="18"/>
        </w:rPr>
        <w:t xml:space="preserve"> </w:t>
      </w:r>
      <w:hyperlink r:id="rId13" w:tooltip="Bristol" w:history="1">
        <w:r w:rsidRPr="004A06AA">
          <w:rPr>
            <w:rFonts w:ascii="Times New Roman" w:hAnsi="Times New Roman" w:cs="Times New Roman"/>
            <w:sz w:val="18"/>
          </w:rPr>
          <w:t>Bristol</w:t>
        </w:r>
      </w:hyperlink>
      <w:r w:rsidRPr="004A06AA">
        <w:rPr>
          <w:rFonts w:ascii="Times New Roman" w:hAnsi="Times New Roman" w:cs="Times New Roman"/>
          <w:sz w:val="18"/>
        </w:rPr>
        <w:t> - </w:t>
      </w:r>
      <w:hyperlink r:id="rId14" w:tooltip="South West England" w:history="1">
        <w:r w:rsidRPr="004A06AA">
          <w:rPr>
            <w:rFonts w:ascii="Times New Roman" w:hAnsi="Times New Roman" w:cs="Times New Roman"/>
            <w:sz w:val="18"/>
          </w:rPr>
          <w:t>South West England</w:t>
        </w:r>
      </w:hyperlink>
      <w:r w:rsidRPr="004A06AA">
        <w:rPr>
          <w:rFonts w:ascii="Times New Roman" w:hAnsi="Times New Roman" w:cs="Times New Roman"/>
          <w:sz w:val="18"/>
        </w:rPr>
        <w:t xml:space="preserve"> </w:t>
      </w:r>
      <w:hyperlink r:id="rId15" w:tooltip="Leeds" w:history="1">
        <w:r w:rsidRPr="004A06AA">
          <w:rPr>
            <w:rFonts w:ascii="Times New Roman" w:hAnsi="Times New Roman" w:cs="Times New Roman"/>
            <w:sz w:val="18"/>
          </w:rPr>
          <w:t>Leeds</w:t>
        </w:r>
      </w:hyperlink>
      <w:r w:rsidRPr="004A06AA">
        <w:rPr>
          <w:rFonts w:ascii="Times New Roman" w:hAnsi="Times New Roman" w:cs="Times New Roman"/>
          <w:sz w:val="18"/>
        </w:rPr>
        <w:t> -</w:t>
      </w:r>
      <w:hyperlink r:id="rId16" w:tooltip="Yorkshire and the Humber" w:history="1">
        <w:r w:rsidRPr="004A06AA">
          <w:rPr>
            <w:rFonts w:ascii="Times New Roman" w:hAnsi="Times New Roman" w:cs="Times New Roman"/>
            <w:sz w:val="18"/>
          </w:rPr>
          <w:t>Yorkshire and the Humber</w:t>
        </w:r>
      </w:hyperlink>
      <w:r w:rsidRPr="004A06AA">
        <w:rPr>
          <w:rFonts w:ascii="Times New Roman" w:hAnsi="Times New Roman" w:cs="Times New Roman"/>
          <w:sz w:val="18"/>
        </w:rPr>
        <w:t xml:space="preserve"> </w:t>
      </w:r>
      <w:hyperlink r:id="rId17" w:tooltip="Liverpool" w:history="1">
        <w:r w:rsidRPr="004A06AA">
          <w:rPr>
            <w:rFonts w:ascii="Times New Roman" w:hAnsi="Times New Roman" w:cs="Times New Roman"/>
            <w:sz w:val="18"/>
          </w:rPr>
          <w:t>Liverpool</w:t>
        </w:r>
      </w:hyperlink>
      <w:r w:rsidRPr="004A06AA">
        <w:rPr>
          <w:rFonts w:ascii="Times New Roman" w:hAnsi="Times New Roman" w:cs="Times New Roman"/>
          <w:sz w:val="18"/>
        </w:rPr>
        <w:t> -</w:t>
      </w:r>
      <w:hyperlink r:id="rId18" w:tooltip="North West England" w:history="1">
        <w:r w:rsidRPr="004A06AA">
          <w:rPr>
            <w:rFonts w:ascii="Times New Roman" w:hAnsi="Times New Roman" w:cs="Times New Roman"/>
            <w:sz w:val="18"/>
          </w:rPr>
          <w:t>North West England</w:t>
        </w:r>
      </w:hyperlink>
      <w:r w:rsidRPr="004A06AA">
        <w:rPr>
          <w:rFonts w:ascii="Times New Roman" w:hAnsi="Times New Roman" w:cs="Times New Roman"/>
          <w:sz w:val="18"/>
        </w:rPr>
        <w:t xml:space="preserve"> </w:t>
      </w:r>
      <w:hyperlink r:id="rId19" w:tooltip="Manchester" w:history="1">
        <w:r w:rsidRPr="004A06AA">
          <w:rPr>
            <w:rFonts w:ascii="Times New Roman" w:hAnsi="Times New Roman" w:cs="Times New Roman"/>
            <w:sz w:val="18"/>
          </w:rPr>
          <w:t>Manchester</w:t>
        </w:r>
      </w:hyperlink>
      <w:r w:rsidRPr="004A06AA">
        <w:rPr>
          <w:rFonts w:ascii="Times New Roman" w:hAnsi="Times New Roman" w:cs="Times New Roman"/>
          <w:sz w:val="18"/>
        </w:rPr>
        <w:t> -</w:t>
      </w:r>
      <w:hyperlink r:id="rId20" w:tooltip="North West England" w:history="1">
        <w:r w:rsidRPr="004A06AA">
          <w:rPr>
            <w:rFonts w:ascii="Times New Roman" w:hAnsi="Times New Roman" w:cs="Times New Roman"/>
            <w:sz w:val="18"/>
          </w:rPr>
          <w:t>North West England</w:t>
        </w:r>
      </w:hyperlink>
      <w:r w:rsidRPr="004A06AA">
        <w:rPr>
          <w:rFonts w:ascii="Times New Roman" w:hAnsi="Times New Roman" w:cs="Times New Roman"/>
          <w:sz w:val="18"/>
        </w:rPr>
        <w:t xml:space="preserve"> </w:t>
      </w:r>
      <w:hyperlink r:id="rId21" w:tooltip="Newcastle upon Tyne" w:history="1">
        <w:r w:rsidRPr="004A06AA">
          <w:rPr>
            <w:rFonts w:ascii="Times New Roman" w:hAnsi="Times New Roman" w:cs="Times New Roman"/>
            <w:sz w:val="18"/>
          </w:rPr>
          <w:t>Newcastle</w:t>
        </w:r>
      </w:hyperlink>
      <w:r w:rsidRPr="004A06AA">
        <w:rPr>
          <w:rFonts w:ascii="Times New Roman" w:hAnsi="Times New Roman" w:cs="Times New Roman"/>
          <w:sz w:val="18"/>
        </w:rPr>
        <w:t> -</w:t>
      </w:r>
      <w:hyperlink r:id="rId22" w:tooltip="North East England" w:history="1">
        <w:r w:rsidRPr="004A06AA">
          <w:rPr>
            <w:rFonts w:ascii="Times New Roman" w:hAnsi="Times New Roman" w:cs="Times New Roman"/>
            <w:sz w:val="18"/>
          </w:rPr>
          <w:t>North East England</w:t>
        </w:r>
      </w:hyperlink>
      <w:r w:rsidRPr="004A06AA">
        <w:rPr>
          <w:rFonts w:ascii="Times New Roman" w:hAnsi="Times New Roman" w:cs="Times New Roman"/>
          <w:sz w:val="18"/>
        </w:rPr>
        <w:t xml:space="preserve"> </w:t>
      </w:r>
      <w:hyperlink r:id="rId23" w:tooltip="Nottingham" w:history="1">
        <w:r w:rsidRPr="004A06AA">
          <w:rPr>
            <w:rFonts w:ascii="Times New Roman" w:hAnsi="Times New Roman" w:cs="Times New Roman"/>
            <w:sz w:val="18"/>
          </w:rPr>
          <w:t>Nottingham</w:t>
        </w:r>
      </w:hyperlink>
      <w:r w:rsidRPr="004A06AA">
        <w:rPr>
          <w:rFonts w:ascii="Times New Roman" w:hAnsi="Times New Roman" w:cs="Times New Roman"/>
          <w:sz w:val="18"/>
        </w:rPr>
        <w:t> -</w:t>
      </w:r>
      <w:hyperlink r:id="rId24" w:tooltip="East Midlands" w:history="1">
        <w:r w:rsidRPr="004A06AA">
          <w:rPr>
            <w:rFonts w:ascii="Times New Roman" w:hAnsi="Times New Roman" w:cs="Times New Roman"/>
            <w:sz w:val="18"/>
          </w:rPr>
          <w:t>East Midlands</w:t>
        </w:r>
      </w:hyperlink>
      <w:r w:rsidRPr="004A06AA">
        <w:rPr>
          <w:rFonts w:ascii="Times New Roman" w:hAnsi="Times New Roman" w:cs="Times New Roman"/>
          <w:sz w:val="18"/>
        </w:rPr>
        <w:t xml:space="preserve"> </w:t>
      </w:r>
      <w:hyperlink r:id="rId25" w:tooltip="Sheffield" w:history="1">
        <w:r w:rsidRPr="004A06AA">
          <w:rPr>
            <w:rFonts w:ascii="Times New Roman" w:hAnsi="Times New Roman" w:cs="Times New Roman"/>
            <w:sz w:val="18"/>
          </w:rPr>
          <w:t>Sheffield</w:t>
        </w:r>
      </w:hyperlink>
      <w:r w:rsidRPr="004A06AA">
        <w:rPr>
          <w:rFonts w:ascii="Times New Roman" w:hAnsi="Times New Roman" w:cs="Times New Roman"/>
          <w:sz w:val="18"/>
        </w:rPr>
        <w:t> -</w:t>
      </w:r>
      <w:hyperlink r:id="rId26" w:tooltip="Yorkshire and the Humber" w:history="1">
        <w:r w:rsidRPr="004A06AA">
          <w:rPr>
            <w:rFonts w:ascii="Times New Roman" w:hAnsi="Times New Roman" w:cs="Times New Roman"/>
            <w:sz w:val="18"/>
          </w:rPr>
          <w:t>Yorkshire and the Humber</w:t>
        </w:r>
      </w:hyperlink>
      <w:r w:rsidRPr="004A06AA">
        <w:rPr>
          <w:rFonts w:ascii="Times New Roman" w:hAnsi="Times New Roman" w:cs="Times New Roman"/>
          <w:sz w:val="18"/>
        </w:rPr>
        <w:t xml:space="preserve">., “The Economics of Aviation: a North West England perspective”, </w:t>
      </w:r>
      <w:hyperlink r:id="rId27" w:history="1">
        <w:r w:rsidRPr="004A06AA">
          <w:rPr>
            <w:rStyle w:val="Hyperlink"/>
            <w:rFonts w:ascii="Times New Roman" w:hAnsi="Times New Roman" w:cs="Times New Roman"/>
            <w:sz w:val="18"/>
          </w:rPr>
          <w:t>http://www.areco.org/Economics%20of%20Aviation.pdf</w:t>
        </w:r>
      </w:hyperlink>
      <w:r w:rsidRPr="004A06AA">
        <w:rPr>
          <w:rFonts w:ascii="Times New Roman" w:hAnsi="Times New Roman" w:cs="Times New Roman"/>
          <w:sz w:val="18"/>
        </w:rPr>
        <w:t>, April 2003) mcclellan</w:t>
      </w:r>
    </w:p>
    <w:p w:rsidR="00A1738C" w:rsidRPr="004A06AA" w:rsidRDefault="00A1738C" w:rsidP="00A1738C">
      <w:pPr>
        <w:rPr>
          <w:rFonts w:ascii="Times New Roman" w:hAnsi="Times New Roman" w:cs="Times New Roman"/>
        </w:rPr>
      </w:pPr>
      <w:r w:rsidRPr="004A06AA">
        <w:rPr>
          <w:rStyle w:val="StyleBoldUnderline"/>
          <w:rFonts w:cs="Times New Roman"/>
        </w:rPr>
        <w:t>The industry also claims that its own activities generate</w:t>
      </w:r>
      <w:r w:rsidRPr="004A06AA">
        <w:rPr>
          <w:rFonts w:ascii="Times New Roman" w:hAnsi="Times New Roman" w:cs="Times New Roman"/>
        </w:rPr>
        <w:t xml:space="preserve"> or support </w:t>
      </w:r>
      <w:r w:rsidRPr="004A06AA">
        <w:rPr>
          <w:rStyle w:val="StyleBoldUnderline"/>
          <w:rFonts w:cs="Times New Roman"/>
        </w:rPr>
        <w:t>large numbers of jobs in other sectors of the economy. This claim is based on a flawed methodology</w:t>
      </w:r>
      <w:r w:rsidRPr="004A06AA">
        <w:rPr>
          <w:rFonts w:ascii="Times New Roman" w:hAnsi="Times New Roman" w:cs="Times New Roman"/>
        </w:rPr>
        <w:t xml:space="preserve"> </w:t>
      </w:r>
      <w:r w:rsidRPr="004A06AA">
        <w:rPr>
          <w:rFonts w:ascii="Times New Roman" w:hAnsi="Times New Roman" w:cs="Times New Roman"/>
          <w:sz w:val="16"/>
          <w:szCs w:val="16"/>
        </w:rPr>
        <w:t>(the multiplier effect) which routinely double counts jobs in other sectors and has no place in a rigorous evaluation of the economic benefits of aviation. Aviation has a number of well documented adverse environmental consequences. This report provides detailed evidence that, in addition to environmental disbenefits,</w:t>
      </w:r>
      <w:r w:rsidRPr="004A06AA">
        <w:rPr>
          <w:rFonts w:ascii="Times New Roman" w:hAnsi="Times New Roman" w:cs="Times New Roman"/>
        </w:rPr>
        <w:t xml:space="preserve"> </w:t>
      </w:r>
      <w:r w:rsidRPr="004A06AA">
        <w:rPr>
          <w:rStyle w:val="StyleBoldUnderline"/>
          <w:rFonts w:cs="Times New Roman"/>
        </w:rPr>
        <w:t>aviation is very poor value for money</w:t>
      </w:r>
      <w:r w:rsidRPr="004A06AA">
        <w:rPr>
          <w:rFonts w:ascii="Times New Roman" w:hAnsi="Times New Roman" w:cs="Times New Roman"/>
        </w:rPr>
        <w:t xml:space="preserve">. </w:t>
      </w:r>
      <w:r w:rsidRPr="004A06AA">
        <w:rPr>
          <w:rStyle w:val="StyleBoldUnderline"/>
          <w:rFonts w:cs="Times New Roman"/>
        </w:rPr>
        <w:t>The debate about the future of aviation would be a much more open and transparent debate if economic realities were factored in and economic assertions factored out</w:t>
      </w:r>
      <w:r w:rsidRPr="004A06AA">
        <w:rPr>
          <w:rFonts w:ascii="Times New Roman" w:hAnsi="Times New Roman" w:cs="Times New Roman"/>
        </w:rPr>
        <w:t xml:space="preserve">. There is a statistical correlation between increased traffic flows and economic growth, but </w:t>
      </w:r>
      <w:r w:rsidRPr="004A06AA">
        <w:rPr>
          <w:rStyle w:val="StyleBoldUnderline"/>
          <w:rFonts w:cs="Times New Roman"/>
        </w:rPr>
        <w:t>this does not necessarily mean that there is a causal link whereby improved transport facilities necessarily lead to more economic activity. The increased levels of travel could be a consequence of economic growth rather than the other way round</w:t>
      </w:r>
      <w:r w:rsidRPr="004A06AA">
        <w:rPr>
          <w:rFonts w:ascii="Times New Roman" w:hAnsi="Times New Roman" w:cs="Times New Roman"/>
        </w:rPr>
        <w:t xml:space="preserve">. The SACTRA report concludes that </w:t>
      </w:r>
      <w:r w:rsidRPr="004A06AA">
        <w:rPr>
          <w:rStyle w:val="StyleBoldUnderline"/>
          <w:rFonts w:cs="Times New Roman"/>
        </w:rPr>
        <w:t>although there are theoretical reasons why improved transport infrastructure could lead to more economic activity, the empirical evidence for this is weak</w:t>
      </w:r>
      <w:r w:rsidRPr="004A06AA">
        <w:rPr>
          <w:rFonts w:ascii="Times New Roman" w:hAnsi="Times New Roman" w:cs="Times New Roman"/>
        </w:rPr>
        <w:t xml:space="preserve">. In particular, they conclude that </w:t>
      </w:r>
      <w:r w:rsidRPr="004A06AA">
        <w:rPr>
          <w:rStyle w:val="StyleBoldUnderline"/>
          <w:rFonts w:cs="Times New Roman"/>
        </w:rPr>
        <w:t>in a mature economy with well developed transport systems such as the UK, any contribution to economic growth from improved transport is likely to be modest. The aviation industry is heavily subsidised</w:t>
      </w:r>
      <w:r w:rsidRPr="004A06AA">
        <w:rPr>
          <w:rFonts w:ascii="Times New Roman" w:hAnsi="Times New Roman" w:cs="Times New Roman"/>
        </w:rPr>
        <w:t xml:space="preserve"> (van de Pol 1998) and given the high level of labour productivity in the industry it can be strongly argued that </w:t>
      </w:r>
      <w:r w:rsidRPr="004A06AA">
        <w:rPr>
          <w:rStyle w:val="StyleBoldUnderline"/>
          <w:rFonts w:cs="Times New Roman"/>
        </w:rPr>
        <w:t>jobs could be created more cost effectively in other ways</w:t>
      </w:r>
      <w:r w:rsidRPr="004A06AA">
        <w:rPr>
          <w:rFonts w:ascii="Times New Roman" w:hAnsi="Times New Roman" w:cs="Times New Roman"/>
        </w:rPr>
        <w:t xml:space="preserve">. </w:t>
      </w:r>
      <w:r w:rsidRPr="004A06AA">
        <w:rPr>
          <w:rFonts w:ascii="Times New Roman" w:hAnsi="Times New Roman" w:cs="Times New Roman"/>
          <w:sz w:val="16"/>
          <w:szCs w:val="16"/>
        </w:rPr>
        <w:t>Jacobs (1996) quotes estimates of job creation numbers and costs from energy conservation, investment in public transport and recycling. The cost per job created is much lower than the figure for creating jobs through investment in new airport capacity, Meeting predicted demand by expanding infrastructure (such as Heathrow Terminal 5) will absorb large amounts of resources which could arguably be better used in other ways. Removal of the subsidies and investment of the resources gained in more sustainable employment would have both economic and environmental advantages. Examples of subsidy in the European Union include 17.5 billion Euros per annum because there is no taxation on aviation fuel, 6.5 billion Euros because tickets are zero rated for VAT purposes and direct subsidies such as 3.4 billion Euros to Air France in 1994 and 2.11 billion Euros to Olympic Airways in the same year (Whitelegg, 2001).</w:t>
      </w:r>
      <w:r w:rsidRPr="004A06AA">
        <w:rPr>
          <w:rFonts w:ascii="Times New Roman" w:hAnsi="Times New Roman" w:cs="Times New Roman"/>
        </w:rPr>
        <w:t xml:space="preserve"> </w:t>
      </w:r>
    </w:p>
    <w:p w:rsidR="00A1738C" w:rsidRPr="004A06AA" w:rsidRDefault="00A1738C" w:rsidP="00A1738C">
      <w:pPr>
        <w:rPr>
          <w:rFonts w:ascii="Times New Roman" w:hAnsi="Times New Roman" w:cs="Times New Roman"/>
        </w:rPr>
      </w:pPr>
    </w:p>
    <w:p w:rsidR="00A1738C" w:rsidRPr="004A06AA" w:rsidRDefault="00A1738C" w:rsidP="00A1738C">
      <w:pPr>
        <w:keepNext/>
        <w:keepLines/>
        <w:spacing w:before="200"/>
        <w:outlineLvl w:val="3"/>
        <w:rPr>
          <w:rFonts w:ascii="Times New Roman" w:eastAsia="Times New Roman" w:hAnsi="Times New Roman" w:cs="Times New Roman"/>
          <w:b/>
          <w:bCs/>
          <w:iCs/>
          <w:sz w:val="26"/>
        </w:rPr>
      </w:pPr>
      <w:r w:rsidRPr="004A06AA">
        <w:rPr>
          <w:rFonts w:ascii="Times New Roman" w:eastAsia="Times New Roman" w:hAnsi="Times New Roman" w:cs="Times New Roman"/>
          <w:b/>
          <w:bCs/>
          <w:iCs/>
          <w:sz w:val="26"/>
        </w:rPr>
        <w:t>NextGen can’t solve congestion – empirics prove increased demand from air carriers</w:t>
      </w:r>
    </w:p>
    <w:p w:rsidR="00A1738C" w:rsidRPr="004A06AA" w:rsidRDefault="00A1738C" w:rsidP="00A1738C">
      <w:pPr>
        <w:rPr>
          <w:rFonts w:ascii="Times New Roman" w:hAnsi="Times New Roman" w:cs="Times New Roman"/>
          <w:bCs/>
          <w:sz w:val="16"/>
        </w:rPr>
      </w:pPr>
      <w:r w:rsidRPr="004A06AA">
        <w:rPr>
          <w:rFonts w:ascii="Times New Roman" w:hAnsi="Times New Roman" w:cs="Times New Roman"/>
          <w:b/>
          <w:bCs/>
          <w:sz w:val="26"/>
        </w:rPr>
        <w:t xml:space="preserve">Barkowski 12 </w:t>
      </w:r>
      <w:r w:rsidRPr="004A06AA">
        <w:rPr>
          <w:rFonts w:ascii="Times New Roman" w:hAnsi="Times New Roman" w:cs="Times New Roman"/>
          <w:bCs/>
          <w:sz w:val="16"/>
        </w:rPr>
        <w:t>[Justin T. Barkowski is graduated from Pepperdine University School of Law and was admitted to the Bar. Mr. Barkowski received the Ronald Sorenson Award and, prior to attending Pepperdine, he graduated from the University of California, Berkeley, where he studied economics. Mr. Barkowski is an instrumentrated private pilot and is active in the firm’s business litigation and insurance law practices.</w:t>
      </w:r>
      <w:r w:rsidRPr="004A06AA">
        <w:rPr>
          <w:rFonts w:ascii="Times New Roman" w:hAnsi="Times New Roman" w:cs="Times New Roman"/>
        </w:rPr>
        <w:t xml:space="preserve"> “</w:t>
      </w:r>
      <w:r w:rsidRPr="004A06AA">
        <w:rPr>
          <w:rFonts w:ascii="Times New Roman" w:hAnsi="Times New Roman" w:cs="Times New Roman"/>
          <w:bCs/>
          <w:sz w:val="16"/>
        </w:rPr>
        <w:t xml:space="preserve">Managing Air Traffic Congestion Through the Next Generation Air Transportation System: Satellite Based Technology, Trajectories, and - Privatization?” </w:t>
      </w:r>
      <w:hyperlink r:id="rId28" w:history="1">
        <w:r w:rsidRPr="004A06AA">
          <w:rPr>
            <w:rFonts w:ascii="Times New Roman" w:hAnsi="Times New Roman" w:cs="Times New Roman"/>
            <w:sz w:val="16"/>
          </w:rPr>
          <w:t>http://digitalcommons.pepperdine.edu/cgi/viewcontent.cgi?article=1039&amp;context=plr</w:t>
        </w:r>
      </w:hyperlink>
      <w:r w:rsidRPr="004A06AA">
        <w:rPr>
          <w:rFonts w:ascii="Times New Roman" w:hAnsi="Times New Roman" w:cs="Times New Roman"/>
          <w:sz w:val="16"/>
        </w:rPr>
        <w:t xml:space="preserve">, 2-2-2012] </w:t>
      </w:r>
    </w:p>
    <w:p w:rsidR="00A1738C" w:rsidRPr="004A06AA" w:rsidRDefault="00A1738C" w:rsidP="00A1738C">
      <w:pPr>
        <w:rPr>
          <w:rFonts w:ascii="Times New Roman" w:hAnsi="Times New Roman" w:cs="Times New Roman"/>
          <w:sz w:val="16"/>
        </w:rPr>
      </w:pPr>
      <w:r w:rsidRPr="004A06AA">
        <w:rPr>
          <w:rFonts w:ascii="Times New Roman" w:hAnsi="Times New Roman" w:cs="Times New Roman"/>
          <w:sz w:val="16"/>
        </w:rPr>
        <w:t xml:space="preserve">With or without an ATC commercialization debate, the airlines and the new Secretary of Transportation, Ray LaHood, strongly believe that NextGen is the key to solving congestion. 223 One author even argues that "airside capacity shortages and suboptimal usage/management of airspace" is the underlying cause of air traffic congestion. 224 While these concerns undoubtedly need to be addressed through NextGen, </w:t>
      </w:r>
      <w:r w:rsidRPr="004A06AA">
        <w:rPr>
          <w:rFonts w:ascii="Times New Roman" w:hAnsi="Times New Roman" w:cs="Times New Roman"/>
          <w:b/>
          <w:bCs/>
          <w:u w:val="single"/>
        </w:rPr>
        <w:t>there is a severe problem when airspace capacity increases but corresponding airport resources and infrastructure do not. This will be the case in high-density areas where any room for expansion is nearly impossible</w:t>
      </w:r>
      <w:r w:rsidRPr="004A06AA">
        <w:rPr>
          <w:rFonts w:ascii="Times New Roman" w:hAnsi="Times New Roman" w:cs="Times New Roman"/>
          <w:sz w:val="16"/>
        </w:rPr>
        <w:t xml:space="preserve">. 225 </w:t>
      </w:r>
      <w:r w:rsidRPr="004A06AA">
        <w:rPr>
          <w:rFonts w:ascii="Times New Roman" w:hAnsi="Times New Roman" w:cs="Times New Roman"/>
          <w:b/>
          <w:bCs/>
          <w:u w:val="single"/>
        </w:rPr>
        <w:t>Even the JPDO is skeptical that NextGen is a "cure-for-all</w:t>
      </w:r>
      <w:r w:rsidRPr="004A06AA">
        <w:rPr>
          <w:rFonts w:ascii="Times New Roman" w:hAnsi="Times New Roman" w:cs="Times New Roman"/>
          <w:sz w:val="16"/>
        </w:rPr>
        <w:t xml:space="preserve">," stating that where "airport infrastructure [development] cannot be accomplished using existing resources," the airports will have to implement "market-based mechanisms such as peak period pricing to ease congestion" in times of high demand. 226 </w:t>
      </w:r>
      <w:r w:rsidRPr="004A06AA">
        <w:rPr>
          <w:rFonts w:ascii="Times New Roman" w:hAnsi="Times New Roman" w:cs="Times New Roman"/>
          <w:b/>
          <w:bCs/>
          <w:u w:val="single"/>
        </w:rPr>
        <w:t>Merely increasing the availability of landing and takeoffs at a highdensity airport may not have the desired cure-for-all effect</w:t>
      </w:r>
      <w:r w:rsidRPr="004A06AA">
        <w:rPr>
          <w:rFonts w:ascii="Times New Roman" w:hAnsi="Times New Roman" w:cs="Times New Roman"/>
          <w:sz w:val="16"/>
        </w:rPr>
        <w:t xml:space="preserve"> that industry participants might expect. For example, </w:t>
      </w:r>
      <w:r w:rsidRPr="004A06AA">
        <w:rPr>
          <w:rFonts w:ascii="Times New Roman" w:hAnsi="Times New Roman" w:cs="Times New Roman"/>
          <w:b/>
          <w:bCs/>
          <w:u w:val="single"/>
        </w:rPr>
        <w:t xml:space="preserve">in 2004 American and United Airlines agreed </w:t>
      </w:r>
      <w:r w:rsidRPr="004A06AA">
        <w:rPr>
          <w:rFonts w:ascii="Times New Roman" w:hAnsi="Times New Roman" w:cs="Times New Roman"/>
        </w:rPr>
        <w:t xml:space="preserve">with the FAA </w:t>
      </w:r>
      <w:r w:rsidRPr="004A06AA">
        <w:rPr>
          <w:rFonts w:ascii="Times New Roman" w:hAnsi="Times New Roman" w:cs="Times New Roman"/>
          <w:b/>
          <w:bCs/>
          <w:u w:val="single"/>
        </w:rPr>
        <w:t xml:space="preserve">to </w:t>
      </w:r>
      <w:r w:rsidRPr="004A06AA">
        <w:rPr>
          <w:rFonts w:ascii="Times New Roman" w:hAnsi="Times New Roman" w:cs="Times New Roman"/>
        </w:rPr>
        <w:t xml:space="preserve">voluntarily </w:t>
      </w:r>
      <w:r w:rsidRPr="004A06AA">
        <w:rPr>
          <w:rFonts w:ascii="Times New Roman" w:hAnsi="Times New Roman" w:cs="Times New Roman"/>
          <w:b/>
          <w:bCs/>
          <w:u w:val="single"/>
        </w:rPr>
        <w:t>reduce the number of scheduled flights out of</w:t>
      </w:r>
      <w:r w:rsidRPr="004A06AA">
        <w:rPr>
          <w:rFonts w:ascii="Times New Roman" w:hAnsi="Times New Roman" w:cs="Times New Roman"/>
        </w:rPr>
        <w:t xml:space="preserve"> Chicago </w:t>
      </w:r>
      <w:r w:rsidRPr="004A06AA">
        <w:rPr>
          <w:rFonts w:ascii="Times New Roman" w:hAnsi="Times New Roman" w:cs="Times New Roman"/>
          <w:b/>
          <w:bCs/>
          <w:u w:val="single"/>
        </w:rPr>
        <w:t>O'Hare</w:t>
      </w:r>
      <w:r w:rsidRPr="004A06AA">
        <w:rPr>
          <w:rFonts w:ascii="Times New Roman" w:hAnsi="Times New Roman" w:cs="Times New Roman"/>
          <w:sz w:val="16"/>
        </w:rPr>
        <w:t xml:space="preserve"> by 12.5% </w:t>
      </w:r>
      <w:r w:rsidRPr="004A06AA">
        <w:rPr>
          <w:rFonts w:ascii="Times New Roman" w:hAnsi="Times New Roman" w:cs="Times New Roman"/>
          <w:b/>
          <w:bCs/>
          <w:u w:val="single"/>
        </w:rPr>
        <w:t>in order to help fight congestion</w:t>
      </w:r>
      <w:r w:rsidRPr="004A06AA">
        <w:rPr>
          <w:rFonts w:ascii="Times New Roman" w:hAnsi="Times New Roman" w:cs="Times New Roman"/>
          <w:sz w:val="16"/>
        </w:rPr>
        <w:t>. 227 In ef fect, this increased the number of potential flights out of that airport during the agreed upon times through its voluntary reduction, just as NextGen would do. However</w:t>
      </w:r>
      <w:r w:rsidRPr="004A06AA">
        <w:rPr>
          <w:rFonts w:ascii="Times New Roman" w:hAnsi="Times New Roman" w:cs="Times New Roman"/>
          <w:b/>
          <w:bCs/>
          <w:u w:val="single"/>
        </w:rPr>
        <w:t>, the opening up of more space simply resulted in other airlines adding "flights while the hub carriers cut their schedules," providing no relief to the airport congestion problem</w:t>
      </w:r>
      <w:r w:rsidRPr="004A06AA">
        <w:rPr>
          <w:rFonts w:ascii="Times New Roman" w:hAnsi="Times New Roman" w:cs="Times New Roman"/>
          <w:sz w:val="16"/>
        </w:rPr>
        <w:t xml:space="preserve">. 228 </w:t>
      </w:r>
      <w:r w:rsidRPr="004A06AA">
        <w:rPr>
          <w:rFonts w:ascii="Times New Roman" w:hAnsi="Times New Roman" w:cs="Times New Roman"/>
          <w:b/>
          <w:bCs/>
          <w:u w:val="single"/>
        </w:rPr>
        <w:t>NextGen essentially creates this increased capacity without any supplemental FAA policies to address how this extra space in the system will be allocated to air carriers that are continuously demanding more flights than the system can handle</w:t>
      </w:r>
      <w:r w:rsidRPr="004A06AA">
        <w:rPr>
          <w:rFonts w:ascii="Times New Roman" w:hAnsi="Times New Roman" w:cs="Times New Roman"/>
          <w:sz w:val="16"/>
        </w:rPr>
        <w:t xml:space="preserve">. 229 To prevent air traffic congestion from resulting after the implementation of NextGen, like it had in Chicago, </w:t>
      </w:r>
      <w:r w:rsidRPr="004A06AA">
        <w:rPr>
          <w:rFonts w:ascii="Times New Roman" w:hAnsi="Times New Roman" w:cs="Times New Roman"/>
          <w:b/>
          <w:bCs/>
          <w:u w:val="single"/>
        </w:rPr>
        <w:t>effective demand-management policies are</w:t>
      </w:r>
      <w:r w:rsidRPr="004A06AA">
        <w:rPr>
          <w:rFonts w:ascii="Times New Roman" w:hAnsi="Times New Roman" w:cs="Times New Roman"/>
          <w:sz w:val="16"/>
        </w:rPr>
        <w:t xml:space="preserve"> </w:t>
      </w:r>
      <w:r w:rsidRPr="004A06AA">
        <w:rPr>
          <w:rFonts w:ascii="Times New Roman" w:hAnsi="Times New Roman" w:cs="Times New Roman"/>
        </w:rPr>
        <w:t>therefore</w:t>
      </w:r>
      <w:r w:rsidRPr="004A06AA">
        <w:rPr>
          <w:rFonts w:ascii="Times New Roman" w:hAnsi="Times New Roman" w:cs="Times New Roman"/>
          <w:b/>
          <w:bCs/>
          <w:u w:val="single"/>
        </w:rPr>
        <w:t xml:space="preserve"> critically in need</w:t>
      </w:r>
      <w:r w:rsidRPr="004A06AA">
        <w:rPr>
          <w:rFonts w:ascii="Times New Roman" w:hAnsi="Times New Roman" w:cs="Times New Roman"/>
          <w:sz w:val="16"/>
        </w:rPr>
        <w:t>. Given the historical struggles, 230 this may be difficult to accomplish. NextGen is not the sole answer for air traffic congestion at the increasing number of high-density airports. When airports cannot develop infrastructure, or when demand exceeds the marginal increases in capacity, the FAA needs allocation policies to arrange the airports' limited ground facilities and take-off and landing slots. 23 1 Commentators tend to analyze airport demand-management solutions by only looking at either the FAA or the publicly-owned airport's perspective. 232 A straight-forward and thorough analysis must examine functions of both actors in order to propose effective solutions.</w:t>
      </w:r>
    </w:p>
    <w:p w:rsidR="00AE798B" w:rsidRPr="004A06AA" w:rsidRDefault="00AE798B" w:rsidP="000661DC">
      <w:pPr>
        <w:rPr>
          <w:rStyle w:val="StyleStyleBold12pt"/>
          <w:rFonts w:cs="Times New Roman"/>
        </w:rPr>
      </w:pPr>
    </w:p>
    <w:p w:rsidR="00A1738C" w:rsidRPr="004A06AA" w:rsidRDefault="00A1738C" w:rsidP="00A1738C">
      <w:pPr>
        <w:pStyle w:val="Tags"/>
      </w:pPr>
      <w:r w:rsidRPr="004A06AA">
        <w:t>Airline industry is super resilient</w:t>
      </w:r>
    </w:p>
    <w:p w:rsidR="00A1738C" w:rsidRPr="004A06AA" w:rsidRDefault="00A1738C" w:rsidP="00A1738C">
      <w:pPr>
        <w:pStyle w:val="Cites"/>
        <w:rPr>
          <w:b/>
          <w:sz w:val="24"/>
        </w:rPr>
      </w:pPr>
      <w:r w:rsidRPr="004A06AA">
        <w:rPr>
          <w:rStyle w:val="Author-Date"/>
        </w:rPr>
        <w:t>FAA, 12</w:t>
      </w:r>
      <w:r w:rsidRPr="004A06AA">
        <w:rPr>
          <w:rStyle w:val="Author-Date"/>
        </w:rPr>
        <w:br/>
      </w:r>
      <w:r w:rsidRPr="004A06AA">
        <w:t xml:space="preserve">FAA, You know what it is, 3-7-12, [“FAA Aerospace Forecast Fiscal Years 2012-2032,” </w:t>
      </w:r>
      <w:hyperlink r:id="rId29" w:history="1">
        <w:r w:rsidRPr="004A06AA">
          <w:rPr>
            <w:rStyle w:val="Hyperlink"/>
          </w:rPr>
          <w:t>http://www.faa.gov/about/office_org/headquarters_offices/apl/aviation_forecasts/aerospace_forecasts/2012-2032/</w:t>
        </w:r>
      </w:hyperlink>
      <w:r w:rsidRPr="004A06AA">
        <w:t xml:space="preserve">] </w:t>
      </w:r>
    </w:p>
    <w:p w:rsidR="00A1738C" w:rsidRPr="004A06AA" w:rsidRDefault="00A1738C" w:rsidP="00A1738C">
      <w:pPr>
        <w:pStyle w:val="Cards"/>
        <w:ind w:left="0"/>
      </w:pPr>
      <w:r w:rsidRPr="004A06AA">
        <w:rPr>
          <w:rStyle w:val="DebateUnderline"/>
          <w:rFonts w:eastAsia="Calibri"/>
        </w:rPr>
        <w:t>Since the beginning of the century, the commercial air carrier industry has suffered several major shocks that have led to reduced demand for air travel. These shocks include the terror attacks of September 11, skyrocketing prices for fuel, debt restructuring in Europe and the United States (U.S.), and a global recession. To manage this period of extreme volatility, air carriers have fine-tuned their business models</w:t>
      </w:r>
      <w:r w:rsidRPr="004A06AA">
        <w:t xml:space="preserve"> with the aim of minimizing financial losses </w:t>
      </w:r>
      <w:r w:rsidRPr="004A06AA">
        <w:rPr>
          <w:rStyle w:val="DebateUnderline"/>
          <w:rFonts w:eastAsia="Calibri"/>
        </w:rPr>
        <w:t>by lowering operating costs, eliminating unprofitable routes and grounding</w:t>
      </w:r>
      <w:r w:rsidRPr="004A06AA">
        <w:t xml:space="preserve"> older, less fuel efficient </w:t>
      </w:r>
      <w:r w:rsidRPr="004A06AA">
        <w:rPr>
          <w:rStyle w:val="DebateUnderline"/>
          <w:rFonts w:eastAsia="Calibri"/>
        </w:rPr>
        <w:t>aircraft.</w:t>
      </w:r>
      <w:r w:rsidRPr="004A06AA">
        <w:t xml:space="preserve"> To increase operating revenues, carriers have </w:t>
      </w:r>
      <w:r w:rsidRPr="004A06AA">
        <w:rPr>
          <w:rStyle w:val="DebateUnderline"/>
          <w:rFonts w:eastAsia="Calibri"/>
        </w:rPr>
        <w:t xml:space="preserve">initiated new services </w:t>
      </w:r>
      <w:r w:rsidRPr="004A06AA">
        <w:t xml:space="preserve">that customers are willing to purchase. Carriers have also started </w:t>
      </w:r>
      <w:r w:rsidRPr="004A06AA">
        <w:rPr>
          <w:rStyle w:val="DebateUnderline"/>
          <w:rFonts w:eastAsia="Calibri"/>
        </w:rPr>
        <w:t>charging separately for services</w:t>
      </w:r>
      <w:r w:rsidRPr="004A06AA">
        <w:t xml:space="preserve"> that were historically bundled in the price of a ticket. The capacity discipline exhibited by carriers and their focus on additional revenue streams bolstered the industry to profitability in 2011 for the second consecutive year. Going into the next decade, there is cautious optimism that the industry has been transformed from that of a boom-to-bust cycle to one of sustainable profits. </w:t>
      </w:r>
    </w:p>
    <w:p w:rsidR="00A1738C" w:rsidRPr="004A06AA" w:rsidRDefault="00A1738C" w:rsidP="00A1738C">
      <w:pPr>
        <w:pStyle w:val="Nothing"/>
      </w:pPr>
    </w:p>
    <w:p w:rsidR="00A1738C" w:rsidRPr="004A06AA" w:rsidRDefault="00A1738C" w:rsidP="000661DC">
      <w:pPr>
        <w:rPr>
          <w:rStyle w:val="StyleStyleBold12pt"/>
          <w:rFonts w:cs="Times New Roman"/>
        </w:rPr>
      </w:pPr>
    </w:p>
    <w:sectPr w:rsidR="00A1738C" w:rsidRPr="004A06AA" w:rsidSect="00977BD7">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47" w:rsidRDefault="00843847" w:rsidP="005F5576">
      <w:r>
        <w:separator/>
      </w:r>
    </w:p>
  </w:endnote>
  <w:endnote w:type="continuationSeparator" w:id="0">
    <w:p w:rsidR="00843847" w:rsidRDefault="008438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D7" w:rsidRDefault="00977BD7" w:rsidP="00A1738C">
    <w:pPr>
      <w:pStyle w:val="Footer"/>
      <w:tabs>
        <w:tab w:val="clear" w:pos="4680"/>
        <w:tab w:val="clear" w:pos="9360"/>
        <w:tab w:val="right" w:pos="10800"/>
      </w:tabs>
    </w:pPr>
    <w:r>
      <w:tab/>
    </w:r>
    <w:r>
      <w:tab/>
    </w:r>
    <w:r w:rsidR="00A1738C" w:rsidRPr="00977BD7">
      <w:rPr>
        <w:sz w:val="32"/>
        <w:szCs w:val="32"/>
      </w:rPr>
      <w:tab/>
    </w:r>
    <w:r w:rsidR="009B60C1" w:rsidRPr="00977BD7">
      <w:rPr>
        <w:sz w:val="32"/>
        <w:szCs w:val="32"/>
      </w:rPr>
      <w:fldChar w:fldCharType="begin"/>
    </w:r>
    <w:r w:rsidRPr="00977BD7">
      <w:rPr>
        <w:sz w:val="32"/>
        <w:szCs w:val="32"/>
      </w:rPr>
      <w:instrText xml:space="preserve"> PAGE   \* MERGEFORMAT </w:instrText>
    </w:r>
    <w:r w:rsidR="009B60C1" w:rsidRPr="00977BD7">
      <w:rPr>
        <w:sz w:val="32"/>
        <w:szCs w:val="32"/>
      </w:rPr>
      <w:fldChar w:fldCharType="separate"/>
    </w:r>
    <w:r w:rsidR="00843FEE">
      <w:rPr>
        <w:noProof/>
        <w:sz w:val="32"/>
        <w:szCs w:val="32"/>
      </w:rPr>
      <w:t>1</w:t>
    </w:r>
    <w:r w:rsidR="009B60C1" w:rsidRPr="00977BD7">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47" w:rsidRDefault="00843847" w:rsidP="005F5576">
      <w:r>
        <w:separator/>
      </w:r>
    </w:p>
  </w:footnote>
  <w:footnote w:type="continuationSeparator" w:id="0">
    <w:p w:rsidR="00843847" w:rsidRDefault="0084384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95" w:rsidRPr="00977BD7" w:rsidRDefault="004E5E95" w:rsidP="00A1738C">
    <w:pPr>
      <w:pStyle w:val="Header"/>
      <w:tabs>
        <w:tab w:val="clear" w:pos="4680"/>
        <w:tab w:val="clear" w:pos="9360"/>
        <w:tab w:val="right" w:pos="10800"/>
      </w:tabs>
      <w:rPr>
        <w:b/>
      </w:rPr>
    </w:pPr>
    <w:r>
      <w:rPr>
        <w:b/>
      </w:rPr>
      <w:t>&lt;File Name&gt;</w:t>
    </w:r>
    <w:r>
      <w:rPr>
        <w:b/>
      </w:rPr>
      <w:tab/>
    </w:r>
    <w:r>
      <w:rPr>
        <w:b/>
      </w:rPr>
      <w:tab/>
    </w:r>
    <w:r w:rsidR="00A1738C">
      <w:rPr>
        <w:b/>
      </w:rPr>
      <w:tab/>
    </w:r>
    <w:r>
      <w:rPr>
        <w:b/>
      </w:rPr>
      <w:t>DDI 201</w:t>
    </w:r>
    <w:r w:rsidR="00977BD7">
      <w:rPr>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oNotTrackMoves/>
  <w:defaultTabStop w:val="720"/>
  <w:characterSpacingControl w:val="doNotCompress"/>
  <w:hdrShapeDefaults>
    <o:shapedefaults v:ext="edit" spidmax="1638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C9F"/>
    <w:rsid w:val="000022F2"/>
    <w:rsid w:val="0000459F"/>
    <w:rsid w:val="00004EB4"/>
    <w:rsid w:val="0002196C"/>
    <w:rsid w:val="00021F29"/>
    <w:rsid w:val="00027EED"/>
    <w:rsid w:val="0003041D"/>
    <w:rsid w:val="00033028"/>
    <w:rsid w:val="000360A7"/>
    <w:rsid w:val="00052A1D"/>
    <w:rsid w:val="00055E12"/>
    <w:rsid w:val="00064A59"/>
    <w:rsid w:val="000661DC"/>
    <w:rsid w:val="0007162E"/>
    <w:rsid w:val="00073B9A"/>
    <w:rsid w:val="00090287"/>
    <w:rsid w:val="0009055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89B"/>
    <w:rsid w:val="001E6B04"/>
    <w:rsid w:val="001E7056"/>
    <w:rsid w:val="001F2883"/>
    <w:rsid w:val="001F7572"/>
    <w:rsid w:val="0020006E"/>
    <w:rsid w:val="002009AE"/>
    <w:rsid w:val="002101DA"/>
    <w:rsid w:val="00217499"/>
    <w:rsid w:val="00217862"/>
    <w:rsid w:val="00236927"/>
    <w:rsid w:val="0024023F"/>
    <w:rsid w:val="00240C4E"/>
    <w:rsid w:val="00243DC0"/>
    <w:rsid w:val="00250E16"/>
    <w:rsid w:val="00257696"/>
    <w:rsid w:val="0026382E"/>
    <w:rsid w:val="00272786"/>
    <w:rsid w:val="00287AB7"/>
    <w:rsid w:val="00294D00"/>
    <w:rsid w:val="002A213E"/>
    <w:rsid w:val="002A2A87"/>
    <w:rsid w:val="002A612B"/>
    <w:rsid w:val="002B68A4"/>
    <w:rsid w:val="002C571D"/>
    <w:rsid w:val="002C5772"/>
    <w:rsid w:val="002D0374"/>
    <w:rsid w:val="002D2946"/>
    <w:rsid w:val="002D529E"/>
    <w:rsid w:val="002D6BD6"/>
    <w:rsid w:val="002E4DD9"/>
    <w:rsid w:val="002F0314"/>
    <w:rsid w:val="00302F36"/>
    <w:rsid w:val="0031182D"/>
    <w:rsid w:val="00314B9D"/>
    <w:rsid w:val="00315CA2"/>
    <w:rsid w:val="00316FEB"/>
    <w:rsid w:val="00326EEB"/>
    <w:rsid w:val="0033078A"/>
    <w:rsid w:val="00331559"/>
    <w:rsid w:val="00341538"/>
    <w:rsid w:val="00341D6C"/>
    <w:rsid w:val="00344E91"/>
    <w:rsid w:val="00347123"/>
    <w:rsid w:val="0034756E"/>
    <w:rsid w:val="00347E74"/>
    <w:rsid w:val="00351D97"/>
    <w:rsid w:val="00354B5B"/>
    <w:rsid w:val="00365306"/>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EA7"/>
    <w:rsid w:val="003E4831"/>
    <w:rsid w:val="003E48DE"/>
    <w:rsid w:val="003E7E8B"/>
    <w:rsid w:val="003F3030"/>
    <w:rsid w:val="003F47AE"/>
    <w:rsid w:val="00401F20"/>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3AAF"/>
    <w:rsid w:val="004A06AA"/>
    <w:rsid w:val="004A6083"/>
    <w:rsid w:val="004A6E81"/>
    <w:rsid w:val="004A7806"/>
    <w:rsid w:val="004B0545"/>
    <w:rsid w:val="004B7E46"/>
    <w:rsid w:val="004C1FBC"/>
    <w:rsid w:val="004D3745"/>
    <w:rsid w:val="004D3987"/>
    <w:rsid w:val="004E294C"/>
    <w:rsid w:val="004E3132"/>
    <w:rsid w:val="004E552E"/>
    <w:rsid w:val="004E5E95"/>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216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5FF5"/>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0A"/>
    <w:rsid w:val="00797B76"/>
    <w:rsid w:val="007A09C2"/>
    <w:rsid w:val="007A338E"/>
    <w:rsid w:val="007A3D06"/>
    <w:rsid w:val="007B383B"/>
    <w:rsid w:val="007C350D"/>
    <w:rsid w:val="007C3689"/>
    <w:rsid w:val="007C3C9B"/>
    <w:rsid w:val="007D3012"/>
    <w:rsid w:val="007D65A7"/>
    <w:rsid w:val="007E3F59"/>
    <w:rsid w:val="007E5043"/>
    <w:rsid w:val="007E5183"/>
    <w:rsid w:val="008133F9"/>
    <w:rsid w:val="00815C9F"/>
    <w:rsid w:val="00823AAC"/>
    <w:rsid w:val="00843847"/>
    <w:rsid w:val="00843FEE"/>
    <w:rsid w:val="00854C66"/>
    <w:rsid w:val="008553E1"/>
    <w:rsid w:val="0087643B"/>
    <w:rsid w:val="00877669"/>
    <w:rsid w:val="00897F92"/>
    <w:rsid w:val="008A64C9"/>
    <w:rsid w:val="008B180A"/>
    <w:rsid w:val="008B24B7"/>
    <w:rsid w:val="008C2CD8"/>
    <w:rsid w:val="008C5743"/>
    <w:rsid w:val="008C68EE"/>
    <w:rsid w:val="008C7F44"/>
    <w:rsid w:val="008D4273"/>
    <w:rsid w:val="008D4544"/>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706C1"/>
    <w:rsid w:val="00976675"/>
    <w:rsid w:val="00976FBF"/>
    <w:rsid w:val="00977BD7"/>
    <w:rsid w:val="00984B38"/>
    <w:rsid w:val="009A0636"/>
    <w:rsid w:val="009A6FF5"/>
    <w:rsid w:val="009B2B47"/>
    <w:rsid w:val="009B35DB"/>
    <w:rsid w:val="009B60C1"/>
    <w:rsid w:val="009C4298"/>
    <w:rsid w:val="009D318C"/>
    <w:rsid w:val="00A10B8B"/>
    <w:rsid w:val="00A1738C"/>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E798B"/>
    <w:rsid w:val="00AF7A65"/>
    <w:rsid w:val="00B05202"/>
    <w:rsid w:val="00B063C3"/>
    <w:rsid w:val="00B06710"/>
    <w:rsid w:val="00B07EBF"/>
    <w:rsid w:val="00B166CB"/>
    <w:rsid w:val="00B235E1"/>
    <w:rsid w:val="00B272CF"/>
    <w:rsid w:val="00B3145D"/>
    <w:rsid w:val="00B357BA"/>
    <w:rsid w:val="00B51373"/>
    <w:rsid w:val="00B564DB"/>
    <w:rsid w:val="00B768B6"/>
    <w:rsid w:val="00B816A3"/>
    <w:rsid w:val="00B908D1"/>
    <w:rsid w:val="00B9255B"/>
    <w:rsid w:val="00B940D1"/>
    <w:rsid w:val="00BB58BD"/>
    <w:rsid w:val="00BB6A26"/>
    <w:rsid w:val="00BC1034"/>
    <w:rsid w:val="00BE2408"/>
    <w:rsid w:val="00BE3EC6"/>
    <w:rsid w:val="00BE5BEB"/>
    <w:rsid w:val="00BE6528"/>
    <w:rsid w:val="00C0087A"/>
    <w:rsid w:val="00C05F9D"/>
    <w:rsid w:val="00C27212"/>
    <w:rsid w:val="00C34185"/>
    <w:rsid w:val="00C35468"/>
    <w:rsid w:val="00C42DD6"/>
    <w:rsid w:val="00C545E7"/>
    <w:rsid w:val="00C66858"/>
    <w:rsid w:val="00C72540"/>
    <w:rsid w:val="00C7411E"/>
    <w:rsid w:val="00C82E1B"/>
    <w:rsid w:val="00C84988"/>
    <w:rsid w:val="00C95A0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BE7"/>
    <w:rsid w:val="00D86024"/>
    <w:rsid w:val="00D94CA3"/>
    <w:rsid w:val="00D96595"/>
    <w:rsid w:val="00DA018C"/>
    <w:rsid w:val="00DA3C9D"/>
    <w:rsid w:val="00DB0F7E"/>
    <w:rsid w:val="00DB5489"/>
    <w:rsid w:val="00DB6C98"/>
    <w:rsid w:val="00DC701C"/>
    <w:rsid w:val="00DD7F91"/>
    <w:rsid w:val="00DF7A9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519B"/>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51D"/>
    <w:rsid w:val="00F56308"/>
    <w:rsid w:val="00F634D6"/>
    <w:rsid w:val="00F64385"/>
    <w:rsid w:val="00F6473F"/>
    <w:rsid w:val="00F76366"/>
    <w:rsid w:val="00F805C0"/>
    <w:rsid w:val="00F851B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3FEE"/>
    <w:rPr>
      <w:rFonts w:cs="Calibri"/>
      <w:sz w:val="22"/>
      <w:szCs w:val="22"/>
      <w:lang w:eastAsia="en-US"/>
    </w:rPr>
  </w:style>
  <w:style w:type="paragraph" w:styleId="Heading1">
    <w:name w:val="heading 1"/>
    <w:aliases w:val="Pocket"/>
    <w:basedOn w:val="Normal"/>
    <w:next w:val="Normal"/>
    <w:link w:val="Heading1Char"/>
    <w:uiPriority w:val="1"/>
    <w:qFormat/>
    <w:rsid w:val="00843F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宋体" w:cs="Times New Roman"/>
      <w:b/>
      <w:bCs/>
      <w:sz w:val="52"/>
      <w:szCs w:val="28"/>
    </w:rPr>
  </w:style>
  <w:style w:type="paragraph" w:styleId="Heading2">
    <w:name w:val="heading 2"/>
    <w:aliases w:val="Hat"/>
    <w:basedOn w:val="Normal"/>
    <w:next w:val="Normal"/>
    <w:link w:val="Heading2Char"/>
    <w:uiPriority w:val="2"/>
    <w:qFormat/>
    <w:rsid w:val="00843FEE"/>
    <w:pPr>
      <w:keepNext/>
      <w:keepLines/>
      <w:pageBreakBefore/>
      <w:spacing w:before="480"/>
      <w:jc w:val="center"/>
      <w:outlineLvl w:val="1"/>
    </w:pPr>
    <w:rPr>
      <w:rFonts w:eastAsia="宋体" w:cs="Times New Roman"/>
      <w:b/>
      <w:bCs/>
      <w:sz w:val="44"/>
      <w:szCs w:val="26"/>
      <w:u w:val="double"/>
    </w:rPr>
  </w:style>
  <w:style w:type="paragraph" w:styleId="Heading3">
    <w:name w:val="heading 3"/>
    <w:aliases w:val="Block"/>
    <w:basedOn w:val="Normal"/>
    <w:next w:val="Normal"/>
    <w:link w:val="Heading3Char"/>
    <w:uiPriority w:val="3"/>
    <w:qFormat/>
    <w:rsid w:val="00843FEE"/>
    <w:pPr>
      <w:keepNext/>
      <w:keepLines/>
      <w:pageBreakBefore/>
      <w:spacing w:before="200"/>
      <w:jc w:val="center"/>
      <w:outlineLvl w:val="2"/>
    </w:pPr>
    <w:rPr>
      <w:rFonts w:eastAsia="宋体" w:cs="Times New Roman"/>
      <w:b/>
      <w:bCs/>
      <w:sz w:val="32"/>
      <w:u w:val="single"/>
    </w:rPr>
  </w:style>
  <w:style w:type="paragraph" w:styleId="Heading4">
    <w:name w:val="heading 4"/>
    <w:aliases w:val="Tag"/>
    <w:basedOn w:val="Normal"/>
    <w:next w:val="Normal"/>
    <w:link w:val="Heading4Char"/>
    <w:uiPriority w:val="4"/>
    <w:qFormat/>
    <w:rsid w:val="00843FEE"/>
    <w:pPr>
      <w:keepNext/>
      <w:keepLines/>
      <w:spacing w:before="200"/>
      <w:outlineLvl w:val="3"/>
    </w:pPr>
    <w:rPr>
      <w:rFonts w:eastAsia="宋体" w:cs="Times New Roman"/>
      <w:b/>
      <w:bCs/>
      <w:iCs/>
      <w:sz w:val="26"/>
    </w:rPr>
  </w:style>
  <w:style w:type="character" w:default="1" w:styleId="DefaultParagraphFont">
    <w:name w:val="Default Paragraph Font"/>
    <w:uiPriority w:val="1"/>
    <w:semiHidden/>
    <w:unhideWhenUsed/>
    <w:rsid w:val="00843FE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43FEE"/>
  </w:style>
  <w:style w:type="character" w:customStyle="1" w:styleId="Heading1Char">
    <w:name w:val="Heading 1 Char"/>
    <w:aliases w:val="Pocket Char"/>
    <w:link w:val="Heading1"/>
    <w:uiPriority w:val="1"/>
    <w:rsid w:val="00843FEE"/>
    <w:rPr>
      <w:rFonts w:eastAsia="宋体"/>
      <w:b/>
      <w:bCs/>
      <w:sz w:val="52"/>
      <w:szCs w:val="28"/>
      <w:lang w:eastAsia="en-US"/>
    </w:rPr>
  </w:style>
  <w:style w:type="character" w:customStyle="1" w:styleId="Heading2Char">
    <w:name w:val="Heading 2 Char"/>
    <w:aliases w:val="Hat Char"/>
    <w:link w:val="Heading2"/>
    <w:uiPriority w:val="2"/>
    <w:rsid w:val="00843FEE"/>
    <w:rPr>
      <w:rFonts w:eastAsia="宋体"/>
      <w:b/>
      <w:bCs/>
      <w:sz w:val="44"/>
      <w:szCs w:val="26"/>
      <w:u w:val="double"/>
      <w:lang w:eastAsia="en-US"/>
    </w:rPr>
  </w:style>
  <w:style w:type="character" w:styleId="Emphasis">
    <w:name w:val="Emphasis"/>
    <w:uiPriority w:val="7"/>
    <w:qFormat/>
    <w:rsid w:val="00843FEE"/>
    <w:rPr>
      <w:rFonts w:ascii="Calibri" w:hAnsi="Calibri" w:cs="Calibri"/>
      <w:b/>
      <w:i w:val="0"/>
      <w:iCs/>
      <w:sz w:val="22"/>
      <w:u w:val="single"/>
      <w:bdr w:val="single" w:sz="18" w:space="0" w:color="auto"/>
    </w:rPr>
  </w:style>
  <w:style w:type="character" w:customStyle="1" w:styleId="StyleBold">
    <w:name w:val="Style Bold"/>
    <w:uiPriority w:val="9"/>
    <w:semiHidden/>
    <w:rsid w:val="00843FEE"/>
    <w:rPr>
      <w:b/>
      <w:bCs/>
    </w:rPr>
  </w:style>
  <w:style w:type="character" w:customStyle="1" w:styleId="Heading3Char">
    <w:name w:val="Heading 3 Char"/>
    <w:aliases w:val="Block Char"/>
    <w:link w:val="Heading3"/>
    <w:uiPriority w:val="3"/>
    <w:rsid w:val="00843FEE"/>
    <w:rPr>
      <w:rFonts w:eastAsia="宋体"/>
      <w:b/>
      <w:bCs/>
      <w:sz w:val="32"/>
      <w:szCs w:val="22"/>
      <w:u w:val="single"/>
      <w:lang w:eastAsia="en-US"/>
    </w:rPr>
  </w:style>
  <w:style w:type="character" w:customStyle="1" w:styleId="StyleBoldUnderline">
    <w:name w:val="Style Bold Underline"/>
    <w:aliases w:val="Underline,Intense Emphasis1,Intense Emphasis11,apple-style-span + 6 pt,Kern at 16 pt,Intense Emphasis111,Style,Intense Emphasis2,HHeading 3 + 12 pt,Intense Emphasis1111,Bold,Title Char,Cards + Font: 12 pt Char,Intense Emphasis11111,c"/>
    <w:uiPriority w:val="6"/>
    <w:qFormat/>
    <w:rsid w:val="00843FEE"/>
    <w:rPr>
      <w:b/>
      <w:bCs/>
      <w:sz w:val="22"/>
      <w:u w:val="single"/>
    </w:rPr>
  </w:style>
  <w:style w:type="character" w:customStyle="1" w:styleId="StyleStyleBold12pt">
    <w:name w:val="Style Style Bold + 12 pt"/>
    <w:aliases w:val="Cite,Style Style Bold,Style Style Bold + 12pt"/>
    <w:uiPriority w:val="5"/>
    <w:qFormat/>
    <w:rsid w:val="00843FEE"/>
    <w:rPr>
      <w:b/>
      <w:bCs/>
      <w:sz w:val="26"/>
      <w:u w:val="none"/>
    </w:rPr>
  </w:style>
  <w:style w:type="paragraph" w:styleId="Header">
    <w:name w:val="header"/>
    <w:basedOn w:val="Normal"/>
    <w:link w:val="HeaderChar"/>
    <w:uiPriority w:val="99"/>
    <w:semiHidden/>
    <w:rsid w:val="00843FEE"/>
    <w:pPr>
      <w:tabs>
        <w:tab w:val="center" w:pos="4680"/>
        <w:tab w:val="right" w:pos="9360"/>
      </w:tabs>
    </w:pPr>
  </w:style>
  <w:style w:type="character" w:customStyle="1" w:styleId="HeaderChar">
    <w:name w:val="Header Char"/>
    <w:link w:val="Header"/>
    <w:uiPriority w:val="99"/>
    <w:semiHidden/>
    <w:rsid w:val="00843FEE"/>
    <w:rPr>
      <w:rFonts w:cs="Calibri"/>
      <w:sz w:val="22"/>
      <w:szCs w:val="22"/>
      <w:lang w:eastAsia="en-US"/>
    </w:rPr>
  </w:style>
  <w:style w:type="paragraph" w:styleId="Footer">
    <w:name w:val="footer"/>
    <w:basedOn w:val="Normal"/>
    <w:link w:val="FooterChar"/>
    <w:uiPriority w:val="99"/>
    <w:semiHidden/>
    <w:rsid w:val="00843FEE"/>
    <w:pPr>
      <w:tabs>
        <w:tab w:val="center" w:pos="4680"/>
        <w:tab w:val="right" w:pos="9360"/>
      </w:tabs>
    </w:pPr>
  </w:style>
  <w:style w:type="character" w:customStyle="1" w:styleId="FooterChar">
    <w:name w:val="Footer Char"/>
    <w:link w:val="Footer"/>
    <w:uiPriority w:val="99"/>
    <w:semiHidden/>
    <w:rsid w:val="00843FEE"/>
    <w:rPr>
      <w:rFonts w:cs="Calibri"/>
      <w:sz w:val="22"/>
      <w:szCs w:val="22"/>
      <w:lang w:eastAsia="en-US"/>
    </w:rPr>
  </w:style>
  <w:style w:type="character" w:styleId="Hyperlink">
    <w:name w:val="Hyperlink"/>
    <w:aliases w:val="heading 1 (block title),Card Text,Important,Read"/>
    <w:uiPriority w:val="99"/>
    <w:rsid w:val="00843FEE"/>
    <w:rPr>
      <w:color w:val="auto"/>
      <w:u w:val="none"/>
    </w:rPr>
  </w:style>
  <w:style w:type="character" w:styleId="FollowedHyperlink">
    <w:name w:val="FollowedHyperlink"/>
    <w:uiPriority w:val="99"/>
    <w:semiHidden/>
    <w:rsid w:val="00843FEE"/>
    <w:rPr>
      <w:color w:val="auto"/>
      <w:u w:val="none"/>
    </w:rPr>
  </w:style>
  <w:style w:type="character" w:customStyle="1" w:styleId="Heading4Char">
    <w:name w:val="Heading 4 Char"/>
    <w:aliases w:val="Tag Char,Heading 2 Char1 Char Char Char Char,Heading 2 Char Char Char Char Char Char,Heading 2 Char1 Char Char,Heading 2 Char1 Char1 Char,TAG Cha,Heading 2 Char Char Char Cha,Headi,TAG Ch,Tags Char,Heading 2 Char3,Heading 2 Char2 Char Char1"/>
    <w:link w:val="Heading4"/>
    <w:uiPriority w:val="4"/>
    <w:rsid w:val="00843FEE"/>
    <w:rPr>
      <w:rFonts w:eastAsia="宋体"/>
      <w:b/>
      <w:bCs/>
      <w:iCs/>
      <w:sz w:val="26"/>
      <w:szCs w:val="22"/>
      <w:lang w:eastAsia="en-US"/>
    </w:rPr>
  </w:style>
  <w:style w:type="paragraph" w:customStyle="1" w:styleId="BlockHidden">
    <w:name w:val="Block Hidden"/>
    <w:qFormat/>
    <w:rsid w:val="004A06AA"/>
    <w:pPr>
      <w:pageBreakBefore/>
      <w:spacing w:after="200" w:line="276" w:lineRule="auto"/>
      <w:jc w:val="center"/>
    </w:pPr>
    <w:rPr>
      <w:rFonts w:ascii="Times New Roman" w:eastAsia="Times New Roman" w:hAnsi="Times New Roman"/>
      <w:b/>
      <w:bCs/>
      <w:sz w:val="28"/>
      <w:szCs w:val="22"/>
      <w:lang w:eastAsia="en-US"/>
    </w:rPr>
  </w:style>
  <w:style w:type="paragraph" w:customStyle="1" w:styleId="CardIndented">
    <w:name w:val="Card (Indented)"/>
    <w:basedOn w:val="Normal"/>
    <w:qFormat/>
    <w:rsid w:val="004A06AA"/>
    <w:pPr>
      <w:ind w:left="288"/>
    </w:pPr>
    <w:rPr>
      <w:rFonts w:ascii="Times New Roman" w:hAnsi="Times New Roman"/>
    </w:rPr>
  </w:style>
  <w:style w:type="character" w:customStyle="1" w:styleId="StyleUnderline">
    <w:name w:val="Style Underline"/>
    <w:basedOn w:val="DefaultParagraphFont"/>
    <w:rsid w:val="004A06AA"/>
    <w:rPr>
      <w:u w:val="thick"/>
    </w:rPr>
  </w:style>
  <w:style w:type="paragraph" w:customStyle="1" w:styleId="BlockHeadings">
    <w:name w:val="Block Headings"/>
    <w:next w:val="Nothing"/>
    <w:rsid w:val="004A06AA"/>
    <w:pPr>
      <w:widowControl w:val="0"/>
      <w:jc w:val="center"/>
      <w:outlineLvl w:val="0"/>
    </w:pPr>
    <w:rPr>
      <w:rFonts w:ascii="Times New Roman" w:eastAsia="Times New Roman" w:hAnsi="Times New Roman"/>
      <w:b/>
      <w:sz w:val="28"/>
      <w:szCs w:val="24"/>
      <w:lang w:eastAsia="en-US"/>
    </w:rPr>
  </w:style>
  <w:style w:type="paragraph" w:customStyle="1" w:styleId="Nothing">
    <w:name w:val="Nothing"/>
    <w:link w:val="NothingChar"/>
    <w:rsid w:val="004A06AA"/>
    <w:pPr>
      <w:jc w:val="both"/>
    </w:pPr>
    <w:rPr>
      <w:rFonts w:ascii="Times New Roman" w:eastAsia="Times New Roman" w:hAnsi="Times New Roman"/>
      <w:szCs w:val="24"/>
    </w:rPr>
  </w:style>
  <w:style w:type="paragraph" w:customStyle="1" w:styleId="Cards">
    <w:name w:val="Cards"/>
    <w:next w:val="Nothing"/>
    <w:link w:val="CardsChar"/>
    <w:rsid w:val="004A06AA"/>
    <w:pPr>
      <w:widowControl w:val="0"/>
      <w:ind w:left="432" w:right="432"/>
    </w:pPr>
    <w:rPr>
      <w:rFonts w:ascii="Times New Roman" w:eastAsia="Times New Roman" w:hAnsi="Times New Roman"/>
      <w:szCs w:val="24"/>
    </w:rPr>
  </w:style>
  <w:style w:type="character" w:customStyle="1" w:styleId="DebateUnderline">
    <w:name w:val="Debate Underline"/>
    <w:rsid w:val="004A06AA"/>
    <w:rPr>
      <w:rFonts w:ascii="Times New Roman" w:hAnsi="Times New Roman"/>
      <w:sz w:val="22"/>
      <w:u w:val="thick"/>
    </w:rPr>
  </w:style>
  <w:style w:type="character" w:customStyle="1" w:styleId="Author-Date">
    <w:name w:val="Author-Date"/>
    <w:rsid w:val="004A06AA"/>
    <w:rPr>
      <w:b/>
      <w:sz w:val="24"/>
    </w:rPr>
  </w:style>
  <w:style w:type="paragraph" w:customStyle="1" w:styleId="Tags">
    <w:name w:val="Tags"/>
    <w:aliases w:val="No Spacing,tag,tags,No Spacing111,No Spacing1,No Spacing11,No Spacing2,Debate Text,Read stuff,No Spacing1111,No Spacing3,Card,No Spacing31,No Spacing4,No Spacing5"/>
    <w:next w:val="Nothing"/>
    <w:link w:val="tagChar"/>
    <w:rsid w:val="004A06AA"/>
    <w:pPr>
      <w:widowControl w:val="0"/>
      <w:outlineLvl w:val="1"/>
    </w:pPr>
    <w:rPr>
      <w:rFonts w:ascii="Times New Roman" w:eastAsia="Times New Roman" w:hAnsi="Times New Roman"/>
      <w:b/>
      <w:sz w:val="24"/>
      <w:szCs w:val="24"/>
    </w:rPr>
  </w:style>
  <w:style w:type="paragraph" w:styleId="DocumentMap">
    <w:name w:val="Document Map"/>
    <w:basedOn w:val="Normal"/>
    <w:link w:val="DocumentMapChar"/>
    <w:uiPriority w:val="99"/>
    <w:semiHidden/>
    <w:rsid w:val="004A06AA"/>
    <w:rPr>
      <w:rFonts w:ascii="Tahoma" w:hAnsi="Tahoma" w:cs="Tahoma"/>
      <w:sz w:val="16"/>
      <w:szCs w:val="16"/>
    </w:rPr>
  </w:style>
  <w:style w:type="character" w:customStyle="1" w:styleId="DocumentMapChar">
    <w:name w:val="Document Map Char"/>
    <w:basedOn w:val="DefaultParagraphFont"/>
    <w:link w:val="DocumentMap"/>
    <w:uiPriority w:val="99"/>
    <w:semiHidden/>
    <w:rsid w:val="004A06AA"/>
    <w:rPr>
      <w:rFonts w:ascii="Tahoma" w:eastAsia="Calibri" w:hAnsi="Tahoma" w:cs="Tahoma"/>
      <w:sz w:val="16"/>
      <w:szCs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s"/>
    <w:qFormat/>
    <w:rsid w:val="00A1738C"/>
    <w:rPr>
      <w:rFonts w:ascii="Times New Roman" w:eastAsia="Times New Roman" w:hAnsi="Times New Roman"/>
      <w:b/>
      <w:sz w:val="24"/>
      <w:szCs w:val="24"/>
      <w:lang w:bidi="ar-SA"/>
    </w:rPr>
  </w:style>
  <w:style w:type="paragraph" w:customStyle="1" w:styleId="BoldUnderline">
    <w:name w:val="Bold Underline"/>
    <w:basedOn w:val="Normal"/>
    <w:link w:val="BoldUnderlineChar"/>
    <w:qFormat/>
    <w:rsid w:val="00A1738C"/>
    <w:rPr>
      <w:b/>
      <w:u w:val="thick"/>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Bold Cite Char,Heading 3 Char1"/>
    <w:basedOn w:val="DefaultParagraphFont"/>
    <w:link w:val="CardsFont12ptCharCharCharCharCharCharCharCharCharCharCharChar"/>
    <w:qFormat/>
    <w:rsid w:val="00A1738C"/>
    <w:rPr>
      <w:rFonts w:ascii="Arial Narrow" w:hAnsi="Arial Narrow" w:cs="Times New Roman"/>
      <w:sz w:val="20"/>
      <w:u w:val="thick"/>
    </w:rPr>
  </w:style>
  <w:style w:type="character" w:customStyle="1" w:styleId="BoldUnderlineChar">
    <w:name w:val="Bold Underline Char"/>
    <w:basedOn w:val="DefaultParagraphFont"/>
    <w:link w:val="BoldUnderline"/>
    <w:rsid w:val="00A1738C"/>
    <w:rPr>
      <w:rFonts w:ascii="Arial Narrow" w:eastAsia="Calibri" w:hAnsi="Arial Narrow" w:cs="Times New Roman"/>
      <w:b/>
      <w:sz w:val="20"/>
      <w:u w:val="thick"/>
    </w:rPr>
  </w:style>
  <w:style w:type="paragraph" w:customStyle="1" w:styleId="Small">
    <w:name w:val="Small"/>
    <w:basedOn w:val="Normal"/>
    <w:next w:val="Normal"/>
    <w:qFormat/>
    <w:rsid w:val="00A1738C"/>
    <w:rPr>
      <w:color w:val="000000"/>
      <w:sz w:val="16"/>
    </w:rPr>
  </w:style>
  <w:style w:type="character" w:customStyle="1" w:styleId="NothingChar">
    <w:name w:val="Nothing Char"/>
    <w:link w:val="Nothing"/>
    <w:locked/>
    <w:rsid w:val="00A1738C"/>
    <w:rPr>
      <w:rFonts w:ascii="Times New Roman" w:eastAsia="Times New Roman" w:hAnsi="Times New Roman"/>
      <w:szCs w:val="24"/>
      <w:lang w:bidi="ar-SA"/>
    </w:rPr>
  </w:style>
  <w:style w:type="paragraph" w:customStyle="1" w:styleId="Cites">
    <w:name w:val="Cites"/>
    <w:next w:val="Cards"/>
    <w:rsid w:val="00A1738C"/>
    <w:pPr>
      <w:widowControl w:val="0"/>
      <w:outlineLvl w:val="2"/>
    </w:pPr>
    <w:rPr>
      <w:rFonts w:ascii="Times New Roman" w:eastAsia="Times New Roman" w:hAnsi="Times New Roman"/>
      <w:szCs w:val="24"/>
      <w:lang w:eastAsia="en-US"/>
    </w:rPr>
  </w:style>
  <w:style w:type="character" w:customStyle="1" w:styleId="CardsChar">
    <w:name w:val="Cards Char"/>
    <w:link w:val="Cards"/>
    <w:locked/>
    <w:rsid w:val="00A1738C"/>
    <w:rPr>
      <w:rFonts w:ascii="Times New Roman" w:eastAsia="Times New Roman" w:hAnsi="Times New Roman"/>
      <w:szCs w:val="24"/>
      <w:lang w:bidi="ar-SA"/>
    </w:rPr>
  </w:style>
  <w:style w:type="character" w:customStyle="1" w:styleId="CiteChar">
    <w:name w:val="Cite Char"/>
    <w:aliases w:val="cite_tag Char,Char Char Char Char1 Char Char1,Char Char Char Char1 Char,Heading 2 Char1 Char Char Char1,Card Char1,Citation Char Char,Heading 3 Char1 Char Char Char1,Heading 3 Char Char Char Char Char1,Heading 21 Char, Char Char Char Char1 Char"/>
    <w:basedOn w:val="DefaultParagraphFont"/>
    <w:qFormat/>
    <w:rsid w:val="004A06AA"/>
    <w:rPr>
      <w:rFonts w:ascii="Arial Narrow" w:hAnsi="Arial Narrow" w:cs="Times New Roman"/>
      <w:b/>
      <w:sz w:val="24"/>
      <w:u w:val="thick"/>
    </w:rPr>
  </w:style>
  <w:style w:type="paragraph" w:customStyle="1" w:styleId="CardsFont12ptCharCharCharCharCharCharCharCharCharCharCharChar">
    <w:name w:val="Cards + Font: 12 pt Char Char Char Char Char Char Char Char Char Char Char Char"/>
    <w:aliases w:val="Cards + Font: 12 pt Char Char,Cards + Font: 12 pt,Thick Underline,Cards + Font: 12 pt Char Char Char,Cards + Font: 12 pt Char Char Char Char Char Char Char"/>
    <w:basedOn w:val="Normal"/>
    <w:link w:val="UnderlineChar"/>
    <w:qFormat/>
    <w:rsid w:val="004A06AA"/>
    <w:rPr>
      <w:rFonts w:ascii="Arial Narrow" w:hAnsi="Arial Narrow" w:cs="Times New Roman"/>
      <w:sz w:val="20"/>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ristol" TargetMode="External"/><Relationship Id="rId18" Type="http://schemas.openxmlformats.org/officeDocument/2006/relationships/hyperlink" Target="http://en.wikipedia.org/wiki/North_West_England" TargetMode="External"/><Relationship Id="rId26" Type="http://schemas.openxmlformats.org/officeDocument/2006/relationships/hyperlink" Target="http://en.wikipedia.org/wiki/Yorkshire_and_the_Humber" TargetMode="External"/><Relationship Id="rId3" Type="http://schemas.openxmlformats.org/officeDocument/2006/relationships/customXml" Target="../customXml/item3.xml"/><Relationship Id="rId21" Type="http://schemas.openxmlformats.org/officeDocument/2006/relationships/hyperlink" Target="http://en.wikipedia.org/wiki/Newcastle_upon_Tyne" TargetMode="External"/><Relationship Id="rId7" Type="http://schemas.openxmlformats.org/officeDocument/2006/relationships/webSettings" Target="webSettings.xml"/><Relationship Id="rId12" Type="http://schemas.openxmlformats.org/officeDocument/2006/relationships/hyperlink" Target="http://en.wikipedia.org/wiki/West_Midlands_(region)" TargetMode="External"/><Relationship Id="rId17" Type="http://schemas.openxmlformats.org/officeDocument/2006/relationships/hyperlink" Target="http://en.wikipedia.org/wiki/Liverpool" TargetMode="External"/><Relationship Id="rId25" Type="http://schemas.openxmlformats.org/officeDocument/2006/relationships/hyperlink" Target="http://en.wikipedia.org/wiki/Sheffiel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Yorkshire_and_the_Humber" TargetMode="External"/><Relationship Id="rId20" Type="http://schemas.openxmlformats.org/officeDocument/2006/relationships/hyperlink" Target="http://en.wikipedia.org/wiki/North_West_England" TargetMode="External"/><Relationship Id="rId29" Type="http://schemas.openxmlformats.org/officeDocument/2006/relationships/hyperlink" Target="http://www.faa.gov/about/office_org/headquarters_offices/apl/aviation_forecasts/aerospace_forecasts/2012-203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Birmingham" TargetMode="External"/><Relationship Id="rId24" Type="http://schemas.openxmlformats.org/officeDocument/2006/relationships/hyperlink" Target="http://en.wikipedia.org/wiki/East_Midland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n.wikipedia.org/wiki/Leeds" TargetMode="External"/><Relationship Id="rId23" Type="http://schemas.openxmlformats.org/officeDocument/2006/relationships/hyperlink" Target="http://en.wikipedia.org/wiki/Nottingham" TargetMode="External"/><Relationship Id="rId28" Type="http://schemas.openxmlformats.org/officeDocument/2006/relationships/hyperlink" Target="http://digitalcommons.pepperdine.edu/cgi/viewcontent.cgi?article=1039&amp;context=plr" TargetMode="External"/><Relationship Id="rId10" Type="http://schemas.openxmlformats.org/officeDocument/2006/relationships/hyperlink" Target="http://en.wikipedia.org/wiki/England%27s" TargetMode="External"/><Relationship Id="rId19" Type="http://schemas.openxmlformats.org/officeDocument/2006/relationships/hyperlink" Target="http://en.wikipedia.org/wiki/Mancheste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en.wikipedia.org/wiki/South_West_England" TargetMode="External"/><Relationship Id="rId22" Type="http://schemas.openxmlformats.org/officeDocument/2006/relationships/hyperlink" Target="http://en.wikipedia.org/wiki/North_East_England" TargetMode="External"/><Relationship Id="rId27" Type="http://schemas.openxmlformats.org/officeDocument/2006/relationships/hyperlink" Target="http://www.areco.org/Economics%20of%20Aviation.pdf" TargetMode="External"/><Relationship Id="rId30" Type="http://schemas.openxmlformats.org/officeDocument/2006/relationships/header" Target="head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by\Desktop\debate\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F5092F-D85A-404A-B437-813B3649CE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EA7E14-3E48-4CC6-80D7-CE6027F8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30651</CharactersWithSpaces>
  <SharedDoc>false</SharedDoc>
  <HLinks>
    <vt:vector size="120" baseType="variant">
      <vt:variant>
        <vt:i4>851975</vt:i4>
      </vt:variant>
      <vt:variant>
        <vt:i4>57</vt:i4>
      </vt:variant>
      <vt:variant>
        <vt:i4>0</vt:i4>
      </vt:variant>
      <vt:variant>
        <vt:i4>5</vt:i4>
      </vt:variant>
      <vt:variant>
        <vt:lpwstr>http://www.faa.gov/about/office_org/headquarters_offices/apl/aviation_forecasts/aerospace_forecasts/2012-2032/</vt:lpwstr>
      </vt:variant>
      <vt:variant>
        <vt:lpwstr/>
      </vt:variant>
      <vt:variant>
        <vt:i4>196618</vt:i4>
      </vt:variant>
      <vt:variant>
        <vt:i4>54</vt:i4>
      </vt:variant>
      <vt:variant>
        <vt:i4>0</vt:i4>
      </vt:variant>
      <vt:variant>
        <vt:i4>5</vt:i4>
      </vt:variant>
      <vt:variant>
        <vt:lpwstr>http://digitalcommons.pepperdine.edu/cgi/viewcontent.cgi?article=1039&amp;context=plr</vt:lpwstr>
      </vt:variant>
      <vt:variant>
        <vt:lpwstr/>
      </vt:variant>
      <vt:variant>
        <vt:i4>8257582</vt:i4>
      </vt:variant>
      <vt:variant>
        <vt:i4>51</vt:i4>
      </vt:variant>
      <vt:variant>
        <vt:i4>0</vt:i4>
      </vt:variant>
      <vt:variant>
        <vt:i4>5</vt:i4>
      </vt:variant>
      <vt:variant>
        <vt:lpwstr>http://www.areco.org/Economics of Aviation.pdf</vt:lpwstr>
      </vt:variant>
      <vt:variant>
        <vt:lpwstr/>
      </vt:variant>
      <vt:variant>
        <vt:i4>2031717</vt:i4>
      </vt:variant>
      <vt:variant>
        <vt:i4>48</vt:i4>
      </vt:variant>
      <vt:variant>
        <vt:i4>0</vt:i4>
      </vt:variant>
      <vt:variant>
        <vt:i4>5</vt:i4>
      </vt:variant>
      <vt:variant>
        <vt:lpwstr>http://en.wikipedia.org/wiki/Yorkshire_and_the_Humber</vt:lpwstr>
      </vt:variant>
      <vt:variant>
        <vt:lpwstr/>
      </vt:variant>
      <vt:variant>
        <vt:i4>7209022</vt:i4>
      </vt:variant>
      <vt:variant>
        <vt:i4>45</vt:i4>
      </vt:variant>
      <vt:variant>
        <vt:i4>0</vt:i4>
      </vt:variant>
      <vt:variant>
        <vt:i4>5</vt:i4>
      </vt:variant>
      <vt:variant>
        <vt:lpwstr>http://en.wikipedia.org/wiki/Sheffield</vt:lpwstr>
      </vt:variant>
      <vt:variant>
        <vt:lpwstr/>
      </vt:variant>
      <vt:variant>
        <vt:i4>5111852</vt:i4>
      </vt:variant>
      <vt:variant>
        <vt:i4>42</vt:i4>
      </vt:variant>
      <vt:variant>
        <vt:i4>0</vt:i4>
      </vt:variant>
      <vt:variant>
        <vt:i4>5</vt:i4>
      </vt:variant>
      <vt:variant>
        <vt:lpwstr>http://en.wikipedia.org/wiki/East_Midlands</vt:lpwstr>
      </vt:variant>
      <vt:variant>
        <vt:lpwstr/>
      </vt:variant>
      <vt:variant>
        <vt:i4>6946856</vt:i4>
      </vt:variant>
      <vt:variant>
        <vt:i4>39</vt:i4>
      </vt:variant>
      <vt:variant>
        <vt:i4>0</vt:i4>
      </vt:variant>
      <vt:variant>
        <vt:i4>5</vt:i4>
      </vt:variant>
      <vt:variant>
        <vt:lpwstr>http://en.wikipedia.org/wiki/Nottingham</vt:lpwstr>
      </vt:variant>
      <vt:variant>
        <vt:lpwstr/>
      </vt:variant>
      <vt:variant>
        <vt:i4>5111815</vt:i4>
      </vt:variant>
      <vt:variant>
        <vt:i4>36</vt:i4>
      </vt:variant>
      <vt:variant>
        <vt:i4>0</vt:i4>
      </vt:variant>
      <vt:variant>
        <vt:i4>5</vt:i4>
      </vt:variant>
      <vt:variant>
        <vt:lpwstr>http://en.wikipedia.org/wiki/North_East_England</vt:lpwstr>
      </vt:variant>
      <vt:variant>
        <vt:lpwstr/>
      </vt:variant>
      <vt:variant>
        <vt:i4>3080311</vt:i4>
      </vt:variant>
      <vt:variant>
        <vt:i4>33</vt:i4>
      </vt:variant>
      <vt:variant>
        <vt:i4>0</vt:i4>
      </vt:variant>
      <vt:variant>
        <vt:i4>5</vt:i4>
      </vt:variant>
      <vt:variant>
        <vt:lpwstr>http://en.wikipedia.org/wiki/Newcastle_upon_Tyne</vt:lpwstr>
      </vt:variant>
      <vt:variant>
        <vt:lpwstr/>
      </vt:variant>
      <vt:variant>
        <vt:i4>6029315</vt:i4>
      </vt:variant>
      <vt:variant>
        <vt:i4>30</vt:i4>
      </vt:variant>
      <vt:variant>
        <vt:i4>0</vt:i4>
      </vt:variant>
      <vt:variant>
        <vt:i4>5</vt:i4>
      </vt:variant>
      <vt:variant>
        <vt:lpwstr>http://en.wikipedia.org/wiki/North_West_England</vt:lpwstr>
      </vt:variant>
      <vt:variant>
        <vt:lpwstr/>
      </vt:variant>
      <vt:variant>
        <vt:i4>6422566</vt:i4>
      </vt:variant>
      <vt:variant>
        <vt:i4>27</vt:i4>
      </vt:variant>
      <vt:variant>
        <vt:i4>0</vt:i4>
      </vt:variant>
      <vt:variant>
        <vt:i4>5</vt:i4>
      </vt:variant>
      <vt:variant>
        <vt:lpwstr>http://en.wikipedia.org/wiki/Manchester</vt:lpwstr>
      </vt:variant>
      <vt:variant>
        <vt:lpwstr/>
      </vt:variant>
      <vt:variant>
        <vt:i4>6029315</vt:i4>
      </vt:variant>
      <vt:variant>
        <vt:i4>24</vt:i4>
      </vt:variant>
      <vt:variant>
        <vt:i4>0</vt:i4>
      </vt:variant>
      <vt:variant>
        <vt:i4>5</vt:i4>
      </vt:variant>
      <vt:variant>
        <vt:lpwstr>http://en.wikipedia.org/wiki/North_West_England</vt:lpwstr>
      </vt:variant>
      <vt:variant>
        <vt:lpwstr/>
      </vt:variant>
      <vt:variant>
        <vt:i4>7602214</vt:i4>
      </vt:variant>
      <vt:variant>
        <vt:i4>21</vt:i4>
      </vt:variant>
      <vt:variant>
        <vt:i4>0</vt:i4>
      </vt:variant>
      <vt:variant>
        <vt:i4>5</vt:i4>
      </vt:variant>
      <vt:variant>
        <vt:lpwstr>http://en.wikipedia.org/wiki/Liverpool</vt:lpwstr>
      </vt:variant>
      <vt:variant>
        <vt:lpwstr/>
      </vt:variant>
      <vt:variant>
        <vt:i4>2031717</vt:i4>
      </vt:variant>
      <vt:variant>
        <vt:i4>18</vt:i4>
      </vt:variant>
      <vt:variant>
        <vt:i4>0</vt:i4>
      </vt:variant>
      <vt:variant>
        <vt:i4>5</vt:i4>
      </vt:variant>
      <vt:variant>
        <vt:lpwstr>http://en.wikipedia.org/wiki/Yorkshire_and_the_Humber</vt:lpwstr>
      </vt:variant>
      <vt:variant>
        <vt:lpwstr/>
      </vt:variant>
      <vt:variant>
        <vt:i4>6619188</vt:i4>
      </vt:variant>
      <vt:variant>
        <vt:i4>15</vt:i4>
      </vt:variant>
      <vt:variant>
        <vt:i4>0</vt:i4>
      </vt:variant>
      <vt:variant>
        <vt:i4>5</vt:i4>
      </vt:variant>
      <vt:variant>
        <vt:lpwstr>http://en.wikipedia.org/wiki/Leeds</vt:lpwstr>
      </vt:variant>
      <vt:variant>
        <vt:lpwstr/>
      </vt:variant>
      <vt:variant>
        <vt:i4>4587523</vt:i4>
      </vt:variant>
      <vt:variant>
        <vt:i4>12</vt:i4>
      </vt:variant>
      <vt:variant>
        <vt:i4>0</vt:i4>
      </vt:variant>
      <vt:variant>
        <vt:i4>5</vt:i4>
      </vt:variant>
      <vt:variant>
        <vt:lpwstr>http://en.wikipedia.org/wiki/South_West_England</vt:lpwstr>
      </vt:variant>
      <vt:variant>
        <vt:lpwstr/>
      </vt:variant>
      <vt:variant>
        <vt:i4>786523</vt:i4>
      </vt:variant>
      <vt:variant>
        <vt:i4>9</vt:i4>
      </vt:variant>
      <vt:variant>
        <vt:i4>0</vt:i4>
      </vt:variant>
      <vt:variant>
        <vt:i4>5</vt:i4>
      </vt:variant>
      <vt:variant>
        <vt:lpwstr>http://en.wikipedia.org/wiki/Bristol</vt:lpwstr>
      </vt:variant>
      <vt:variant>
        <vt:lpwstr/>
      </vt:variant>
      <vt:variant>
        <vt:i4>1441805</vt:i4>
      </vt:variant>
      <vt:variant>
        <vt:i4>6</vt:i4>
      </vt:variant>
      <vt:variant>
        <vt:i4>0</vt:i4>
      </vt:variant>
      <vt:variant>
        <vt:i4>5</vt:i4>
      </vt:variant>
      <vt:variant>
        <vt:lpwstr>http://en.wikipedia.org/wiki/West_Midlands_(region)</vt:lpwstr>
      </vt:variant>
      <vt:variant>
        <vt:lpwstr/>
      </vt:variant>
      <vt:variant>
        <vt:i4>6291511</vt:i4>
      </vt:variant>
      <vt:variant>
        <vt:i4>3</vt:i4>
      </vt:variant>
      <vt:variant>
        <vt:i4>0</vt:i4>
      </vt:variant>
      <vt:variant>
        <vt:i4>5</vt:i4>
      </vt:variant>
      <vt:variant>
        <vt:lpwstr>http://en.wikipedia.org/wiki/Birmingham</vt:lpwstr>
      </vt:variant>
      <vt:variant>
        <vt:lpwstr/>
      </vt:variant>
      <vt:variant>
        <vt:i4>5832779</vt:i4>
      </vt:variant>
      <vt:variant>
        <vt:i4>0</vt:i4>
      </vt:variant>
      <vt:variant>
        <vt:i4>0</vt:i4>
      </vt:variant>
      <vt:variant>
        <vt:i4>5</vt:i4>
      </vt:variant>
      <vt:variant>
        <vt:lpwstr>http://en.wikipedia.org/wiki/England%27s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Team 2011</dc:creator>
  <cp:keywords/>
  <cp:lastModifiedBy>Aaron Tam</cp:lastModifiedBy>
  <cp:revision>2</cp:revision>
  <dcterms:created xsi:type="dcterms:W3CDTF">2012-08-06T18:52:00Z</dcterms:created>
  <dcterms:modified xsi:type="dcterms:W3CDTF">2012-08-06T18:52:00Z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