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B9" w:rsidRDefault="00192722" w:rsidP="00192722">
      <w:pPr>
        <w:jc w:val="center"/>
        <w:rPr>
          <w:rFonts w:ascii="Ravie" w:hAnsi="Ravie"/>
          <w:sz w:val="56"/>
          <w:szCs w:val="56"/>
        </w:rPr>
      </w:pPr>
      <w:r w:rsidRPr="00192722">
        <w:rPr>
          <w:rFonts w:ascii="Ravie" w:hAnsi="Ravie"/>
          <w:sz w:val="56"/>
          <w:szCs w:val="56"/>
        </w:rPr>
        <w:t>HISTORY OF HUMAN SPACE EXPLORATION</w:t>
      </w:r>
    </w:p>
    <w:p w:rsidR="00192722" w:rsidRDefault="00192722" w:rsidP="00192722">
      <w:pPr>
        <w:jc w:val="center"/>
        <w:rPr>
          <w:rFonts w:ascii="Ravie" w:hAnsi="Ravie"/>
          <w:sz w:val="56"/>
          <w:szCs w:val="56"/>
        </w:rPr>
      </w:pPr>
      <w:r>
        <w:rPr>
          <w:rFonts w:ascii="Ravie" w:hAnsi="Ravie"/>
          <w:noProof/>
          <w:sz w:val="56"/>
          <w:szCs w:val="56"/>
        </w:rPr>
        <w:drawing>
          <wp:inline distT="0" distB="0" distL="0" distR="0">
            <wp:extent cx="3319743" cy="2381250"/>
            <wp:effectExtent l="19050" t="0" r="0" b="0"/>
            <wp:docPr id="1" name="Picture 1" descr="C:\Documents and Settings\ttate\Local Settings\Temporary Internet Files\Content.IE5\G2VBZ96N\MC900058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tate\Local Settings\Temporary Internet Files\Content.IE5\G2VBZ96N\MC900058102[1].wmf"/>
                    <pic:cNvPicPr>
                      <a:picLocks noChangeAspect="1" noChangeArrowheads="1"/>
                    </pic:cNvPicPr>
                  </pic:nvPicPr>
                  <pic:blipFill>
                    <a:blip r:embed="rId4" cstate="print"/>
                    <a:srcRect/>
                    <a:stretch>
                      <a:fillRect/>
                    </a:stretch>
                  </pic:blipFill>
                  <pic:spPr bwMode="auto">
                    <a:xfrm>
                      <a:off x="0" y="0"/>
                      <a:ext cx="3319743" cy="2381250"/>
                    </a:xfrm>
                    <a:prstGeom prst="rect">
                      <a:avLst/>
                    </a:prstGeom>
                    <a:noFill/>
                    <a:ln w="9525">
                      <a:noFill/>
                      <a:miter lim="800000"/>
                      <a:headEnd/>
                      <a:tailEnd/>
                    </a:ln>
                  </pic:spPr>
                </pic:pic>
              </a:graphicData>
            </a:graphic>
          </wp:inline>
        </w:drawing>
      </w:r>
    </w:p>
    <w:p w:rsidR="00192722" w:rsidRDefault="00192722" w:rsidP="00192722">
      <w:pPr>
        <w:rPr>
          <w:sz w:val="28"/>
          <w:szCs w:val="28"/>
        </w:rPr>
      </w:pPr>
      <w:proofErr w:type="gramStart"/>
      <w:r>
        <w:rPr>
          <w:sz w:val="28"/>
          <w:szCs w:val="28"/>
        </w:rPr>
        <w:t>POINTS?</w:t>
      </w:r>
      <w:proofErr w:type="gramEnd"/>
      <w:r>
        <w:rPr>
          <w:sz w:val="28"/>
          <w:szCs w:val="28"/>
        </w:rPr>
        <w:t xml:space="preserve">   50 POINTS TOTAL</w:t>
      </w:r>
    </w:p>
    <w:p w:rsidR="00192722" w:rsidRDefault="00192722" w:rsidP="00192722">
      <w:pPr>
        <w:rPr>
          <w:sz w:val="28"/>
          <w:szCs w:val="28"/>
        </w:rPr>
      </w:pPr>
      <w:proofErr w:type="gramStart"/>
      <w:r>
        <w:rPr>
          <w:sz w:val="28"/>
          <w:szCs w:val="28"/>
        </w:rPr>
        <w:t>DUE DATE?</w:t>
      </w:r>
      <w:proofErr w:type="gramEnd"/>
      <w:r>
        <w:rPr>
          <w:sz w:val="28"/>
          <w:szCs w:val="28"/>
        </w:rPr>
        <w:t xml:space="preserve">   Timeline poster will be due on Thursday, April 28 (no school on </w:t>
      </w:r>
      <w:proofErr w:type="gramStart"/>
      <w:r>
        <w:rPr>
          <w:sz w:val="28"/>
          <w:szCs w:val="28"/>
        </w:rPr>
        <w:t>Wednesday).</w:t>
      </w:r>
      <w:proofErr w:type="gramEnd"/>
      <w:r>
        <w:rPr>
          <w:sz w:val="28"/>
          <w:szCs w:val="28"/>
        </w:rPr>
        <w:t xml:space="preserve">  Students will declare their event on Tuesday, April 26.  Presentations for your event will start on Thursday, April 28.</w:t>
      </w:r>
    </w:p>
    <w:p w:rsidR="00192722" w:rsidRPr="00192722" w:rsidRDefault="00192722" w:rsidP="00192722">
      <w:pPr>
        <w:rPr>
          <w:sz w:val="28"/>
          <w:szCs w:val="28"/>
        </w:rPr>
      </w:pPr>
      <w:proofErr w:type="gramStart"/>
      <w:r>
        <w:rPr>
          <w:sz w:val="28"/>
          <w:szCs w:val="28"/>
        </w:rPr>
        <w:t>ASSIGNMENT EXPLANATION?</w:t>
      </w:r>
      <w:proofErr w:type="gramEnd"/>
      <w:r>
        <w:rPr>
          <w:sz w:val="28"/>
          <w:szCs w:val="28"/>
        </w:rPr>
        <w:t xml:space="preserve">  This assignment will be in two sections.  Each student will be required to turn in an historical timeline of the history of human space exploration.  You may utilize information provided in the videos we watched in class, hand-outs you are given in class, and/or your own information.  A good timeline will have no fewer than 10 events.  Your job is to pick and choose what you think represents the most important events in space exploration history and record those events visually (in whatever creative format you choose) on a poster.  The class, as a whole, will present a timeline.  Each student will choose one event on their timeline to give a 2 minute mini-presentation on.  Once an event in your class is chosen, it is spoken for.  </w:t>
      </w:r>
      <w:r w:rsidR="00181BE5">
        <w:rPr>
          <w:sz w:val="28"/>
          <w:szCs w:val="28"/>
        </w:rPr>
        <w:t xml:space="preserve">  You must cite 2 sources in your presentation and Wikipedia does not count!  No visual aid needed for your presentation (unless you want one!).</w:t>
      </w:r>
    </w:p>
    <w:sectPr w:rsidR="00192722" w:rsidRPr="00192722" w:rsidSect="00303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vi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722"/>
    <w:rsid w:val="00120C8E"/>
    <w:rsid w:val="00181BE5"/>
    <w:rsid w:val="00192722"/>
    <w:rsid w:val="00303BB9"/>
    <w:rsid w:val="0093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722"/>
    <w:rPr>
      <w:rFonts w:ascii="Tahoma" w:hAnsi="Tahoma" w:cs="Tahoma"/>
      <w:sz w:val="16"/>
      <w:szCs w:val="16"/>
    </w:rPr>
  </w:style>
  <w:style w:type="paragraph" w:styleId="DocumentMap">
    <w:name w:val="Document Map"/>
    <w:basedOn w:val="Normal"/>
    <w:link w:val="DocumentMapChar"/>
    <w:uiPriority w:val="99"/>
    <w:semiHidden/>
    <w:unhideWhenUsed/>
    <w:rsid w:val="00120C8E"/>
    <w:pPr>
      <w:spacing w:after="0" w:line="240" w:lineRule="auto"/>
    </w:pPr>
    <w:rPr>
      <w:rFonts w:ascii="Verdana" w:hAnsi="Verdana" w:cs="Tahoma"/>
      <w:sz w:val="16"/>
      <w:szCs w:val="16"/>
    </w:rPr>
  </w:style>
  <w:style w:type="character" w:customStyle="1" w:styleId="DocumentMapChar">
    <w:name w:val="Document Map Char"/>
    <w:basedOn w:val="DefaultParagraphFont"/>
    <w:link w:val="DocumentMap"/>
    <w:uiPriority w:val="99"/>
    <w:semiHidden/>
    <w:rsid w:val="00120C8E"/>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983</Characters>
  <Application>Microsoft Office Word</Application>
  <DocSecurity>0</DocSecurity>
  <Lines>19</Lines>
  <Paragraphs>4</Paragraphs>
  <ScaleCrop>false</ScaleCrop>
  <Company>Glenbrook South High School</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Glenbrook High Schools</dc:creator>
  <cp:lastModifiedBy>Tara Tate, Team 2010</cp:lastModifiedBy>
  <cp:revision>2</cp:revision>
  <dcterms:created xsi:type="dcterms:W3CDTF">2011-07-11T16:40:00Z</dcterms:created>
  <dcterms:modified xsi:type="dcterms:W3CDTF">2011-07-11T16:40:00Z</dcterms:modified>
</cp:coreProperties>
</file>