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BD3" w:rsidRDefault="008F5BD3" w:rsidP="00CB60EF">
      <w:pPr>
        <w:pStyle w:val="Heading2"/>
      </w:pPr>
    </w:p>
    <w:p w:rsidR="008F5BD3" w:rsidRPr="00147C9D" w:rsidRDefault="008F5BD3" w:rsidP="00CB60EF">
      <w:pPr>
        <w:pStyle w:val="Heading2"/>
      </w:pPr>
      <w:bookmarkStart w:id="0" w:name="_GoBack"/>
      <w:bookmarkEnd w:id="0"/>
      <w:r w:rsidRPr="00147C9D">
        <w:lastRenderedPageBreak/>
        <w:t>*** Infrastructure Stimulus Good</w:t>
      </w:r>
    </w:p>
    <w:p w:rsidR="008F5BD3" w:rsidRPr="00147C9D" w:rsidRDefault="008F5BD3" w:rsidP="00CB60EF">
      <w:pPr>
        <w:pStyle w:val="Heading3"/>
      </w:pPr>
      <w:r w:rsidRPr="00147C9D">
        <w:lastRenderedPageBreak/>
        <w:t xml:space="preserve">Infrastructure Stimulus Key </w:t>
      </w:r>
      <w:proofErr w:type="gramStart"/>
      <w:r w:rsidRPr="00147C9D">
        <w:t>To</w:t>
      </w:r>
      <w:proofErr w:type="gramEnd"/>
      <w:r w:rsidRPr="00147C9D">
        <w:t xml:space="preserve"> Econom</w:t>
      </w:r>
      <w:r w:rsidR="00147C9D" w:rsidRPr="00147C9D">
        <w:t>ic Growth</w:t>
      </w:r>
    </w:p>
    <w:p w:rsidR="008F5BD3" w:rsidRPr="00147C9D" w:rsidRDefault="008F5BD3" w:rsidP="00CB60EF">
      <w:pPr>
        <w:pStyle w:val="Heading4"/>
      </w:pPr>
      <w:r w:rsidRPr="00147C9D">
        <w:rPr>
          <w:u w:val="single"/>
        </w:rPr>
        <w:t>Infrastructure stimulus</w:t>
      </w:r>
      <w:r w:rsidRPr="00147C9D">
        <w:t xml:space="preserve"> is key to </w:t>
      </w:r>
      <w:r w:rsidR="00CB60EF">
        <w:t>economic growth</w:t>
      </w:r>
      <w:r w:rsidRPr="00147C9D">
        <w:t xml:space="preserve">—multiple reasons. </w:t>
      </w:r>
    </w:p>
    <w:p w:rsidR="008F5BD3" w:rsidRPr="00147C9D" w:rsidRDefault="008F5BD3" w:rsidP="008F5BD3">
      <w:r w:rsidRPr="00CB60EF">
        <w:rPr>
          <w:rStyle w:val="StyleStyleBold12pt"/>
        </w:rPr>
        <w:t>New America Foundation 10</w:t>
      </w:r>
      <w:r w:rsidRPr="00147C9D">
        <w:t xml:space="preserve"> — New America Foundation—“a nonprofit, nonpartisan public policy institute that invests in new thinkers and new ideas to address the next generation of challenges facing the United States,” 2010 (“The Case for an Infrastructure-Led Jobs and Growth Strategy,” February 23</w:t>
      </w:r>
      <w:r w:rsidRPr="00147C9D">
        <w:rPr>
          <w:vertAlign w:val="superscript"/>
        </w:rPr>
        <w:t>rd</w:t>
      </w:r>
      <w:r w:rsidRPr="00147C9D">
        <w:t>, Available Online at http://www.newamerica.net/publications/policy/the_case_for_an_infrastructure_led_jobs_and_growth_strategy, Accessed 06-09-2012)</w:t>
      </w:r>
    </w:p>
    <w:p w:rsidR="008F5BD3" w:rsidRPr="00CB60EF" w:rsidRDefault="008F5BD3" w:rsidP="00CB60EF">
      <w:pPr>
        <w:rPr>
          <w:sz w:val="16"/>
        </w:rPr>
      </w:pPr>
      <w:r w:rsidRPr="00CB60EF">
        <w:rPr>
          <w:sz w:val="16"/>
        </w:rPr>
        <w:t xml:space="preserve">As the Senate takes up a greatly scaled down $15 billion jobs bill stripped of all infrastructure spending, the nation should consider the compelling case for public infrastructure investment offered by Governors Arnold Schwarzenegger (R-CA) and Ed Rendell (D-PA). Appearing on ABC’s "This Week" on Sunday, the bipartisan Co-Chairs of Building America's Future explained why </w:t>
      </w:r>
      <w:r w:rsidRPr="00CB60EF">
        <w:rPr>
          <w:rStyle w:val="StyleBoldUnderline"/>
        </w:rPr>
        <w:t>rebuilding America’s infrastructure is the key to both job creation in the short and medium term and our prosperity in the longer term</w:t>
      </w:r>
      <w:r w:rsidRPr="00CB60EF">
        <w:rPr>
          <w:sz w:val="16"/>
        </w:rPr>
        <w:t>.</w:t>
      </w:r>
    </w:p>
    <w:p w:rsidR="008F5BD3" w:rsidRPr="00CB60EF" w:rsidRDefault="008F5BD3" w:rsidP="00CB60EF">
      <w:pPr>
        <w:rPr>
          <w:sz w:val="16"/>
        </w:rPr>
      </w:pPr>
      <w:r w:rsidRPr="00CB60EF">
        <w:rPr>
          <w:sz w:val="16"/>
        </w:rPr>
        <w:t xml:space="preserve">Rather than go from one negligible jobs bill to the next, the administration and Congress should, as the governors suggest, map out a multi-year plan of infrastructure investment and make it the centerpiece of an ongoing economic recovery program. </w:t>
      </w:r>
    </w:p>
    <w:p w:rsidR="008F5BD3" w:rsidRPr="00CB60EF" w:rsidRDefault="008F5BD3" w:rsidP="00CB60EF">
      <w:pPr>
        <w:rPr>
          <w:sz w:val="16"/>
        </w:rPr>
      </w:pPr>
      <w:r w:rsidRPr="00CB60EF">
        <w:rPr>
          <w:sz w:val="16"/>
        </w:rPr>
        <w:t>Here is why:</w:t>
      </w:r>
    </w:p>
    <w:p w:rsidR="008F5BD3" w:rsidRPr="00CB60EF" w:rsidRDefault="008F5BD3" w:rsidP="00CB60EF">
      <w:pPr>
        <w:rPr>
          <w:sz w:val="16"/>
        </w:rPr>
      </w:pPr>
      <w:r w:rsidRPr="00CB60EF">
        <w:rPr>
          <w:rStyle w:val="StyleBoldUnderline"/>
        </w:rPr>
        <w:t>With American consumers constrained by high household debt levels and with businesses needing to work off overcapacity in many sectors, we need a new, big source of economic growth that can replace personal consumption as the main driver of private investment and job creation. The most promising new source of growth in the near to medium term is America’s pent-up demand for public infrastructure improvements</w:t>
      </w:r>
      <w:r w:rsidRPr="00CB60EF">
        <w:rPr>
          <w:sz w:val="16"/>
        </w:rPr>
        <w:t xml:space="preserve"> in everything from roads and bridges to broadband and air traffic control systems to a new energy grid. We need not only to repair large parts of our existing basic infrastructure but also to put in place the 21st-century infrastructure for a more energy-efficient and technologically advanced society. </w:t>
      </w:r>
      <w:r w:rsidRPr="00CB60EF">
        <w:rPr>
          <w:rStyle w:val="StyleBoldUnderline"/>
        </w:rPr>
        <w:t>This project, entailing billions of dollars of new government spending over the next five to ten years, would generate comparable levels of private investment and provide millions of new jobs for American workers</w:t>
      </w:r>
      <w:r w:rsidRPr="00CB60EF">
        <w:rPr>
          <w:sz w:val="16"/>
        </w:rPr>
        <w:t>.</w:t>
      </w:r>
    </w:p>
    <w:p w:rsidR="008F5BD3" w:rsidRPr="00CB60EF" w:rsidRDefault="008F5BD3" w:rsidP="00CB60EF">
      <w:pPr>
        <w:rPr>
          <w:sz w:val="16"/>
        </w:rPr>
      </w:pPr>
      <w:r w:rsidRPr="00CB60EF">
        <w:rPr>
          <w:sz w:val="16"/>
        </w:rPr>
        <w:t xml:space="preserve">More specifically, </w:t>
      </w:r>
      <w:r w:rsidRPr="00CB60EF">
        <w:rPr>
          <w:rStyle w:val="StyleBoldUnderline"/>
        </w:rPr>
        <w:t>public infrastructure investment would have the following favorable benefits for the economy</w:t>
      </w:r>
      <w:r w:rsidRPr="00CB60EF">
        <w:rPr>
          <w:sz w:val="16"/>
        </w:rPr>
        <w:t>:</w:t>
      </w:r>
    </w:p>
    <w:p w:rsidR="008F5BD3" w:rsidRPr="00CB60EF" w:rsidRDefault="008F5BD3" w:rsidP="00CB60EF">
      <w:pPr>
        <w:rPr>
          <w:sz w:val="16"/>
        </w:rPr>
      </w:pPr>
      <w:proofErr w:type="gramStart"/>
      <w:r w:rsidRPr="00CB60EF">
        <w:rPr>
          <w:rStyle w:val="Emphasis"/>
        </w:rPr>
        <w:t>Job Creation</w:t>
      </w:r>
      <w:r w:rsidRPr="00CB60EF">
        <w:rPr>
          <w:sz w:val="16"/>
        </w:rPr>
        <w:t>.</w:t>
      </w:r>
      <w:proofErr w:type="gramEnd"/>
      <w:r w:rsidRPr="00CB60EF">
        <w:rPr>
          <w:sz w:val="16"/>
        </w:rPr>
        <w:t xml:space="preserve"> </w:t>
      </w:r>
      <w:r w:rsidRPr="00CB60EF">
        <w:rPr>
          <w:rStyle w:val="StyleBoldUnderline"/>
        </w:rPr>
        <w:t>Public infrastructure investment would directly create jobs, particularly high-quality jobs</w:t>
      </w:r>
      <w:r w:rsidRPr="00CB60EF">
        <w:rPr>
          <w:sz w:val="16"/>
        </w:rPr>
        <w:t xml:space="preserve">, and thus would help counter the 8.4 million jobs lost since the Great Recession began. </w:t>
      </w:r>
      <w:r w:rsidRPr="00CB60EF">
        <w:rPr>
          <w:rStyle w:val="StyleBoldUnderline"/>
        </w:rPr>
        <w:t>One study estimates that each billion dollars of spending on infrastructure can generate up to 17,000 jobs directly and up to 23,000 jobs by means of induced indirect investment</w:t>
      </w:r>
      <w:r w:rsidRPr="00CB60EF">
        <w:rPr>
          <w:sz w:val="16"/>
        </w:rPr>
        <w:t xml:space="preserve">. If all public infrastructure investment created jobs at this rate, then </w:t>
      </w:r>
      <w:r w:rsidRPr="00CB60EF">
        <w:rPr>
          <w:rStyle w:val="StyleBoldUnderline"/>
        </w:rPr>
        <w:t>$300 billion in new infrastructure spending would create more than five million jobs directly and millions more indirectly, helping to return the economy to something approaching full employment</w:t>
      </w:r>
      <w:r w:rsidRPr="00CB60EF">
        <w:rPr>
          <w:sz w:val="16"/>
        </w:rPr>
        <w:t>.</w:t>
      </w:r>
    </w:p>
    <w:p w:rsidR="008F5BD3" w:rsidRPr="00CB60EF" w:rsidRDefault="008F5BD3" w:rsidP="00CB60EF">
      <w:pPr>
        <w:rPr>
          <w:sz w:val="16"/>
        </w:rPr>
      </w:pPr>
      <w:proofErr w:type="gramStart"/>
      <w:r w:rsidRPr="00CB60EF">
        <w:rPr>
          <w:rStyle w:val="Emphasis"/>
        </w:rPr>
        <w:t>A Healthy Multiplier Effect</w:t>
      </w:r>
      <w:r w:rsidRPr="00CB60EF">
        <w:rPr>
          <w:sz w:val="16"/>
        </w:rPr>
        <w:t>.</w:t>
      </w:r>
      <w:proofErr w:type="gramEnd"/>
      <w:r w:rsidRPr="00CB60EF">
        <w:rPr>
          <w:sz w:val="16"/>
        </w:rPr>
        <w:t xml:space="preserve"> </w:t>
      </w:r>
      <w:r w:rsidRPr="00CB60EF">
        <w:rPr>
          <w:rStyle w:val="StyleBoldUnderline"/>
        </w:rPr>
        <w:t>Public infrastructure investment</w:t>
      </w:r>
      <w:r w:rsidRPr="00CB60EF">
        <w:rPr>
          <w:sz w:val="16"/>
        </w:rPr>
        <w:t xml:space="preserve"> not only creates jobs but </w:t>
      </w:r>
      <w:r w:rsidRPr="00CB60EF">
        <w:rPr>
          <w:rStyle w:val="StyleBoldUnderline"/>
        </w:rPr>
        <w:t>generates a healthy multiplier effect throughout the economy by creating demand for materials and services</w:t>
      </w:r>
      <w:r w:rsidRPr="00CB60EF">
        <w:rPr>
          <w:sz w:val="16"/>
        </w:rPr>
        <w:t xml:space="preserve">. The U.S. Department of Transportation estimates that, for every $1 billion invested in federal highways, more than $6.2 billion in economic activity is generated. Mark </w:t>
      </w:r>
      <w:proofErr w:type="spellStart"/>
      <w:r w:rsidRPr="00CB60EF">
        <w:rPr>
          <w:sz w:val="16"/>
        </w:rPr>
        <w:t>Zandi</w:t>
      </w:r>
      <w:proofErr w:type="spellEnd"/>
      <w:r w:rsidRPr="00CB60EF">
        <w:rPr>
          <w:sz w:val="16"/>
        </w:rPr>
        <w:t xml:space="preserve">, chief economist at Moody’s Economy.com, offers a more conservative but still impressive estimate of the multiplier effect of infrastructure spending, calculating that </w:t>
      </w:r>
      <w:r w:rsidRPr="00CB60EF">
        <w:rPr>
          <w:rStyle w:val="StyleBoldUnderline"/>
        </w:rPr>
        <w:t>every dollar of increased infrastructure spending would generate a $1.59 increase in GDP</w:t>
      </w:r>
      <w:r w:rsidRPr="00CB60EF">
        <w:rPr>
          <w:sz w:val="16"/>
        </w:rPr>
        <w:t xml:space="preserve">. Thus, by </w:t>
      </w:r>
      <w:proofErr w:type="spellStart"/>
      <w:r w:rsidRPr="00CB60EF">
        <w:rPr>
          <w:sz w:val="16"/>
        </w:rPr>
        <w:t>Zandi’s</w:t>
      </w:r>
      <w:proofErr w:type="spellEnd"/>
      <w:r w:rsidRPr="00CB60EF">
        <w:rPr>
          <w:sz w:val="16"/>
        </w:rPr>
        <w:t xml:space="preserve"> conservative estimates, </w:t>
      </w:r>
      <w:r w:rsidRPr="00CB60EF">
        <w:rPr>
          <w:rStyle w:val="StyleBoldUnderline"/>
        </w:rPr>
        <w:t>$300 billion in infrastructure spending would raise GDP by nearly</w:t>
      </w:r>
      <w:r w:rsidRPr="00CB60EF">
        <w:rPr>
          <w:sz w:val="16"/>
        </w:rPr>
        <w:t xml:space="preserve"> $480 billion (close to </w:t>
      </w:r>
      <w:r w:rsidRPr="00CB60EF">
        <w:rPr>
          <w:rStyle w:val="StyleBoldUnderline"/>
        </w:rPr>
        <w:t>4 percent</w:t>
      </w:r>
      <w:r w:rsidRPr="00CB60EF">
        <w:rPr>
          <w:sz w:val="16"/>
        </w:rPr>
        <w:t xml:space="preserve">). </w:t>
      </w:r>
    </w:p>
    <w:p w:rsidR="008F5BD3" w:rsidRPr="00CB60EF" w:rsidRDefault="008F5BD3" w:rsidP="00CB60EF">
      <w:pPr>
        <w:rPr>
          <w:sz w:val="16"/>
        </w:rPr>
      </w:pPr>
      <w:proofErr w:type="gramStart"/>
      <w:r w:rsidRPr="00CB60EF">
        <w:rPr>
          <w:rStyle w:val="Emphasis"/>
        </w:rPr>
        <w:t>A More Productive Economy</w:t>
      </w:r>
      <w:r w:rsidRPr="00CB60EF">
        <w:rPr>
          <w:sz w:val="16"/>
        </w:rPr>
        <w:t>.</w:t>
      </w:r>
      <w:proofErr w:type="gramEnd"/>
      <w:r w:rsidRPr="00CB60EF">
        <w:rPr>
          <w:sz w:val="16"/>
        </w:rPr>
        <w:t xml:space="preserve"> </w:t>
      </w:r>
      <w:r w:rsidRPr="00CB60EF">
        <w:rPr>
          <w:rStyle w:val="StyleBoldUnderline"/>
        </w:rPr>
        <w:t>Public infrastructure investment would not only help stimulate the economy in the short term but help make it more productive over the long term, allowing us to grow our way out of the increased debt burdens resulting from the bursting of the credit bubble.   As numerous studies show, public infrastructure increases productivity growth, makes private investment more efficient and competitive, and lays the foundation for future growth industries</w:t>
      </w:r>
      <w:r w:rsidRPr="00CB60EF">
        <w:rPr>
          <w:sz w:val="16"/>
        </w:rPr>
        <w:t>. In fact, many of the new growth sectors of the economy in agriculture, energy, and clean technology require major infrastructure improvements or new public infrastructure.</w:t>
      </w:r>
    </w:p>
    <w:p w:rsidR="008F5BD3" w:rsidRPr="00CB60EF" w:rsidRDefault="008F5BD3" w:rsidP="00CB60EF">
      <w:pPr>
        <w:rPr>
          <w:sz w:val="16"/>
        </w:rPr>
      </w:pPr>
      <w:proofErr w:type="gramStart"/>
      <w:r w:rsidRPr="00CB60EF">
        <w:rPr>
          <w:rStyle w:val="Emphasis"/>
        </w:rPr>
        <w:t>Needed Investments that Will Pay for Themselves</w:t>
      </w:r>
      <w:r w:rsidRPr="00CB60EF">
        <w:rPr>
          <w:sz w:val="16"/>
        </w:rPr>
        <w:t>.</w:t>
      </w:r>
      <w:proofErr w:type="gramEnd"/>
      <w:r w:rsidRPr="00CB60EF">
        <w:rPr>
          <w:sz w:val="16"/>
        </w:rPr>
        <w:t xml:space="preserve"> </w:t>
      </w:r>
      <w:r w:rsidRPr="00CB60EF">
        <w:rPr>
          <w:rStyle w:val="StyleBoldUnderline"/>
        </w:rPr>
        <w:t>New infrastructure investment can easily be financed at historically low interest rates through a number of mechanisms</w:t>
      </w:r>
      <w:r w:rsidRPr="00CB60EF">
        <w:rPr>
          <w:sz w:val="16"/>
        </w:rPr>
        <w:t xml:space="preserve">, including the expansion of Build America Bonds and Recovery Zone bonds (tax-credit bonds that are subsidized by favorable federal tax treatment) and the establishment of a National Infrastructure Bank. </w:t>
      </w:r>
      <w:r w:rsidRPr="00CB60EF">
        <w:rPr>
          <w:rStyle w:val="StyleBoldUnderline"/>
        </w:rPr>
        <w:t>Public infrastructure investment will pay for itself over time as a result of increased productivity and stronger economic growth. 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w:t>
      </w:r>
      <w:r w:rsidRPr="00CB60EF">
        <w:rPr>
          <w:sz w:val="16"/>
        </w:rPr>
        <w:t>.</w:t>
      </w:r>
    </w:p>
    <w:p w:rsidR="008F5BD3" w:rsidRPr="00147C9D" w:rsidRDefault="008F5BD3" w:rsidP="008F5BD3"/>
    <w:p w:rsidR="008F5BD3" w:rsidRPr="00147C9D" w:rsidRDefault="00A0799F" w:rsidP="00CB60EF">
      <w:pPr>
        <w:pStyle w:val="Heading4"/>
      </w:pPr>
      <w:r>
        <w:lastRenderedPageBreak/>
        <w:t>Infrastructure</w:t>
      </w:r>
      <w:r w:rsidR="008F5BD3" w:rsidRPr="00147C9D">
        <w:t xml:space="preserve"> investment </w:t>
      </w:r>
      <w:r w:rsidR="008F5BD3" w:rsidRPr="00147C9D">
        <w:rPr>
          <w:u w:val="single"/>
        </w:rPr>
        <w:t>stimulates the economy</w:t>
      </w:r>
      <w:r w:rsidR="008F5BD3" w:rsidRPr="00147C9D">
        <w:t xml:space="preserve">—empirical evidence of both </w:t>
      </w:r>
      <w:r w:rsidR="008F5BD3" w:rsidRPr="00147C9D">
        <w:rPr>
          <w:u w:val="single"/>
        </w:rPr>
        <w:t>short-term</w:t>
      </w:r>
      <w:r w:rsidR="008F5BD3" w:rsidRPr="00147C9D">
        <w:t xml:space="preserve"> and </w:t>
      </w:r>
      <w:r w:rsidR="008F5BD3" w:rsidRPr="00147C9D">
        <w:rPr>
          <w:u w:val="single"/>
        </w:rPr>
        <w:t>long-term</w:t>
      </w:r>
      <w:r w:rsidR="008F5BD3" w:rsidRPr="00147C9D">
        <w:t xml:space="preserve"> growth. </w:t>
      </w:r>
    </w:p>
    <w:p w:rsidR="008F5BD3" w:rsidRPr="00147C9D" w:rsidRDefault="008F5BD3" w:rsidP="008F5BD3">
      <w:proofErr w:type="spellStart"/>
      <w:r w:rsidRPr="00CB60EF">
        <w:rPr>
          <w:rStyle w:val="StyleStyleBold12pt"/>
        </w:rPr>
        <w:t>Boushey</w:t>
      </w:r>
      <w:proofErr w:type="spellEnd"/>
      <w:r w:rsidRPr="00CB60EF">
        <w:rPr>
          <w:rStyle w:val="StyleStyleBold12pt"/>
        </w:rPr>
        <w:t xml:space="preserve"> 11</w:t>
      </w:r>
      <w:r w:rsidRPr="00147C9D">
        <w:t xml:space="preserve"> — Heather </w:t>
      </w:r>
      <w:proofErr w:type="spellStart"/>
      <w:r w:rsidRPr="00147C9D">
        <w:t>Boushey</w:t>
      </w:r>
      <w:proofErr w:type="spellEnd"/>
      <w:r w:rsidRPr="00147C9D">
        <w:t>,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American Progress, September 22</w:t>
      </w:r>
      <w:r w:rsidRPr="00147C9D">
        <w:rPr>
          <w:vertAlign w:val="superscript"/>
        </w:rPr>
        <w:t>nd</w:t>
      </w:r>
      <w:r w:rsidRPr="00147C9D">
        <w:t>, Available Online at http://www.americanprogress.org/issues/2011/09/aja_infrastructure.html, Accessed 06-09-2012)</w:t>
      </w:r>
    </w:p>
    <w:p w:rsidR="008F5BD3" w:rsidRPr="00CB60EF" w:rsidRDefault="008F5BD3" w:rsidP="00CB60EF">
      <w:pPr>
        <w:rPr>
          <w:sz w:val="16"/>
        </w:rPr>
      </w:pPr>
      <w:r w:rsidRPr="00CB60EF">
        <w:rPr>
          <w:rStyle w:val="StyleBoldUnderline"/>
        </w:rPr>
        <w:t>Investing in infrastructure creates jobs and yields lasting benefits for the economy, including increasing growth in the long run. Upgrading</w:t>
      </w:r>
      <w:r w:rsidRPr="00CB60EF">
        <w:rPr>
          <w:sz w:val="16"/>
        </w:rPr>
        <w:t xml:space="preserve"> roads, bridges, and other basic </w:t>
      </w:r>
      <w:r w:rsidRPr="00CB60EF">
        <w:rPr>
          <w:rStyle w:val="StyleBoldUnderline"/>
        </w:rPr>
        <w:t xml:space="preserve">infrastructure creates jobs now by putting people to work earning </w:t>
      </w:r>
      <w:proofErr w:type="gramStart"/>
      <w:r w:rsidRPr="00CB60EF">
        <w:rPr>
          <w:rStyle w:val="StyleBoldUnderline"/>
        </w:rPr>
        <w:t>good</w:t>
      </w:r>
      <w:proofErr w:type="gramEnd"/>
      <w:r w:rsidRPr="00CB60EF">
        <w:rPr>
          <w:rStyle w:val="StyleBoldUnderline"/>
        </w:rPr>
        <w:t>, middle-class incomes, which expands the consumer base for businesses. These</w:t>
      </w:r>
      <w:r w:rsidRPr="00CB60EF">
        <w:rPr>
          <w:sz w:val="16"/>
        </w:rPr>
        <w:t xml:space="preserve"> kinds of </w:t>
      </w:r>
      <w:r w:rsidRPr="00CB60EF">
        <w:rPr>
          <w:rStyle w:val="StyleBoldUnderline"/>
        </w:rPr>
        <w:t>investments</w:t>
      </w:r>
      <w:r w:rsidRPr="00CB60EF">
        <w:rPr>
          <w:sz w:val="16"/>
        </w:rPr>
        <w:t xml:space="preserve"> also </w:t>
      </w:r>
      <w:r w:rsidRPr="00CB60EF">
        <w:rPr>
          <w:rStyle w:val="StyleBoldUnderline"/>
        </w:rPr>
        <w:t>pave the way for long-term economic growth by lowering the cost of doing business and making</w:t>
      </w:r>
      <w:r w:rsidRPr="00CB60EF">
        <w:rPr>
          <w:sz w:val="16"/>
        </w:rPr>
        <w:t xml:space="preserve"> U.S. </w:t>
      </w:r>
      <w:r w:rsidRPr="00CB60EF">
        <w:rPr>
          <w:rStyle w:val="StyleBoldUnderline"/>
        </w:rPr>
        <w:t>companies more competitive</w:t>
      </w:r>
      <w:r w:rsidRPr="00CB60EF">
        <w:rPr>
          <w:sz w:val="16"/>
        </w:rPr>
        <w:t>.</w:t>
      </w:r>
    </w:p>
    <w:p w:rsidR="008F5BD3" w:rsidRPr="00CB60EF" w:rsidRDefault="008F5BD3" w:rsidP="00CB60EF">
      <w:pPr>
        <w:rPr>
          <w:sz w:val="16"/>
        </w:rPr>
      </w:pPr>
      <w:r w:rsidRPr="00CB60EF">
        <w:rPr>
          <w:rStyle w:val="StyleBoldUnderline"/>
        </w:rPr>
        <w:t>There is ample empirical evidence that investment in infrastructure creates jobs</w:t>
      </w:r>
      <w:r w:rsidRPr="00CB60EF">
        <w:rPr>
          <w:sz w:val="16"/>
        </w:rPr>
        <w:t xml:space="preserve">. In particular, </w:t>
      </w:r>
      <w:r w:rsidRPr="00CB60EF">
        <w:rPr>
          <w:rStyle w:val="StyleBoldUnderline"/>
        </w:rPr>
        <w:t>investments</w:t>
      </w:r>
      <w:r w:rsidRPr="00CB60EF">
        <w:rPr>
          <w:sz w:val="16"/>
        </w:rPr>
        <w:t xml:space="preserve"> made </w:t>
      </w:r>
      <w:r w:rsidRPr="00CB60EF">
        <w:rPr>
          <w:rStyle w:val="StyleBoldUnderline"/>
        </w:rPr>
        <w:t>over</w:t>
      </w:r>
      <w:r w:rsidRPr="00CB60EF">
        <w:rPr>
          <w:sz w:val="16"/>
        </w:rPr>
        <w:t xml:space="preserve"> the </w:t>
      </w:r>
      <w:r w:rsidRPr="00CB60EF">
        <w:rPr>
          <w:rStyle w:val="StyleBoldUnderline"/>
        </w:rPr>
        <w:t>past</w:t>
      </w:r>
      <w:r w:rsidRPr="00CB60EF">
        <w:rPr>
          <w:sz w:val="16"/>
        </w:rPr>
        <w:t xml:space="preserve"> couple of </w:t>
      </w:r>
      <w:r w:rsidRPr="00CB60EF">
        <w:rPr>
          <w:rStyle w:val="StyleBoldUnderline"/>
        </w:rPr>
        <w:t>years have saved or created millions of</w:t>
      </w:r>
      <w:r w:rsidRPr="00CB60EF">
        <w:rPr>
          <w:sz w:val="16"/>
        </w:rPr>
        <w:t xml:space="preserve"> U.S. </w:t>
      </w:r>
      <w:r w:rsidRPr="00CB60EF">
        <w:rPr>
          <w:rStyle w:val="StyleBoldUnderline"/>
        </w:rPr>
        <w:t>jobs</w:t>
      </w:r>
      <w:r w:rsidRPr="00CB60EF">
        <w:rPr>
          <w:sz w:val="16"/>
        </w:rPr>
        <w:t>.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w:t>
      </w:r>
      <w:proofErr w:type="gramStart"/>
      <w:r w:rsidRPr="00CB60EF">
        <w:rPr>
          <w:sz w:val="16"/>
        </w:rPr>
        <w:t>.[</w:t>
      </w:r>
      <w:proofErr w:type="gramEnd"/>
      <w:r w:rsidRPr="00CB60EF">
        <w:rPr>
          <w:sz w:val="16"/>
        </w:rPr>
        <w:t>1] Although infrastructure spending began with government dollars, these investments created jobs throughout the economy, mostly in the private sector.[2]</w:t>
      </w:r>
    </w:p>
    <w:p w:rsidR="008F5BD3" w:rsidRPr="00CB60EF" w:rsidRDefault="008F5BD3" w:rsidP="00CB60EF">
      <w:pPr>
        <w:rPr>
          <w:sz w:val="16"/>
        </w:rPr>
      </w:pPr>
      <w:r w:rsidRPr="00CB60EF">
        <w:rPr>
          <w:rStyle w:val="StyleBoldUnderline"/>
        </w:rPr>
        <w:t>Infrastructure projects have created jobs in communities nationwide</w:t>
      </w:r>
      <w:r w:rsidRPr="00CB60EF">
        <w:rPr>
          <w:sz w:val="16"/>
        </w:rPr>
        <w:t>. Recovery funds improved drinking and wastewater systems, fixed bridges and roads, and rehabilitated airports and shipyards across the nation. Some examples of high-impact infrastructure projects that have proceeded as a result of Recovery Act funding include:</w:t>
      </w:r>
    </w:p>
    <w:p w:rsidR="008F5BD3" w:rsidRPr="00CB60EF" w:rsidRDefault="008F5BD3" w:rsidP="00CB60EF">
      <w:pPr>
        <w:rPr>
          <w:sz w:val="16"/>
        </w:rPr>
      </w:pPr>
      <w:r w:rsidRPr="00CB60EF">
        <w:rPr>
          <w:sz w:val="16"/>
        </w:rPr>
        <w:t>* An expansion of a kilometer-long tunnel in Oakland, California, that connects two busy communities through a mountain</w:t>
      </w:r>
      <w:proofErr w:type="gramStart"/>
      <w:r w:rsidRPr="00CB60EF">
        <w:rPr>
          <w:sz w:val="16"/>
        </w:rPr>
        <w:t>.[</w:t>
      </w:r>
      <w:proofErr w:type="gramEnd"/>
      <w:r w:rsidRPr="00CB60EF">
        <w:rPr>
          <w:sz w:val="16"/>
        </w:rPr>
        <w:t>3]</w:t>
      </w:r>
    </w:p>
    <w:p w:rsidR="008F5BD3" w:rsidRPr="00CB60EF" w:rsidRDefault="008F5BD3" w:rsidP="00CB60EF">
      <w:pPr>
        <w:rPr>
          <w:sz w:val="16"/>
        </w:rPr>
      </w:pPr>
      <w:r w:rsidRPr="00CB60EF">
        <w:rPr>
          <w:sz w:val="16"/>
        </w:rPr>
        <w:t>* An expansion and rehabilitation of the I-76/</w:t>
      </w:r>
      <w:proofErr w:type="spellStart"/>
      <w:r w:rsidRPr="00CB60EF">
        <w:rPr>
          <w:sz w:val="16"/>
        </w:rPr>
        <w:t>Vare</w:t>
      </w:r>
      <w:proofErr w:type="spellEnd"/>
      <w:r w:rsidRPr="00CB60EF">
        <w:rPr>
          <w:sz w:val="16"/>
        </w:rPr>
        <w:t xml:space="preserve"> Avenue Bridge in Philadelphia and 141 other bridge upgrades that supported nearly 4,000 jobs in Pennsylvania in July 2011</w:t>
      </w:r>
      <w:proofErr w:type="gramStart"/>
      <w:r w:rsidRPr="00CB60EF">
        <w:rPr>
          <w:sz w:val="16"/>
        </w:rPr>
        <w:t>.[</w:t>
      </w:r>
      <w:proofErr w:type="gramEnd"/>
      <w:r w:rsidRPr="00CB60EF">
        <w:rPr>
          <w:sz w:val="16"/>
        </w:rPr>
        <w:t>4]</w:t>
      </w:r>
    </w:p>
    <w:p w:rsidR="008F5BD3" w:rsidRPr="00CB60EF" w:rsidRDefault="008F5BD3" w:rsidP="00CB60EF">
      <w:pPr>
        <w:rPr>
          <w:sz w:val="16"/>
        </w:rPr>
      </w:pPr>
      <w:r w:rsidRPr="00CB60EF">
        <w:rPr>
          <w:sz w:val="16"/>
        </w:rPr>
        <w:t>* The construction of new railway lines to serve the city of Pharr, Texas, as well as other infrastructure projects in that state that have saved or created more than 149,000 jobs through the end of 2010</w:t>
      </w:r>
      <w:proofErr w:type="gramStart"/>
      <w:r w:rsidRPr="00CB60EF">
        <w:rPr>
          <w:sz w:val="16"/>
        </w:rPr>
        <w:t>.[</w:t>
      </w:r>
      <w:proofErr w:type="gramEnd"/>
      <w:r w:rsidRPr="00CB60EF">
        <w:rPr>
          <w:sz w:val="16"/>
        </w:rPr>
        <w:t>5]</w:t>
      </w:r>
    </w:p>
    <w:p w:rsidR="008F5BD3" w:rsidRPr="00CB60EF" w:rsidRDefault="008F5BD3" w:rsidP="00CB60EF">
      <w:pPr>
        <w:rPr>
          <w:sz w:val="16"/>
        </w:rPr>
      </w:pPr>
      <w:r w:rsidRPr="00CB60EF">
        <w:rPr>
          <w:rStyle w:val="StyleBoldUnderline"/>
        </w:rPr>
        <w:t>Infrastructure investments are an especially cost-effective way to boost job creation with scare government funds</w:t>
      </w:r>
      <w:r w:rsidRPr="00CB60EF">
        <w:rPr>
          <w:sz w:val="16"/>
        </w:rPr>
        <w:t xml:space="preserve">. Economists James </w:t>
      </w:r>
      <w:proofErr w:type="spellStart"/>
      <w:r w:rsidRPr="00CB60EF">
        <w:rPr>
          <w:sz w:val="16"/>
        </w:rPr>
        <w:t>Feyrer</w:t>
      </w:r>
      <w:proofErr w:type="spellEnd"/>
      <w:r w:rsidRPr="00CB60EF">
        <w:rPr>
          <w:sz w:val="16"/>
        </w:rPr>
        <w:t xml:space="preserve"> and Bruce </w:t>
      </w:r>
      <w:proofErr w:type="spellStart"/>
      <w:r w:rsidRPr="00CB60EF">
        <w:rPr>
          <w:sz w:val="16"/>
        </w:rPr>
        <w:t>Sacerdote</w:t>
      </w:r>
      <w:proofErr w:type="spellEnd"/>
      <w:r w:rsidRPr="00CB60EF">
        <w:rPr>
          <w:sz w:val="16"/>
        </w:rPr>
        <w:t xml:space="preserve"> found for example that </w:t>
      </w:r>
      <w:r w:rsidRPr="00CB60EF">
        <w:rPr>
          <w:rStyle w:val="StyleBoldUnderline"/>
        </w:rPr>
        <w:t>at the peak of the Recovery Act’s effect, 12.3 jobs were created for every $100,000 spent</w:t>
      </w:r>
      <w:r w:rsidRPr="00CB60EF">
        <w:rPr>
          <w:sz w:val="16"/>
        </w:rPr>
        <w:t xml:space="preserve"> by the Department of Transportation and the Department of Energy—much of which was for infrastructure</w:t>
      </w:r>
      <w:proofErr w:type="gramStart"/>
      <w:r w:rsidRPr="00CB60EF">
        <w:rPr>
          <w:sz w:val="16"/>
        </w:rPr>
        <w:t>.[</w:t>
      </w:r>
      <w:proofErr w:type="gramEnd"/>
      <w:r w:rsidRPr="00CB60EF">
        <w:rPr>
          <w:sz w:val="16"/>
        </w:rPr>
        <w:t>6] These two agencies spent $24.7 billion in Recovery dollars through September 2010, 82 percent of which was transportation spending. This implies a total of more than 3 million jobs created or saved.</w:t>
      </w:r>
    </w:p>
    <w:p w:rsidR="008F5BD3" w:rsidRPr="00147C9D" w:rsidRDefault="008F5BD3" w:rsidP="008F5BD3"/>
    <w:p w:rsidR="008F5BD3" w:rsidRPr="00147C9D" w:rsidRDefault="00A0799F" w:rsidP="00CB60EF">
      <w:pPr>
        <w:pStyle w:val="Heading4"/>
      </w:pPr>
      <w:r>
        <w:t>Now</w:t>
      </w:r>
      <w:r w:rsidR="008F5BD3" w:rsidRPr="00147C9D">
        <w:t xml:space="preserve"> is the </w:t>
      </w:r>
      <w:r w:rsidR="008F5BD3" w:rsidRPr="00147C9D">
        <w:rPr>
          <w:u w:val="single"/>
        </w:rPr>
        <w:t>key time</w:t>
      </w:r>
      <w:r w:rsidR="008F5BD3" w:rsidRPr="00147C9D">
        <w:t xml:space="preserve"> for infrastructure investment—it is </w:t>
      </w:r>
      <w:r w:rsidR="008F5BD3" w:rsidRPr="00147C9D">
        <w:rPr>
          <w:u w:val="single"/>
        </w:rPr>
        <w:t>vital to long-term growth</w:t>
      </w:r>
      <w:r w:rsidR="008F5BD3" w:rsidRPr="00147C9D">
        <w:t xml:space="preserve">. </w:t>
      </w:r>
    </w:p>
    <w:p w:rsidR="008F5BD3" w:rsidRPr="00147C9D" w:rsidRDefault="008F5BD3" w:rsidP="008F5BD3">
      <w:proofErr w:type="spellStart"/>
      <w:r w:rsidRPr="00CB60EF">
        <w:rPr>
          <w:rStyle w:val="StyleStyleBold12pt"/>
        </w:rPr>
        <w:t>Boushey</w:t>
      </w:r>
      <w:proofErr w:type="spellEnd"/>
      <w:r w:rsidRPr="00CB60EF">
        <w:rPr>
          <w:rStyle w:val="StyleStyleBold12pt"/>
        </w:rPr>
        <w:t xml:space="preserve"> 11</w:t>
      </w:r>
      <w:r w:rsidRPr="00147C9D">
        <w:t xml:space="preserve"> — Heather </w:t>
      </w:r>
      <w:proofErr w:type="spellStart"/>
      <w:r w:rsidRPr="00147C9D">
        <w:t>Boushey</w:t>
      </w:r>
      <w:proofErr w:type="spellEnd"/>
      <w:r w:rsidRPr="00147C9D">
        <w:t>,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American Progress, September 22</w:t>
      </w:r>
      <w:r w:rsidRPr="00147C9D">
        <w:rPr>
          <w:vertAlign w:val="superscript"/>
        </w:rPr>
        <w:t>nd</w:t>
      </w:r>
      <w:r w:rsidRPr="00147C9D">
        <w:t>, Available Online at http://www.americanprogress.org/issues/2011/09/aja_infrastructure.html, Accessed 06-09-2012)</w:t>
      </w:r>
    </w:p>
    <w:p w:rsidR="008F5BD3" w:rsidRPr="00CB60EF" w:rsidRDefault="008F5BD3" w:rsidP="00CB60EF">
      <w:pPr>
        <w:rPr>
          <w:sz w:val="16"/>
        </w:rPr>
      </w:pPr>
      <w:r w:rsidRPr="00CB60EF">
        <w:rPr>
          <w:rStyle w:val="StyleBoldUnderline"/>
        </w:rPr>
        <w:t>Infrastructure is a good investment now because it will get people to work</w:t>
      </w:r>
      <w:r w:rsidRPr="00CB60EF">
        <w:rPr>
          <w:sz w:val="16"/>
        </w:rPr>
        <w:t xml:space="preserve">, and at this point, given the lingering high unemployment, </w:t>
      </w:r>
      <w:r w:rsidRPr="00CB60EF">
        <w:rPr>
          <w:rStyle w:val="StyleBoldUnderline"/>
        </w:rPr>
        <w:t>we shouldn’t be too concerned if projects take a bit of time to get up and running</w:t>
      </w:r>
      <w:r w:rsidRPr="00CB60EF">
        <w:rPr>
          <w:sz w:val="16"/>
        </w:rPr>
        <w:t xml:space="preserve">. As Mark </w:t>
      </w:r>
      <w:proofErr w:type="spellStart"/>
      <w:r w:rsidRPr="00CB60EF">
        <w:rPr>
          <w:sz w:val="16"/>
        </w:rPr>
        <w:t>Zandi</w:t>
      </w:r>
      <w:proofErr w:type="spellEnd"/>
      <w:r w:rsidRPr="00CB60EF">
        <w:rPr>
          <w:sz w:val="16"/>
        </w:rPr>
        <w:t xml:space="preserve"> said in August 2011:</w:t>
      </w:r>
    </w:p>
    <w:p w:rsidR="008F5BD3" w:rsidRPr="00CB60EF" w:rsidRDefault="008F5BD3" w:rsidP="00CB60EF">
      <w:pPr>
        <w:rPr>
          <w:sz w:val="16"/>
        </w:rPr>
      </w:pPr>
      <w:r w:rsidRPr="00CB60EF">
        <w:rPr>
          <w:rStyle w:val="StyleBoldUnderline"/>
        </w:rPr>
        <w:t>Infrastructure development has a large bang for the buck, particularly now when there are so many unemployed construction workers. It</w:t>
      </w:r>
      <w:r w:rsidRPr="00CB60EF">
        <w:rPr>
          <w:sz w:val="16"/>
        </w:rPr>
        <w:t xml:space="preserve"> also </w:t>
      </w:r>
      <w:r w:rsidRPr="00CB60EF">
        <w:rPr>
          <w:rStyle w:val="StyleBoldUnderline"/>
        </w:rPr>
        <w:t>has the potential for helping more remote hard-pressed regional economies and has long-lasting economic benefits. It is difficult to get such projects</w:t>
      </w:r>
      <w:r w:rsidRPr="00CB60EF">
        <w:rPr>
          <w:sz w:val="16"/>
        </w:rPr>
        <w:t xml:space="preserve"> up and running quickly—“</w:t>
      </w:r>
      <w:r w:rsidRPr="00CB60EF">
        <w:rPr>
          <w:rStyle w:val="StyleBoldUnderline"/>
        </w:rPr>
        <w:t>shovel ready</w:t>
      </w:r>
      <w:r w:rsidRPr="00CB60EF">
        <w:rPr>
          <w:sz w:val="16"/>
        </w:rPr>
        <w:t>” is in most cases a misnomer—</w:t>
      </w:r>
      <w:r w:rsidRPr="00CB60EF">
        <w:rPr>
          <w:rStyle w:val="StyleBoldUnderline"/>
        </w:rPr>
        <w:t>but given that unemployment is sure to be a problem for years to come, this does not seem in the current context as significant a drawback</w:t>
      </w:r>
      <w:r w:rsidRPr="00CB60EF">
        <w:rPr>
          <w:sz w:val="16"/>
        </w:rPr>
        <w:t>.[16]</w:t>
      </w:r>
    </w:p>
    <w:p w:rsidR="008F5BD3" w:rsidRPr="00CB60EF" w:rsidRDefault="008F5BD3" w:rsidP="00CB60EF">
      <w:pPr>
        <w:rPr>
          <w:sz w:val="16"/>
        </w:rPr>
      </w:pPr>
      <w:r w:rsidRPr="00CB60EF">
        <w:rPr>
          <w:rStyle w:val="StyleBoldUnderline"/>
        </w:rPr>
        <w:t>We can create jobs. With nearly 14 million Americans unemployed, now is the time to make long-lasting investments in infrastructure that will not only get people to work today but pave the way for long-term economic growth</w:t>
      </w:r>
      <w:r w:rsidRPr="00CB60EF">
        <w:rPr>
          <w:sz w:val="16"/>
        </w:rPr>
        <w:t>.</w:t>
      </w:r>
    </w:p>
    <w:p w:rsidR="008F5BD3" w:rsidRPr="00CB60EF" w:rsidRDefault="008F5BD3" w:rsidP="00CB60EF">
      <w:pPr>
        <w:rPr>
          <w:sz w:val="16"/>
        </w:rPr>
      </w:pPr>
      <w:r w:rsidRPr="00CB60EF">
        <w:rPr>
          <w:sz w:val="16"/>
        </w:rPr>
        <w:t xml:space="preserve">Repairing potholes, upgrading an elementary school’s aging furnace, and replacing old water mains are all infrastructure investments. These are repairs that must be done and are often cheaper to do as maintenance than waiting to repair a totally failed system. </w:t>
      </w:r>
      <w:r w:rsidRPr="00CB60EF">
        <w:rPr>
          <w:rStyle w:val="StyleBoldUnderline"/>
        </w:rPr>
        <w:t>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r w:rsidRPr="00CB60EF">
        <w:rPr>
          <w:sz w:val="16"/>
        </w:rPr>
        <w:t>.</w:t>
      </w:r>
    </w:p>
    <w:p w:rsidR="008F5BD3" w:rsidRPr="00147C9D" w:rsidRDefault="008F5BD3" w:rsidP="008F5BD3"/>
    <w:p w:rsidR="008F5BD3" w:rsidRPr="00147C9D" w:rsidRDefault="008F5BD3" w:rsidP="00CB60EF">
      <w:pPr>
        <w:pStyle w:val="Heading3"/>
      </w:pPr>
      <w:r w:rsidRPr="00147C9D">
        <w:lastRenderedPageBreak/>
        <w:t>Infrastructure Best Stimulus / Highest Multiplier Effect</w:t>
      </w:r>
    </w:p>
    <w:p w:rsidR="008F5BD3" w:rsidRPr="00147C9D" w:rsidRDefault="008F5BD3" w:rsidP="00CB60EF">
      <w:pPr>
        <w:pStyle w:val="Heading4"/>
      </w:pPr>
      <w:r w:rsidRPr="00147C9D">
        <w:t xml:space="preserve">Infrastructure investment is </w:t>
      </w:r>
      <w:r w:rsidRPr="00147C9D">
        <w:rPr>
          <w:u w:val="single"/>
        </w:rPr>
        <w:t>uniquely effective</w:t>
      </w:r>
      <w:r w:rsidRPr="00147C9D">
        <w:t xml:space="preserve"> at stimulating the economy—</w:t>
      </w:r>
      <w:r w:rsidRPr="00147C9D">
        <w:rPr>
          <w:u w:val="single"/>
        </w:rPr>
        <w:t>studies prove</w:t>
      </w:r>
      <w:r w:rsidRPr="00147C9D">
        <w:t xml:space="preserve">.  </w:t>
      </w:r>
    </w:p>
    <w:p w:rsidR="008F5BD3" w:rsidRPr="00147C9D" w:rsidRDefault="008F5BD3" w:rsidP="008F5BD3">
      <w:proofErr w:type="spellStart"/>
      <w:r w:rsidRPr="00CB60EF">
        <w:rPr>
          <w:rStyle w:val="StyleStyleBold12pt"/>
        </w:rPr>
        <w:t>Boushey</w:t>
      </w:r>
      <w:proofErr w:type="spellEnd"/>
      <w:r w:rsidRPr="00CB60EF">
        <w:rPr>
          <w:rStyle w:val="StyleStyleBold12pt"/>
        </w:rPr>
        <w:t xml:space="preserve"> 11</w:t>
      </w:r>
      <w:r w:rsidRPr="00147C9D">
        <w:t xml:space="preserve"> — Heather </w:t>
      </w:r>
      <w:proofErr w:type="spellStart"/>
      <w:r w:rsidRPr="00147C9D">
        <w:t>Boushey</w:t>
      </w:r>
      <w:proofErr w:type="spellEnd"/>
      <w:r w:rsidRPr="00147C9D">
        <w:t>,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American Progress, September 22</w:t>
      </w:r>
      <w:r w:rsidRPr="00147C9D">
        <w:rPr>
          <w:vertAlign w:val="superscript"/>
        </w:rPr>
        <w:t>nd</w:t>
      </w:r>
      <w:r w:rsidRPr="00147C9D">
        <w:t>, Available Online at http://www.americanprogress.org/issues/2011/09/aja_infrastructure.html, Accessed 06-09-2012)</w:t>
      </w:r>
    </w:p>
    <w:p w:rsidR="008F5BD3" w:rsidRPr="00CB60EF" w:rsidRDefault="008F5BD3" w:rsidP="00CB60EF">
      <w:pPr>
        <w:rPr>
          <w:sz w:val="16"/>
        </w:rPr>
      </w:pPr>
      <w:r w:rsidRPr="00CB60EF">
        <w:rPr>
          <w:sz w:val="16"/>
        </w:rPr>
        <w:t>The value of infrastructure spending</w:t>
      </w:r>
    </w:p>
    <w:p w:rsidR="008F5BD3" w:rsidRPr="00CB60EF" w:rsidRDefault="008F5BD3" w:rsidP="00CB60EF">
      <w:pPr>
        <w:rPr>
          <w:sz w:val="16"/>
        </w:rPr>
      </w:pPr>
      <w:r w:rsidRPr="00CB60EF">
        <w:rPr>
          <w:rStyle w:val="StyleBoldUnderline"/>
        </w:rPr>
        <w:t>Analysis of all fiscal stimulus policies shows a higher “multiplier” from infrastructure spending than other kinds of government spending</w:t>
      </w:r>
      <w:r w:rsidRPr="00CB60EF">
        <w:rPr>
          <w:sz w:val="16"/>
        </w:rPr>
        <w:t xml:space="preserve">, such as tax cuts, </w:t>
      </w:r>
      <w:r w:rsidRPr="00CB60EF">
        <w:rPr>
          <w:rStyle w:val="StyleBoldUnderline"/>
        </w:rPr>
        <w:t>meaning that infrastructure dollars flow through the economy and create more jobs than other kinds of spending</w:t>
      </w:r>
      <w:r w:rsidRPr="00CB60EF">
        <w:rPr>
          <w:sz w:val="16"/>
        </w:rPr>
        <w:t xml:space="preserve">. Economist Mark </w:t>
      </w:r>
      <w:proofErr w:type="spellStart"/>
      <w:r w:rsidRPr="00CB60EF">
        <w:rPr>
          <w:rStyle w:val="StyleBoldUnderline"/>
        </w:rPr>
        <w:t>Zandi</w:t>
      </w:r>
      <w:proofErr w:type="spellEnd"/>
      <w:r w:rsidRPr="00CB60EF">
        <w:rPr>
          <w:rStyle w:val="StyleBoldUnderline"/>
        </w:rPr>
        <w:t xml:space="preserve"> found</w:t>
      </w:r>
      <w:r w:rsidRPr="00CB60EF">
        <w:rPr>
          <w:sz w:val="16"/>
        </w:rPr>
        <w:t xml:space="preserve">, for example, </w:t>
      </w:r>
      <w:r w:rsidRPr="00CB60EF">
        <w:rPr>
          <w:rStyle w:val="StyleBoldUnderline"/>
        </w:rPr>
        <w:t>that every dollar of government spending boosts the economy by $1.44</w:t>
      </w:r>
      <w:r w:rsidRPr="00CB60EF">
        <w:rPr>
          <w:sz w:val="16"/>
        </w:rPr>
        <w:t>, whereas every dollar spent on a refundable lump-sum tax rebate adds $1.22 to the economy</w:t>
      </w:r>
      <w:proofErr w:type="gramStart"/>
      <w:r w:rsidRPr="00CB60EF">
        <w:rPr>
          <w:sz w:val="16"/>
        </w:rPr>
        <w:t>.[</w:t>
      </w:r>
      <w:proofErr w:type="gramEnd"/>
      <w:r w:rsidRPr="00CB60EF">
        <w:rPr>
          <w:sz w:val="16"/>
        </w:rPr>
        <w:t>7]</w:t>
      </w:r>
    </w:p>
    <w:p w:rsidR="008F5BD3" w:rsidRPr="00CB60EF" w:rsidRDefault="008F5BD3" w:rsidP="00CB60EF">
      <w:pPr>
        <w:rPr>
          <w:sz w:val="16"/>
        </w:rPr>
      </w:pPr>
      <w:r w:rsidRPr="00CB60EF">
        <w:rPr>
          <w:sz w:val="16"/>
        </w:rPr>
        <w:t xml:space="preserve">In </w:t>
      </w:r>
      <w:r w:rsidRPr="00CB60EF">
        <w:rPr>
          <w:rStyle w:val="StyleBoldUnderline"/>
        </w:rPr>
        <w:t>a</w:t>
      </w:r>
      <w:r w:rsidRPr="00CB60EF">
        <w:rPr>
          <w:sz w:val="16"/>
        </w:rPr>
        <w:t xml:space="preserve"> separate </w:t>
      </w:r>
      <w:r w:rsidRPr="00CB60EF">
        <w:rPr>
          <w:rStyle w:val="StyleBoldUnderline"/>
        </w:rPr>
        <w:t>study</w:t>
      </w:r>
      <w:r w:rsidRPr="00CB60EF">
        <w:rPr>
          <w:sz w:val="16"/>
        </w:rPr>
        <w:t xml:space="preserve"> conducted before the Great Recession, economists James </w:t>
      </w:r>
      <w:proofErr w:type="spellStart"/>
      <w:r w:rsidRPr="00CB60EF">
        <w:rPr>
          <w:sz w:val="16"/>
        </w:rPr>
        <w:t>Heintz</w:t>
      </w:r>
      <w:proofErr w:type="spellEnd"/>
      <w:r w:rsidRPr="00CB60EF">
        <w:rPr>
          <w:sz w:val="16"/>
        </w:rPr>
        <w:t xml:space="preserve"> and Robert </w:t>
      </w:r>
      <w:proofErr w:type="spellStart"/>
      <w:r w:rsidRPr="00CB60EF">
        <w:rPr>
          <w:sz w:val="16"/>
        </w:rPr>
        <w:t>Pollin</w:t>
      </w:r>
      <w:proofErr w:type="spellEnd"/>
      <w:r w:rsidRPr="00CB60EF">
        <w:rPr>
          <w:sz w:val="16"/>
        </w:rPr>
        <w:t xml:space="preserve"> of the University of Massachusetts, Amherst, </w:t>
      </w:r>
      <w:r w:rsidRPr="00CB60EF">
        <w:rPr>
          <w:rStyle w:val="StyleBoldUnderline"/>
        </w:rPr>
        <w:t>found that infrastructure investment spending in general creates about 18,000 total jobs for every $1 billion in new investment spending. This number include jobs directly created by hiring for the specific project, jobs indirectly created by supplier firms, and jobs induced when workers go out and spend their paychecks and boost their local economy</w:t>
      </w:r>
      <w:r w:rsidRPr="00CB60EF">
        <w:rPr>
          <w:sz w:val="16"/>
        </w:rPr>
        <w:t>.[8]</w:t>
      </w:r>
    </w:p>
    <w:p w:rsidR="008F5BD3" w:rsidRPr="00147C9D" w:rsidRDefault="008F5BD3" w:rsidP="008F5BD3"/>
    <w:p w:rsidR="008F5BD3" w:rsidRPr="00147C9D" w:rsidRDefault="008F5BD3" w:rsidP="00CB60EF">
      <w:pPr>
        <w:pStyle w:val="Heading4"/>
      </w:pPr>
      <w:r w:rsidRPr="00147C9D">
        <w:t xml:space="preserve">Infrastructure investment is </w:t>
      </w:r>
      <w:r w:rsidRPr="00147C9D">
        <w:rPr>
          <w:u w:val="single"/>
        </w:rPr>
        <w:t>uniquely effective</w:t>
      </w:r>
      <w:r w:rsidRPr="00147C9D">
        <w:t xml:space="preserve"> at stimulating the economy—</w:t>
      </w:r>
      <w:r w:rsidRPr="00147C9D">
        <w:rPr>
          <w:i/>
        </w:rPr>
        <w:t>highest multiplier effect</w:t>
      </w:r>
      <w:r w:rsidRPr="00147C9D">
        <w:t xml:space="preserve">.  </w:t>
      </w:r>
    </w:p>
    <w:p w:rsidR="008F5BD3" w:rsidRPr="00147C9D" w:rsidRDefault="008F5BD3" w:rsidP="008F5BD3">
      <w:r w:rsidRPr="00CB60EF">
        <w:rPr>
          <w:rStyle w:val="StyleStyleBold12pt"/>
        </w:rPr>
        <w:t>Han 12</w:t>
      </w:r>
      <w:r w:rsidRPr="00147C9D">
        <w:t xml:space="preserve"> — </w:t>
      </w:r>
      <w:proofErr w:type="spellStart"/>
      <w:r w:rsidRPr="00147C9D">
        <w:t>Xue</w:t>
      </w:r>
      <w:proofErr w:type="spellEnd"/>
      <w:r w:rsidRPr="00147C9D">
        <w:t xml:space="preserve"> Han, Luxembourg Garden Visiting Scholar at Global Infrastructure Asset Management, LLC, holds a B.A. in Mathematics and Economics from Beloit College, 2012 (“Why Invest In Infrastructure? Necessities and Benefits of Infrastructure Investments,” Report for Global Infrastructure Asset Management, LLC, February, Available Online at http://www.globalinfrastructurellc.com/pdfs/Why_Invest_in_Infrastructure-Necessities_and_Benefits_of_Infrastructure_Investments.pdf, Accessed 06-09-2012, p. 1)</w:t>
      </w:r>
    </w:p>
    <w:p w:rsidR="008F5BD3" w:rsidRPr="00CB60EF" w:rsidRDefault="008F5BD3" w:rsidP="00CB60EF">
      <w:pPr>
        <w:rPr>
          <w:sz w:val="16"/>
        </w:rPr>
      </w:pPr>
      <w:r w:rsidRPr="00CB60EF">
        <w:rPr>
          <w:rStyle w:val="StyleBoldUnderline"/>
        </w:rPr>
        <w:t>With the economy still in the prolonged slump</w:t>
      </w:r>
      <w:r w:rsidRPr="00CB60EF">
        <w:rPr>
          <w:sz w:val="16"/>
        </w:rPr>
        <w:t xml:space="preserve"> after the financial crisis in 2008, </w:t>
      </w:r>
      <w:r w:rsidRPr="00CB60EF">
        <w:rPr>
          <w:rStyle w:val="StyleBoldUnderline"/>
        </w:rPr>
        <w:t xml:space="preserve">the stimulating effects of infrastructure investments on economic growth becomes even more important for speeding up the recovery. Infrastructure </w:t>
      </w:r>
      <w:proofErr w:type="gramStart"/>
      <w:r w:rsidRPr="00CB60EF">
        <w:rPr>
          <w:rStyle w:val="StyleBoldUnderline"/>
        </w:rPr>
        <w:t>investments‘ contribution</w:t>
      </w:r>
      <w:proofErr w:type="gramEnd"/>
      <w:r w:rsidRPr="00CB60EF">
        <w:rPr>
          <w:rStyle w:val="StyleBoldUnderline"/>
        </w:rPr>
        <w:t xml:space="preserve"> to economic growth come from</w:t>
      </w:r>
      <w:r w:rsidRPr="00CB60EF">
        <w:rPr>
          <w:sz w:val="16"/>
        </w:rPr>
        <w:t xml:space="preserve"> two aspects: </w:t>
      </w:r>
      <w:r w:rsidRPr="00CB60EF">
        <w:rPr>
          <w:rStyle w:val="StyleBoldUnderline"/>
        </w:rPr>
        <w:t>improvement of productivity and relatively larger multiplier effects</w:t>
      </w:r>
      <w:r w:rsidRPr="00CB60EF">
        <w:rPr>
          <w:sz w:val="16"/>
        </w:rPr>
        <w:t xml:space="preserve">. Firstly, </w:t>
      </w:r>
      <w:r w:rsidRPr="00CB60EF">
        <w:rPr>
          <w:rStyle w:val="StyleBoldUnderline"/>
        </w:rPr>
        <w:t>both fundamental theories and statistical evidences tell us that investments in public infrastructure improve private-sector productivity, leading to a “crowding-in” instead of “crowding-out” of private investments</w:t>
      </w:r>
      <w:r w:rsidRPr="00CB60EF">
        <w:rPr>
          <w:sz w:val="16"/>
        </w:rPr>
        <w:t xml:space="preserve">. More specifically, as suggested by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w:t>
      </w:r>
      <w:r w:rsidRPr="00CB60EF">
        <w:rPr>
          <w:rStyle w:val="StyleBoldUnderline"/>
        </w:rPr>
        <w:t>a sustained one-percentage point increase in the growth rate of core public economic infrastructure leads to an increase in the growth rate of private sector GDP of 0.6 percentage points</w:t>
      </w:r>
      <w:r w:rsidRPr="00CB60EF">
        <w:rPr>
          <w:sz w:val="16"/>
        </w:rPr>
        <w:t xml:space="preserve">. Secondly, </w:t>
      </w:r>
      <w:r w:rsidRPr="00CB60EF">
        <w:rPr>
          <w:rStyle w:val="StyleBoldUnderline"/>
        </w:rPr>
        <w:t>due to its relatively larger multiplier effects than that of other types of spending, infrastructure investment still has a strong stimulus on economic growth even without consideration of its productivity improving effects</w:t>
      </w:r>
      <w:r w:rsidRPr="00CB60EF">
        <w:rPr>
          <w:sz w:val="16"/>
        </w:rPr>
        <w:t>, which serves as the more ultimate reason. Using the reliable estimates on employment generated from a Input-Output model in How infrastructure investment support the U.S. economy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2009) and a solid assumption on the relationship between GDP increase and employment effects made by </w:t>
      </w:r>
      <w:proofErr w:type="spellStart"/>
      <w:r w:rsidRPr="00CB60EF">
        <w:rPr>
          <w:sz w:val="16"/>
        </w:rPr>
        <w:t>Romer</w:t>
      </w:r>
      <w:proofErr w:type="spellEnd"/>
      <w:r w:rsidRPr="00CB60EF">
        <w:rPr>
          <w:sz w:val="16"/>
        </w:rPr>
        <w:t xml:space="preserve"> and Bernstein, </w:t>
      </w:r>
      <w:r w:rsidRPr="00CB60EF">
        <w:rPr>
          <w:rStyle w:val="StyleBoldUnderline"/>
        </w:rPr>
        <w:t>the multiplier effect featured by investment specifically in infrastructure is estimated as 2.8, a lot bigger compared to the general fiscal multiplier of all types of government spending at 1.88</w:t>
      </w:r>
      <w:r w:rsidRPr="00CB60EF">
        <w:rPr>
          <w:sz w:val="16"/>
        </w:rPr>
        <w:t>, as estimated in my previous research Deficit Reduction and Multiplier Effects.</w:t>
      </w:r>
    </w:p>
    <w:p w:rsidR="008F5BD3" w:rsidRPr="00147C9D" w:rsidRDefault="008F5BD3" w:rsidP="008F5BD3"/>
    <w:p w:rsidR="008F5BD3" w:rsidRPr="00147C9D" w:rsidRDefault="008F5BD3" w:rsidP="00CB60EF">
      <w:pPr>
        <w:pStyle w:val="Heading4"/>
      </w:pPr>
      <w:r w:rsidRPr="00147C9D">
        <w:t xml:space="preserve">Infrastructure investment has the </w:t>
      </w:r>
      <w:r w:rsidRPr="00147C9D">
        <w:rPr>
          <w:u w:val="single"/>
        </w:rPr>
        <w:t>highest multiplier effect</w:t>
      </w:r>
      <w:r w:rsidRPr="00147C9D">
        <w:t xml:space="preserve">—studies prove. </w:t>
      </w:r>
    </w:p>
    <w:p w:rsidR="008F5BD3" w:rsidRPr="00147C9D" w:rsidRDefault="008F5BD3" w:rsidP="008F5BD3">
      <w:r w:rsidRPr="00CB60EF">
        <w:rPr>
          <w:rStyle w:val="StyleStyleBold12pt"/>
        </w:rPr>
        <w:t>Han 12</w:t>
      </w:r>
      <w:r w:rsidRPr="00147C9D">
        <w:t xml:space="preserve"> — </w:t>
      </w:r>
      <w:proofErr w:type="spellStart"/>
      <w:r w:rsidRPr="00147C9D">
        <w:t>Xue</w:t>
      </w:r>
      <w:proofErr w:type="spellEnd"/>
      <w:r w:rsidRPr="00147C9D">
        <w:t xml:space="preserve"> Han, Luxembourg Garden Visiting Scholar at Global Infrastructure Asset Management, LLC, holds a B.A. in Mathematics and Economics from Beloit College, 2012 (“Why Invest In Infrastructure? Necessities and Benefits of Infrastructure Investments,” Report for Global Infrastructure Asset Management, LLC, February, Available Online at http://www.globalinfrastructurellc.com/pdfs/Why_Invest_in_Infrastructure-Necessities_and_Benefits_of_Infrastructure_Investments.pdf, Accessed 06-09-2012, p. 18-19)</w:t>
      </w:r>
    </w:p>
    <w:p w:rsidR="008F5BD3" w:rsidRPr="00CB60EF" w:rsidRDefault="008F5BD3" w:rsidP="00CB60EF">
      <w:pPr>
        <w:rPr>
          <w:sz w:val="16"/>
        </w:rPr>
      </w:pPr>
      <w:r w:rsidRPr="00CB60EF">
        <w:rPr>
          <w:sz w:val="16"/>
        </w:rPr>
        <w:t xml:space="preserve">Besides its improving effects on productive capacity as </w:t>
      </w:r>
      <w:r w:rsidRPr="00CB60EF">
        <w:rPr>
          <w:rStyle w:val="StyleBoldUnderline"/>
        </w:rPr>
        <w:t>the major reason for the infrastructure investment‘s contribution to</w:t>
      </w:r>
      <w:r w:rsidRPr="00CB60EF">
        <w:rPr>
          <w:sz w:val="16"/>
        </w:rPr>
        <w:t xml:space="preserve"> the </w:t>
      </w:r>
      <w:r w:rsidRPr="00CB60EF">
        <w:rPr>
          <w:rStyle w:val="StyleBoldUnderline"/>
        </w:rPr>
        <w:t>economic growth</w:t>
      </w:r>
      <w:r w:rsidRPr="00CB60EF">
        <w:rPr>
          <w:sz w:val="16"/>
        </w:rPr>
        <w:t xml:space="preserve">, a second reason </w:t>
      </w:r>
      <w:r w:rsidRPr="00CB60EF">
        <w:rPr>
          <w:rStyle w:val="StyleBoldUnderline"/>
        </w:rPr>
        <w:t>is its relatively larger multiplier effects on the overall economy compared to other types of investment of the same amount</w:t>
      </w:r>
      <w:r w:rsidRPr="00CB60EF">
        <w:rPr>
          <w:sz w:val="16"/>
        </w:rPr>
        <w:t xml:space="preserve">. The multiplier effect refers to the dollar amount impact on the economy, measured as GDP, that each dollar of </w:t>
      </w:r>
      <w:r w:rsidRPr="00CB60EF">
        <w:rPr>
          <w:sz w:val="16"/>
        </w:rPr>
        <w:lastRenderedPageBreak/>
        <w:t>spending could generate; since the effect of each dollar of spending is usually beyond itself – i.e. larger than 1 – due to its stimulating effects on other components of the GDP, such as consumption, investment and net exports, it is often referred to as the multiplier effects.</w:t>
      </w:r>
    </w:p>
    <w:p w:rsidR="008F5BD3" w:rsidRPr="00CB60EF" w:rsidRDefault="008F5BD3" w:rsidP="00CB60EF">
      <w:pPr>
        <w:rPr>
          <w:sz w:val="16"/>
        </w:rPr>
      </w:pPr>
      <w:r w:rsidRPr="00CB60EF">
        <w:rPr>
          <w:sz w:val="16"/>
        </w:rPr>
        <w:t>There is more than one kind of multiplier effect based on different investments, but in most studies and ours as well, we are specifically interested in and refer to the fiscal multiplier, that is the dollar amount impact on the economy for each dollar of government spending. As discussed in details in a previous research of mine on the subject of the Automatic Budget Enforcement Procedures, the size of the multiplier under current circumstances is estimated to be 1.88, with the interest rate at the zero lower bound taken into account in illustrations of a series of Keynesian models.</w:t>
      </w:r>
    </w:p>
    <w:p w:rsidR="008F5BD3" w:rsidRPr="00CB60EF" w:rsidRDefault="008F5BD3" w:rsidP="00CB60EF">
      <w:pPr>
        <w:rPr>
          <w:sz w:val="16"/>
        </w:rPr>
      </w:pPr>
      <w:r w:rsidRPr="00CB60EF">
        <w:rPr>
          <w:sz w:val="16"/>
        </w:rPr>
        <w:t xml:space="preserve">With regards to </w:t>
      </w:r>
      <w:r w:rsidRPr="00CB60EF">
        <w:rPr>
          <w:rStyle w:val="StyleBoldUnderline"/>
        </w:rPr>
        <w:t>the</w:t>
      </w:r>
      <w:r w:rsidRPr="00CB60EF">
        <w:rPr>
          <w:sz w:val="16"/>
        </w:rPr>
        <w:t xml:space="preserve"> fact that </w:t>
      </w:r>
      <w:r w:rsidRPr="00CB60EF">
        <w:rPr>
          <w:rStyle w:val="StyleBoldUnderline"/>
        </w:rPr>
        <w:t>multiplier specifically for infrastructure investments is larger than other types of investments</w:t>
      </w:r>
      <w:r w:rsidRPr="00CB60EF">
        <w:rPr>
          <w:sz w:val="16"/>
        </w:rPr>
        <w:t xml:space="preserve"> and thus the general average fiscal multiplier, the theoretical reasons behind are quite easy to understand. The </w:t>
      </w:r>
      <w:r w:rsidRPr="00CB60EF">
        <w:rPr>
          <w:rStyle w:val="StyleBoldUnderline"/>
        </w:rPr>
        <w:t>two major reasons</w:t>
      </w:r>
      <w:r w:rsidRPr="00CB60EF">
        <w:rPr>
          <w:sz w:val="16"/>
        </w:rPr>
        <w:t xml:space="preserve"> infrastructure spending </w:t>
      </w:r>
      <w:r w:rsidRPr="00CB60EF">
        <w:rPr>
          <w:rStyle w:val="StyleBoldUnderline"/>
        </w:rPr>
        <w:t>are</w:t>
      </w:r>
      <w:r w:rsidRPr="00CB60EF">
        <w:rPr>
          <w:sz w:val="16"/>
        </w:rPr>
        <w:t xml:space="preserve">: (1) </w:t>
      </w:r>
      <w:r w:rsidRPr="00CB60EF">
        <w:rPr>
          <w:rStyle w:val="StyleBoldUnderline"/>
        </w:rPr>
        <w:t>less leakage to imports and</w:t>
      </w:r>
      <w:r w:rsidRPr="00CB60EF">
        <w:rPr>
          <w:sz w:val="16"/>
        </w:rPr>
        <w:t xml:space="preserve"> (2) </w:t>
      </w:r>
      <w:r w:rsidRPr="00CB60EF">
        <w:rPr>
          <w:rStyle w:val="StyleBoldUnderline"/>
        </w:rPr>
        <w:t>stronger stimulus in consumption compared to other types of spending</w:t>
      </w:r>
      <w:r w:rsidRPr="00CB60EF">
        <w:rPr>
          <w:sz w:val="16"/>
        </w:rPr>
        <w:t xml:space="preserve"> such as tax cuts, </w:t>
      </w:r>
      <w:r w:rsidRPr="00CB60EF">
        <w:rPr>
          <w:rStyle w:val="StyleBoldUnderline"/>
        </w:rPr>
        <w:t>where a higher proportion of the additional money is saved or spent on imported goods and services</w:t>
      </w:r>
      <w:r w:rsidRPr="00CB60EF">
        <w:rPr>
          <w:sz w:val="16"/>
        </w:rPr>
        <w:t>.</w:t>
      </w:r>
    </w:p>
    <w:p w:rsidR="008F5BD3" w:rsidRPr="00CB60EF" w:rsidRDefault="008F5BD3" w:rsidP="00CB60EF">
      <w:pPr>
        <w:rPr>
          <w:sz w:val="16"/>
        </w:rPr>
      </w:pPr>
      <w:r w:rsidRPr="00CB60EF">
        <w:rPr>
          <w:sz w:val="16"/>
        </w:rPr>
        <w:t>In order to estimate the size of multiplier specifically for infrastructure investments, we utilize the employment effects estimated using the Input-Output Model in the research How Infrastructure Investments Support the U.S. Economy: Employment, Productivity and Growth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2009). According to their research, </w:t>
      </w:r>
      <w:r w:rsidRPr="00CB60EF">
        <w:rPr>
          <w:rStyle w:val="StyleBoldUnderline"/>
        </w:rPr>
        <w:t>for each $1 billion infrastructure investment made, an average of 18,681 jobs will be created in core economic infrastructure through direct, indirect and induced effects</w:t>
      </w:r>
      <w:r w:rsidRPr="00CB60EF">
        <w:rPr>
          <w:sz w:val="16"/>
        </w:rPr>
        <w:t>. As of December 2010, the total employment in the U.S. was 130.26 million, which translates an increase of 18,681 jobs into a percentage increase of 0.0143%.</w:t>
      </w:r>
    </w:p>
    <w:p w:rsidR="008F5BD3" w:rsidRPr="00CB60EF" w:rsidRDefault="008F5BD3" w:rsidP="00CB60EF">
      <w:pPr>
        <w:rPr>
          <w:sz w:val="16"/>
        </w:rPr>
      </w:pPr>
      <w:r w:rsidRPr="00CB60EF">
        <w:rPr>
          <w:sz w:val="16"/>
        </w:rPr>
        <w:t xml:space="preserve">From there, based on the solid basic assumption on the relationship between employment and GDP increases that was used by </w:t>
      </w:r>
      <w:proofErr w:type="spellStart"/>
      <w:r w:rsidRPr="00CB60EF">
        <w:rPr>
          <w:sz w:val="16"/>
        </w:rPr>
        <w:t>Romer</w:t>
      </w:r>
      <w:proofErr w:type="spellEnd"/>
      <w:r w:rsidRPr="00CB60EF">
        <w:rPr>
          <w:sz w:val="16"/>
        </w:rPr>
        <w:t xml:space="preserve"> and Bernstein in their paper The Job Impact of the American Recovery and Reinvestment Act (</w:t>
      </w:r>
      <w:proofErr w:type="spellStart"/>
      <w:r w:rsidRPr="00CB60EF">
        <w:rPr>
          <w:sz w:val="16"/>
        </w:rPr>
        <w:t>Romer</w:t>
      </w:r>
      <w:proofErr w:type="spellEnd"/>
      <w:r w:rsidRPr="00CB60EF">
        <w:rPr>
          <w:sz w:val="16"/>
        </w:rPr>
        <w:t xml:space="preserve"> and Bernstein, 2009), we can trace back to a reliable estimate of GDP increase in dollar amount for each $1 billion investments in infrastructure, and thus an infrastructure multiplier. The assumption made by </w:t>
      </w:r>
      <w:proofErr w:type="spellStart"/>
      <w:r w:rsidRPr="00CB60EF">
        <w:rPr>
          <w:sz w:val="16"/>
        </w:rPr>
        <w:t>Romer</w:t>
      </w:r>
      <w:proofErr w:type="spellEnd"/>
      <w:r w:rsidRPr="00CB60EF">
        <w:rPr>
          <w:sz w:val="16"/>
        </w:rPr>
        <w:t xml:space="preserve"> and Bernstein and also agreed by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is that employment will rise by 0.75% for every 1% increase in GDP. Therefore, the 0.0143% increase in employment generated per $1 billion infrastructure investment can be translated as a 0.0191% increase in GDP. With a GDP of $14,660.2 billion in 2010, such percentage increase is equivalent to a dollar amount increase of [end page 18] $2.8 billion in GDP. That said, </w:t>
      </w:r>
      <w:r w:rsidRPr="00CB60EF">
        <w:rPr>
          <w:rStyle w:val="StyleBoldUnderline"/>
        </w:rPr>
        <w:t>the conclusion is that, for each $1 billion spending on infrastructure, an increase of approximately $2.8 billion in GDP can be observed, meaning that the multiplier for infrastructure investments specifically is about 2.8, much larger than the average size of 1.88 for all types of investments</w:t>
      </w:r>
      <w:r w:rsidRPr="00CB60EF">
        <w:rPr>
          <w:sz w:val="16"/>
        </w:rPr>
        <w:t xml:space="preserve"> as estimated in previous study.</w:t>
      </w:r>
    </w:p>
    <w:p w:rsidR="008F5BD3" w:rsidRPr="00CB60EF" w:rsidRDefault="008F5BD3" w:rsidP="00CB60EF">
      <w:pPr>
        <w:rPr>
          <w:sz w:val="16"/>
        </w:rPr>
      </w:pPr>
      <w:r w:rsidRPr="00CB60EF">
        <w:rPr>
          <w:rStyle w:val="StyleBoldUnderline"/>
        </w:rPr>
        <w:t>This well established larger multiplier effects of infrastructure investments become particularly important due to the slow economic recovery we have faced since the crisis. Even without the more influential and fundamental effects of infrastructure investments on productivity improvement, the larger multiplier such investments have is a strong enough reason to call for more spending</w:t>
      </w:r>
      <w:r w:rsidRPr="00CB60EF">
        <w:rPr>
          <w:sz w:val="16"/>
        </w:rPr>
        <w:t xml:space="preserve">, or at least less cuts, </w:t>
      </w:r>
      <w:r w:rsidRPr="00CB60EF">
        <w:rPr>
          <w:rStyle w:val="StyleBoldUnderline"/>
        </w:rPr>
        <w:t>on infrastructure projects</w:t>
      </w:r>
      <w:r w:rsidRPr="00CB60EF">
        <w:rPr>
          <w:sz w:val="16"/>
        </w:rPr>
        <w:t>.</w:t>
      </w:r>
    </w:p>
    <w:p w:rsidR="008F5BD3" w:rsidRPr="00147C9D" w:rsidRDefault="008F5BD3" w:rsidP="008F5BD3"/>
    <w:p w:rsidR="008F5BD3" w:rsidRPr="00147C9D" w:rsidRDefault="008F5BD3" w:rsidP="008F5BD3"/>
    <w:p w:rsidR="008F5BD3" w:rsidRPr="00147C9D" w:rsidRDefault="008F5BD3" w:rsidP="00CB60EF">
      <w:pPr>
        <w:pStyle w:val="Heading3"/>
      </w:pPr>
      <w:r w:rsidRPr="00147C9D">
        <w:lastRenderedPageBreak/>
        <w:t>A2: Stimulus Causes “Crowd-Out”</w:t>
      </w:r>
    </w:p>
    <w:p w:rsidR="008F5BD3" w:rsidRPr="00147C9D" w:rsidRDefault="001E6708" w:rsidP="00CB60EF">
      <w:pPr>
        <w:pStyle w:val="Heading4"/>
      </w:pPr>
      <w:r w:rsidRPr="00147C9D">
        <w:t xml:space="preserve">No “crowd out”—doesn’t apply to the current economy.  </w:t>
      </w:r>
    </w:p>
    <w:p w:rsidR="008F5BD3" w:rsidRPr="00147C9D" w:rsidRDefault="008F5BD3" w:rsidP="008F5BD3">
      <w:r w:rsidRPr="00CB60EF">
        <w:rPr>
          <w:rStyle w:val="StyleStyleBold12pt"/>
        </w:rPr>
        <w:t>Han 12</w:t>
      </w:r>
      <w:r w:rsidRPr="00147C9D">
        <w:t xml:space="preserve"> — </w:t>
      </w:r>
      <w:proofErr w:type="spellStart"/>
      <w:r w:rsidRPr="00147C9D">
        <w:t>Xue</w:t>
      </w:r>
      <w:proofErr w:type="spellEnd"/>
      <w:r w:rsidRPr="00147C9D">
        <w:t xml:space="preserve"> Han, Luxembourg Garden Visiting Scholar at Global Infrastructure Asset Management, LLC, holds a B.A. in Mathematics and Economics from Beloit College, 2012 (“Why Invest In Infrastructure? Necessities and Benefits of Infrastructure Investments,” Report for Global Infrastructure Asset Management, LLC, February, Available Online at http://www.globalinfrastructurellc.com/pdfs/Why_Invest_in_Infrastructure-Necessities_and_Benefits_of_Infrastructure_Investments.pdf, Accessed 06-09-2012, p. 15-16)</w:t>
      </w:r>
    </w:p>
    <w:p w:rsidR="008F5BD3" w:rsidRPr="00CB60EF" w:rsidRDefault="008F5BD3" w:rsidP="00CB60EF">
      <w:pPr>
        <w:rPr>
          <w:sz w:val="16"/>
        </w:rPr>
      </w:pPr>
      <w:r w:rsidRPr="00CB60EF">
        <w:rPr>
          <w:sz w:val="16"/>
        </w:rPr>
        <w:t xml:space="preserve">The one most important reason for the tremendous benefits that </w:t>
      </w:r>
      <w:r w:rsidRPr="00CB60EF">
        <w:rPr>
          <w:rStyle w:val="StyleBoldUnderline"/>
        </w:rPr>
        <w:t>infrastructure investment would</w:t>
      </w:r>
      <w:r w:rsidRPr="00CB60EF">
        <w:rPr>
          <w:sz w:val="16"/>
        </w:rPr>
        <w:t xml:space="preserve"> bring along is its effects on </w:t>
      </w:r>
      <w:r w:rsidRPr="00CB60EF">
        <w:rPr>
          <w:rStyle w:val="StyleBoldUnderline"/>
        </w:rPr>
        <w:t>expand</w:t>
      </w:r>
      <w:r w:rsidRPr="00CB60EF">
        <w:rPr>
          <w:sz w:val="16"/>
        </w:rPr>
        <w:t xml:space="preserve">ing </w:t>
      </w:r>
      <w:r w:rsidRPr="00CB60EF">
        <w:rPr>
          <w:rStyle w:val="StyleBoldUnderline"/>
        </w:rPr>
        <w:t>the economy‘s long-term productive capacity</w:t>
      </w:r>
      <w:r w:rsidRPr="00CB60EF">
        <w:rPr>
          <w:sz w:val="16"/>
        </w:rPr>
        <w:t xml:space="preserve">. In order to see this fact, let‘s start with probably the single most common and influential argument against increasing the level of public investment, that is it will </w:t>
      </w:r>
      <w:r w:rsidRPr="00CB60EF">
        <w:rPr>
          <w:rFonts w:ascii="Times New Roman" w:hAnsi="Times New Roman"/>
          <w:sz w:val="16"/>
        </w:rPr>
        <w:t>“</w:t>
      </w:r>
      <w:r w:rsidRPr="00CB60EF">
        <w:rPr>
          <w:sz w:val="16"/>
        </w:rPr>
        <w:t>crowd out</w:t>
      </w:r>
      <w:r w:rsidRPr="00CB60EF">
        <w:rPr>
          <w:rFonts w:ascii="Times New Roman" w:hAnsi="Times New Roman"/>
          <w:sz w:val="16"/>
        </w:rPr>
        <w:t xml:space="preserve">” </w:t>
      </w:r>
      <w:r w:rsidRPr="00CB60EF">
        <w:rPr>
          <w:sz w:val="16"/>
        </w:rPr>
        <w:t xml:space="preserve">private investment – i.e. an increase in public infrastructure spending will be associated with an equivalent decline in private investment. To test the validity of this argument, let‘s first understand the two kinds of resources required by investments in infrastructure: real economic resources – materials, equipment and people‘s labor, and financial resources – money coming either from tax revenues or government borrowing. </w:t>
      </w:r>
      <w:proofErr w:type="gramStart"/>
      <w:r w:rsidRPr="00CB60EF">
        <w:rPr>
          <w:rStyle w:val="StyleBoldUnderline"/>
        </w:rPr>
        <w:t>The  “</w:t>
      </w:r>
      <w:proofErr w:type="gramEnd"/>
      <w:r w:rsidRPr="00CB60EF">
        <w:rPr>
          <w:rStyle w:val="StyleBoldUnderline"/>
        </w:rPr>
        <w:t>crowding out” argument assumes that when the public sector consumes more</w:t>
      </w:r>
      <w:r w:rsidRPr="00CB60EF">
        <w:rPr>
          <w:sz w:val="16"/>
        </w:rPr>
        <w:t xml:space="preserve"> of [end page 15] these </w:t>
      </w:r>
      <w:r w:rsidRPr="00CB60EF">
        <w:rPr>
          <w:rStyle w:val="StyleBoldUnderline"/>
        </w:rPr>
        <w:t>real and financial resources, it necessarily diminishes the amount available to the private sector</w:t>
      </w:r>
      <w:r w:rsidRPr="00CB60EF">
        <w:rPr>
          <w:sz w:val="16"/>
        </w:rPr>
        <w:t xml:space="preserve">. Therefore, an increase in public capital expenditures results in less private sector production. In other words, </w:t>
      </w:r>
      <w:proofErr w:type="gramStart"/>
      <w:r w:rsidRPr="00CB60EF">
        <w:rPr>
          <w:sz w:val="16"/>
        </w:rPr>
        <w:t xml:space="preserve">the  </w:t>
      </w:r>
      <w:r w:rsidRPr="00CB60EF">
        <w:rPr>
          <w:rFonts w:ascii="Times New Roman" w:hAnsi="Times New Roman"/>
          <w:sz w:val="16"/>
        </w:rPr>
        <w:t>“</w:t>
      </w:r>
      <w:proofErr w:type="gramEnd"/>
      <w:r w:rsidRPr="00CB60EF">
        <w:rPr>
          <w:sz w:val="16"/>
        </w:rPr>
        <w:t>economic pie” is fixed. When the government takes a bigger slice, it leaves less for the private economy.</w:t>
      </w:r>
    </w:p>
    <w:p w:rsidR="008F5BD3" w:rsidRPr="00CB60EF" w:rsidRDefault="008F5BD3" w:rsidP="00CB60EF">
      <w:pPr>
        <w:rPr>
          <w:sz w:val="16"/>
        </w:rPr>
      </w:pPr>
      <w:r w:rsidRPr="00CB60EF">
        <w:rPr>
          <w:sz w:val="16"/>
        </w:rPr>
        <w:t xml:space="preserve">However, </w:t>
      </w:r>
      <w:r w:rsidRPr="00CB60EF">
        <w:rPr>
          <w:rStyle w:val="StyleBoldUnderline"/>
        </w:rPr>
        <w:t>even at the level of simple logic, the crowding out argument only holds under a specific set of narrow economic circumstances</w:t>
      </w:r>
      <w:r w:rsidRPr="00CB60EF">
        <w:rPr>
          <w:sz w:val="16"/>
        </w:rPr>
        <w:t xml:space="preserve">. These circumstances would be </w:t>
      </w:r>
      <w:r w:rsidRPr="00CB60EF">
        <w:rPr>
          <w:rStyle w:val="StyleBoldUnderline"/>
        </w:rPr>
        <w:t>when</w:t>
      </w:r>
      <w:r w:rsidRPr="00CB60EF">
        <w:rPr>
          <w:sz w:val="16"/>
        </w:rPr>
        <w:t xml:space="preserve">: 1) </w:t>
      </w:r>
      <w:r w:rsidRPr="00CB60EF">
        <w:rPr>
          <w:rStyle w:val="StyleBoldUnderline"/>
        </w:rPr>
        <w:t>all the economy‘s real resources are being fully utilized</w:t>
      </w:r>
      <w:r w:rsidRPr="00CB60EF">
        <w:rPr>
          <w:sz w:val="16"/>
        </w:rPr>
        <w:t xml:space="preserve">, i.e. workers are fully employed, </w:t>
      </w:r>
      <w:r w:rsidRPr="00CB60EF">
        <w:rPr>
          <w:rStyle w:val="StyleBoldUnderline"/>
        </w:rPr>
        <w:t>and the existing productive apparatus is being run full-tilt</w:t>
      </w:r>
      <w:r w:rsidRPr="00CB60EF">
        <w:rPr>
          <w:sz w:val="16"/>
        </w:rPr>
        <w:t xml:space="preserve">; 2) </w:t>
      </w:r>
      <w:r w:rsidRPr="00CB60EF">
        <w:rPr>
          <w:rStyle w:val="StyleBoldUnderline"/>
        </w:rPr>
        <w:t>the economy‘s financial resources are</w:t>
      </w:r>
      <w:r w:rsidRPr="00CB60EF">
        <w:rPr>
          <w:sz w:val="16"/>
        </w:rPr>
        <w:t xml:space="preserve"> similarly </w:t>
      </w:r>
      <w:r w:rsidRPr="00CB60EF">
        <w:rPr>
          <w:rStyle w:val="StyleBoldUnderline"/>
        </w:rPr>
        <w:t>already being fully used up in financing productive investment projects; and</w:t>
      </w:r>
      <w:r w:rsidRPr="00CB60EF">
        <w:rPr>
          <w:sz w:val="16"/>
        </w:rPr>
        <w:t xml:space="preserve"> 3) </w:t>
      </w:r>
      <w:r w:rsidRPr="00CB60EF">
        <w:rPr>
          <w:rStyle w:val="StyleBoldUnderline"/>
        </w:rPr>
        <w:t>new public investment spending makes no contribution toward expanding the economy‘s productive capacity</w:t>
      </w:r>
      <w:r w:rsidRPr="00CB60EF">
        <w:rPr>
          <w:sz w:val="16"/>
        </w:rPr>
        <w:t>—i.e. it is not succeeding in its purpose of increasing the overall size of the economic pie.</w:t>
      </w:r>
    </w:p>
    <w:p w:rsidR="008F5BD3" w:rsidRPr="00CB60EF" w:rsidRDefault="008F5BD3" w:rsidP="00CB60EF">
      <w:pPr>
        <w:rPr>
          <w:sz w:val="16"/>
        </w:rPr>
      </w:pPr>
      <w:r w:rsidRPr="00CB60EF">
        <w:rPr>
          <w:rStyle w:val="StyleBoldUnderline"/>
        </w:rPr>
        <w:t>In the current economic crisis, unemployment is rising toward its highest level in a generation and financial institutions are providing almost no loans for private investment, preferring</w:t>
      </w:r>
      <w:r w:rsidRPr="00CB60EF">
        <w:rPr>
          <w:sz w:val="16"/>
        </w:rPr>
        <w:t xml:space="preserve"> instead </w:t>
      </w:r>
      <w:r w:rsidRPr="00CB60EF">
        <w:rPr>
          <w:rStyle w:val="StyleBoldUnderline"/>
        </w:rPr>
        <w:t>to hoard huge cash reserves and</w:t>
      </w:r>
      <w:r w:rsidRPr="00CB60EF">
        <w:rPr>
          <w:sz w:val="16"/>
        </w:rPr>
        <w:t xml:space="preserve"> to </w:t>
      </w:r>
      <w:r w:rsidRPr="00CB60EF">
        <w:rPr>
          <w:rStyle w:val="StyleBoldUnderline"/>
        </w:rPr>
        <w:t>purchase</w:t>
      </w:r>
      <w:r w:rsidRPr="00CB60EF">
        <w:rPr>
          <w:sz w:val="16"/>
        </w:rPr>
        <w:t xml:space="preserve"> U.S. </w:t>
      </w:r>
      <w:r w:rsidRPr="00CB60EF">
        <w:rPr>
          <w:rStyle w:val="StyleBoldUnderline"/>
        </w:rPr>
        <w:t>Treasury bonds</w:t>
      </w:r>
      <w:r w:rsidRPr="00CB60EF">
        <w:rPr>
          <w:sz w:val="16"/>
        </w:rPr>
        <w:t xml:space="preserve">, the single safest asset available on financial markets. </w:t>
      </w:r>
      <w:r w:rsidRPr="00CB60EF">
        <w:rPr>
          <w:rStyle w:val="StyleBoldUnderline"/>
        </w:rPr>
        <w:t>Under these circumstances, there is no possibility of public investment projects bidding resources away from the private sector</w:t>
      </w:r>
      <w:r w:rsidRPr="00CB60EF">
        <w:rPr>
          <w:sz w:val="16"/>
        </w:rPr>
        <w:t xml:space="preserve">. Rather, </w:t>
      </w:r>
      <w:r w:rsidRPr="00CB60EF">
        <w:rPr>
          <w:rStyle w:val="StyleBoldUnderline"/>
        </w:rPr>
        <w:t>higher rates of public infrastructure will increase the total number of people who can find employment, and it will put to good use the financial resources flowing into the</w:t>
      </w:r>
      <w:r w:rsidRPr="00CB60EF">
        <w:rPr>
          <w:sz w:val="16"/>
        </w:rPr>
        <w:t xml:space="preserve"> U.S. </w:t>
      </w:r>
      <w:r w:rsidRPr="00CB60EF">
        <w:rPr>
          <w:rStyle w:val="StyleBoldUnderline"/>
        </w:rPr>
        <w:t>Treasury</w:t>
      </w:r>
      <w:r w:rsidRPr="00CB60EF">
        <w:rPr>
          <w:sz w:val="16"/>
        </w:rPr>
        <w:t>.</w:t>
      </w:r>
    </w:p>
    <w:p w:rsidR="008F5BD3" w:rsidRPr="00CB60EF" w:rsidRDefault="008F5BD3" w:rsidP="00CB60EF">
      <w:pPr>
        <w:rPr>
          <w:sz w:val="16"/>
        </w:rPr>
      </w:pPr>
      <w:r w:rsidRPr="00CB60EF">
        <w:rPr>
          <w:sz w:val="16"/>
        </w:rPr>
        <w:t xml:space="preserve">But these are of course extraordinary circumstances. It is also important to recognize that </w:t>
      </w:r>
      <w:r w:rsidRPr="00CB60EF">
        <w:rPr>
          <w:rStyle w:val="StyleBoldUnderline"/>
        </w:rPr>
        <w:t>crowding out need not occur even when the economy is booming and unemployment is low</w:t>
      </w:r>
      <w:r w:rsidRPr="00CB60EF">
        <w:rPr>
          <w:sz w:val="16"/>
        </w:rPr>
        <w:t xml:space="preserve">. This is </w:t>
      </w:r>
      <w:r w:rsidRPr="00CB60EF">
        <w:rPr>
          <w:rStyle w:val="StyleBoldUnderline"/>
        </w:rPr>
        <w:t>because public infrastructure investments will expand the economy‘s long-term productive capacity, with benefits flowing primarily to the private sector. Because public infrastructure investment actually increases the overall size of the economic pie, both the public and the private sectors can expand together through a complimentary, mutually-supportive growth path</w:t>
      </w:r>
      <w:r w:rsidRPr="00CB60EF">
        <w:rPr>
          <w:sz w:val="16"/>
        </w:rPr>
        <w:t>.</w:t>
      </w:r>
    </w:p>
    <w:p w:rsidR="008F5BD3" w:rsidRPr="00CB60EF" w:rsidRDefault="008F5BD3" w:rsidP="00CB60EF">
      <w:pPr>
        <w:rPr>
          <w:sz w:val="16"/>
        </w:rPr>
      </w:pPr>
      <w:r w:rsidRPr="00CB60EF">
        <w:rPr>
          <w:sz w:val="16"/>
        </w:rPr>
        <w:t xml:space="preserve">More specifically, </w:t>
      </w:r>
      <w:r w:rsidRPr="00CB60EF">
        <w:rPr>
          <w:rStyle w:val="StyleBoldUnderline"/>
        </w:rPr>
        <w:t>public spending provides goods and services essential for private production</w:t>
      </w:r>
      <w:r w:rsidRPr="00CB60EF">
        <w:rPr>
          <w:sz w:val="16"/>
        </w:rPr>
        <w:t xml:space="preserve">, including roads, bridges, energy, water, aviation, and water transport. </w:t>
      </w:r>
      <w:r w:rsidRPr="00CB60EF">
        <w:rPr>
          <w:rStyle w:val="StyleBoldUnderline"/>
        </w:rPr>
        <w:t>Infrastructure improvements can increase labor productivity</w:t>
      </w:r>
      <w:r w:rsidRPr="00CB60EF">
        <w:rPr>
          <w:sz w:val="16"/>
        </w:rPr>
        <w:t>—e.g. more efficient transportation systems to and from work reduce wasted time. Better infrastructure can also reduce fossil fuel consumption specifically, and overall energy consumption more generally. This reduces greenhouse gas emissions, and thus the environmental barriers to economic growth.</w:t>
      </w:r>
    </w:p>
    <w:p w:rsidR="008F5BD3" w:rsidRPr="00147C9D" w:rsidRDefault="008F5BD3" w:rsidP="008F5BD3"/>
    <w:p w:rsidR="008F5BD3" w:rsidRPr="00147C9D" w:rsidRDefault="008F5BD3" w:rsidP="00CB60EF">
      <w:pPr>
        <w:pStyle w:val="Heading3"/>
      </w:pPr>
      <w:r w:rsidRPr="00147C9D">
        <w:lastRenderedPageBreak/>
        <w:t xml:space="preserve">A2: Critiques of </w:t>
      </w:r>
      <w:proofErr w:type="spellStart"/>
      <w:r w:rsidRPr="00147C9D">
        <w:t>Munnell</w:t>
      </w:r>
      <w:proofErr w:type="spellEnd"/>
      <w:r w:rsidRPr="00147C9D">
        <w:t>/</w:t>
      </w:r>
      <w:proofErr w:type="spellStart"/>
      <w:r w:rsidRPr="00147C9D">
        <w:t>Aschauer</w:t>
      </w:r>
      <w:proofErr w:type="spellEnd"/>
      <w:r w:rsidR="00A0799F">
        <w:t xml:space="preserve"> Studies</w:t>
      </w:r>
    </w:p>
    <w:p w:rsidR="008F5BD3" w:rsidRPr="00147C9D" w:rsidRDefault="008F5BD3" w:rsidP="00CB60EF">
      <w:pPr>
        <w:pStyle w:val="Heading4"/>
      </w:pPr>
      <w:r w:rsidRPr="00147C9D">
        <w:t xml:space="preserve">Recent statistics answer their critiques of </w:t>
      </w:r>
      <w:proofErr w:type="spellStart"/>
      <w:r w:rsidRPr="00147C9D">
        <w:t>Munnell</w:t>
      </w:r>
      <w:proofErr w:type="spellEnd"/>
      <w:r w:rsidRPr="00147C9D">
        <w:t xml:space="preserve"> and </w:t>
      </w:r>
      <w:proofErr w:type="spellStart"/>
      <w:r w:rsidRPr="00147C9D">
        <w:t>Aschauer</w:t>
      </w:r>
      <w:proofErr w:type="spellEnd"/>
      <w:r w:rsidRPr="00147C9D">
        <w:t xml:space="preserve">. </w:t>
      </w:r>
    </w:p>
    <w:p w:rsidR="008F5BD3" w:rsidRPr="00147C9D" w:rsidRDefault="008F5BD3" w:rsidP="008F5BD3">
      <w:r w:rsidRPr="00CB60EF">
        <w:rPr>
          <w:rStyle w:val="StyleStyleBold12pt"/>
        </w:rPr>
        <w:t>Han 12</w:t>
      </w:r>
      <w:r w:rsidRPr="00147C9D">
        <w:t xml:space="preserve"> — </w:t>
      </w:r>
      <w:proofErr w:type="spellStart"/>
      <w:r w:rsidRPr="00147C9D">
        <w:t>Xue</w:t>
      </w:r>
      <w:proofErr w:type="spellEnd"/>
      <w:r w:rsidRPr="00147C9D">
        <w:t xml:space="preserve"> Han, Luxembourg Garden Visiting Scholar at Global Infrastructure Asset Management, LLC, holds a B.A. in Mathematics and Economics from Beloit College, 2012 (“Why Invest In Infrastructure? Necessities and Benefits of Infrastructure Investments,” Report for Global Infrastructure Asset Management, LLC, February, Available Online at http://www.globalinfrastructurellc.com/pdfs/Why_Invest_in_Infrastructure-Necessities_and_Benefits_of_Infrastructure_Investments.pdf, Accessed 06-09-2012, p. 16-17)</w:t>
      </w:r>
    </w:p>
    <w:p w:rsidR="008F5BD3" w:rsidRPr="00CB60EF" w:rsidRDefault="008F5BD3" w:rsidP="00CB60EF">
      <w:pPr>
        <w:rPr>
          <w:sz w:val="16"/>
        </w:rPr>
      </w:pPr>
      <w:r w:rsidRPr="00CB60EF">
        <w:rPr>
          <w:sz w:val="16"/>
        </w:rPr>
        <w:t xml:space="preserve">It is not difficult to offer these arguments as to the benefits of public infrastructure investment in broad generalities, but more difficult to demonstrate their validity through systematic statistical analyses, while it is crucial to be able to put these arguments to more formal tests.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(2009) therefore took a formal approach in their paper, by exploring a formal statistical model to see whether anticipated positive gains from public investment spending can be observed.</w:t>
      </w:r>
    </w:p>
    <w:p w:rsidR="008F5BD3" w:rsidRPr="00CB60EF" w:rsidRDefault="008F5BD3" w:rsidP="00CB60EF">
      <w:pPr>
        <w:rPr>
          <w:sz w:val="16"/>
        </w:rPr>
      </w:pPr>
      <w:r w:rsidRPr="00CB60EF">
        <w:rPr>
          <w:sz w:val="16"/>
        </w:rPr>
        <w:t xml:space="preserve">Before introducing the recent findings by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we first look at the important research conducted at earlier stages that first came to such conclusions. In the 1980s and early 1990s, </w:t>
      </w:r>
      <w:r w:rsidRPr="00CB60EF">
        <w:rPr>
          <w:rStyle w:val="StyleBoldUnderline"/>
        </w:rPr>
        <w:t>economists</w:t>
      </w:r>
      <w:r w:rsidRPr="00CB60EF">
        <w:rPr>
          <w:sz w:val="16"/>
        </w:rPr>
        <w:t xml:space="preserve"> Alicia </w:t>
      </w:r>
      <w:proofErr w:type="spellStart"/>
      <w:r w:rsidRPr="00CB60EF">
        <w:rPr>
          <w:rStyle w:val="StyleBoldUnderline"/>
        </w:rPr>
        <w:t>Munnell</w:t>
      </w:r>
      <w:proofErr w:type="spellEnd"/>
      <w:r w:rsidRPr="00CB60EF">
        <w:rPr>
          <w:rStyle w:val="StyleBoldUnderline"/>
        </w:rPr>
        <w:t xml:space="preserve"> and</w:t>
      </w:r>
      <w:r w:rsidRPr="00CB60EF">
        <w:rPr>
          <w:sz w:val="16"/>
        </w:rPr>
        <w:t xml:space="preserve"> David </w:t>
      </w:r>
      <w:proofErr w:type="spellStart"/>
      <w:r w:rsidRPr="00CB60EF">
        <w:rPr>
          <w:rStyle w:val="StyleBoldUnderline"/>
        </w:rPr>
        <w:t>Aschauer</w:t>
      </w:r>
      <w:proofErr w:type="spellEnd"/>
      <w:r w:rsidRPr="00CB60EF">
        <w:rPr>
          <w:sz w:val="16"/>
        </w:rPr>
        <w:t xml:space="preserve">, working separately, both </w:t>
      </w:r>
      <w:r w:rsidRPr="00CB60EF">
        <w:rPr>
          <w:rStyle w:val="StyleBoldUnderline"/>
        </w:rPr>
        <w:t>suggested that</w:t>
      </w:r>
      <w:r w:rsidRPr="00CB60EF">
        <w:rPr>
          <w:sz w:val="16"/>
        </w:rPr>
        <w:t xml:space="preserve"> [end page 16] </w:t>
      </w:r>
      <w:r w:rsidRPr="00CB60EF">
        <w:rPr>
          <w:rStyle w:val="StyleBoldUnderline"/>
        </w:rPr>
        <w:t>public investment in the U</w:t>
      </w:r>
      <w:r w:rsidRPr="00CB60EF">
        <w:rPr>
          <w:sz w:val="16"/>
        </w:rPr>
        <w:t xml:space="preserve">nited </w:t>
      </w:r>
      <w:r w:rsidRPr="00CB60EF">
        <w:rPr>
          <w:rStyle w:val="StyleBoldUnderline"/>
        </w:rPr>
        <w:t>S</w:t>
      </w:r>
      <w:r w:rsidRPr="00CB60EF">
        <w:rPr>
          <w:sz w:val="16"/>
        </w:rPr>
        <w:t xml:space="preserve">tates </w:t>
      </w:r>
      <w:r w:rsidRPr="00CB60EF">
        <w:rPr>
          <w:rStyle w:val="StyleBoldUnderline"/>
        </w:rPr>
        <w:t>economy contributes to better performance of the private economy in terms of higher productivity and employment expansion</w:t>
      </w:r>
      <w:r w:rsidRPr="00CB60EF">
        <w:rPr>
          <w:sz w:val="16"/>
        </w:rPr>
        <w:t xml:space="preserve"> (</w:t>
      </w:r>
      <w:proofErr w:type="spellStart"/>
      <w:r w:rsidRPr="00CB60EF">
        <w:rPr>
          <w:sz w:val="16"/>
        </w:rPr>
        <w:t>Aschauer</w:t>
      </w:r>
      <w:proofErr w:type="spellEnd"/>
      <w:r w:rsidRPr="00CB60EF">
        <w:rPr>
          <w:sz w:val="16"/>
        </w:rPr>
        <w:t xml:space="preserve">, 1989a, 1989b; </w:t>
      </w:r>
      <w:proofErr w:type="spellStart"/>
      <w:r w:rsidRPr="00CB60EF">
        <w:rPr>
          <w:sz w:val="16"/>
        </w:rPr>
        <w:t>Munnell</w:t>
      </w:r>
      <w:proofErr w:type="spellEnd"/>
      <w:r w:rsidRPr="00CB60EF">
        <w:rPr>
          <w:sz w:val="16"/>
        </w:rPr>
        <w:t xml:space="preserve"> 1990a, 1990b). That is, </w:t>
      </w:r>
      <w:r w:rsidRPr="00CB60EF">
        <w:rPr>
          <w:rStyle w:val="StyleBoldUnderline"/>
        </w:rPr>
        <w:t>public investment actually raises the return on private investment – crowding in rather than crowding out private investment. Both</w:t>
      </w:r>
      <w:r w:rsidRPr="00CB60EF">
        <w:rPr>
          <w:sz w:val="16"/>
        </w:rPr>
        <w:t xml:space="preserve"> </w:t>
      </w:r>
      <w:proofErr w:type="spellStart"/>
      <w:r w:rsidRPr="00CB60EF">
        <w:rPr>
          <w:sz w:val="16"/>
        </w:rPr>
        <w:t>Munnell</w:t>
      </w:r>
      <w:proofErr w:type="spellEnd"/>
      <w:r w:rsidRPr="00CB60EF">
        <w:rPr>
          <w:sz w:val="16"/>
        </w:rPr>
        <w:t xml:space="preserve"> and </w:t>
      </w:r>
      <w:proofErr w:type="spellStart"/>
      <w:r w:rsidRPr="00CB60EF">
        <w:rPr>
          <w:sz w:val="16"/>
        </w:rPr>
        <w:t>Aschauer</w:t>
      </w:r>
      <w:proofErr w:type="spellEnd"/>
      <w:r w:rsidRPr="00CB60EF">
        <w:rPr>
          <w:sz w:val="16"/>
        </w:rPr>
        <w:t xml:space="preserve"> </w:t>
      </w:r>
      <w:r w:rsidRPr="00CB60EF">
        <w:rPr>
          <w:rStyle w:val="StyleBoldUnderline"/>
        </w:rPr>
        <w:t>suggested that the sharp decline in the growth of public investment</w:t>
      </w:r>
      <w:r w:rsidRPr="00CB60EF">
        <w:rPr>
          <w:sz w:val="16"/>
        </w:rPr>
        <w:t xml:space="preserve">, which we documented earlier, </w:t>
      </w:r>
      <w:r w:rsidRPr="00CB60EF">
        <w:rPr>
          <w:rStyle w:val="StyleBoldUnderline"/>
        </w:rPr>
        <w:t>contributed to the declining trend in productivity growth in the 1970s and 1980s. A growing infrastructure deficit would drag down the productivity and competitiveness of the U.S. economy</w:t>
      </w:r>
      <w:r w:rsidRPr="00CB60EF">
        <w:rPr>
          <w:sz w:val="16"/>
        </w:rPr>
        <w:t>.</w:t>
      </w:r>
    </w:p>
    <w:p w:rsidR="008F5BD3" w:rsidRPr="00CB60EF" w:rsidRDefault="008F5BD3" w:rsidP="00CB60EF">
      <w:pPr>
        <w:rPr>
          <w:sz w:val="16"/>
        </w:rPr>
      </w:pPr>
      <w:r w:rsidRPr="00CB60EF">
        <w:rPr>
          <w:rStyle w:val="StyleBoldUnderline"/>
        </w:rPr>
        <w:t>Numerous critiques</w:t>
      </w:r>
      <w:r w:rsidRPr="00CB60EF">
        <w:rPr>
          <w:sz w:val="16"/>
        </w:rPr>
        <w:t xml:space="preserve"> of this earlier work </w:t>
      </w:r>
      <w:r w:rsidRPr="00CB60EF">
        <w:rPr>
          <w:rStyle w:val="StyleBoldUnderline"/>
        </w:rPr>
        <w:t>were advanced</w:t>
      </w:r>
      <w:r w:rsidRPr="00CB60EF">
        <w:rPr>
          <w:sz w:val="16"/>
        </w:rPr>
        <w:t xml:space="preserve">, focusing on technical statistical matters. They argued that earlier work of </w:t>
      </w:r>
      <w:proofErr w:type="spellStart"/>
      <w:r w:rsidRPr="00CB60EF">
        <w:rPr>
          <w:sz w:val="16"/>
        </w:rPr>
        <w:t>Auschauer</w:t>
      </w:r>
      <w:proofErr w:type="spellEnd"/>
      <w:r w:rsidRPr="00CB60EF">
        <w:rPr>
          <w:sz w:val="16"/>
        </w:rPr>
        <w:t xml:space="preserve"> and </w:t>
      </w:r>
      <w:proofErr w:type="spellStart"/>
      <w:r w:rsidRPr="00CB60EF">
        <w:rPr>
          <w:sz w:val="16"/>
        </w:rPr>
        <w:t>Munnell</w:t>
      </w:r>
      <w:proofErr w:type="spellEnd"/>
      <w:r w:rsidRPr="00CB60EF">
        <w:rPr>
          <w:sz w:val="16"/>
        </w:rPr>
        <w:t xml:space="preserve"> did not fully address important properties of the data they used to generate their results, raising the possibility that the relationship they found between public investment and private economic performance was spurious; once these problems are addressed, the statistical findings they had derived end up falling apart.</w:t>
      </w:r>
    </w:p>
    <w:p w:rsidR="008F5BD3" w:rsidRPr="00CB60EF" w:rsidRDefault="008F5BD3" w:rsidP="00CB60EF">
      <w:pPr>
        <w:rPr>
          <w:sz w:val="16"/>
        </w:rPr>
      </w:pPr>
      <w:r w:rsidRPr="00CB60EF">
        <w:rPr>
          <w:sz w:val="16"/>
        </w:rPr>
        <w:t xml:space="preserve">For the study by </w:t>
      </w:r>
      <w:proofErr w:type="spellStart"/>
      <w:r w:rsidRPr="00CB60EF">
        <w:rPr>
          <w:rStyle w:val="StyleBoldUnderline"/>
        </w:rPr>
        <w:t>Heintz</w:t>
      </w:r>
      <w:proofErr w:type="spellEnd"/>
      <w:r w:rsidRPr="00CB60EF">
        <w:rPr>
          <w:rStyle w:val="StyleBoldUnderline"/>
        </w:rPr>
        <w:t xml:space="preserve">, </w:t>
      </w:r>
      <w:proofErr w:type="spellStart"/>
      <w:r w:rsidRPr="00CB60EF">
        <w:rPr>
          <w:rStyle w:val="StyleBoldUnderline"/>
        </w:rPr>
        <w:t>Pollin</w:t>
      </w:r>
      <w:proofErr w:type="spellEnd"/>
      <w:r w:rsidRPr="00CB60EF">
        <w:rPr>
          <w:rStyle w:val="StyleBoldUnderline"/>
        </w:rPr>
        <w:t xml:space="preserve"> and </w:t>
      </w:r>
      <w:proofErr w:type="spellStart"/>
      <w:r w:rsidRPr="00CB60EF">
        <w:rPr>
          <w:rStyle w:val="StyleBoldUnderline"/>
        </w:rPr>
        <w:t>Peltier</w:t>
      </w:r>
      <w:proofErr w:type="spellEnd"/>
      <w:r w:rsidRPr="00CB60EF">
        <w:rPr>
          <w:sz w:val="16"/>
        </w:rPr>
        <w:t xml:space="preserve">, they </w:t>
      </w:r>
      <w:r w:rsidRPr="00CB60EF">
        <w:rPr>
          <w:rStyle w:val="StyleBoldUnderline"/>
        </w:rPr>
        <w:t>re-estimated these relationships using data up to 2009 and addressed the statistical issues associated with earlier research</w:t>
      </w:r>
      <w:r w:rsidRPr="00CB60EF">
        <w:rPr>
          <w:sz w:val="16"/>
        </w:rPr>
        <w:t xml:space="preserve">. The impact of public infrastructure investment on the productivity of the private economy was evaluated in their study. For the purpose of particular exercise,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narrowed the focus of the analysis, with the specific concern being the impact of public investment on the private sector.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therefore excluded the impact of the private components of infrastructure investments on overall economic performance from their analysis. Sharpening their focus still further, only those categories of public infrastructure which would directly impact the production activities of the private sector are considered. That is, categories of social infrastructure – such as educational buildings, hospitals, and conservation areas were also excluded from their statistical exercise. In terms of the four categories of infrastructure investment presented in the previous section, this statistical analysis by </w:t>
      </w:r>
      <w:proofErr w:type="spellStart"/>
      <w:r w:rsidRPr="00CB60EF">
        <w:rPr>
          <w:sz w:val="16"/>
        </w:rPr>
        <w:t>Heintz</w:t>
      </w:r>
      <w:proofErr w:type="spellEnd"/>
      <w:r w:rsidRPr="00CB60EF">
        <w:rPr>
          <w:sz w:val="16"/>
        </w:rPr>
        <w:t xml:space="preserve">, </w:t>
      </w:r>
      <w:proofErr w:type="spellStart"/>
      <w:r w:rsidRPr="00CB60EF">
        <w:rPr>
          <w:sz w:val="16"/>
        </w:rPr>
        <w:t>Pollin</w:t>
      </w:r>
      <w:proofErr w:type="spellEnd"/>
      <w:r w:rsidRPr="00CB60EF">
        <w:rPr>
          <w:sz w:val="16"/>
        </w:rPr>
        <w:t xml:space="preserve"> and </w:t>
      </w:r>
      <w:proofErr w:type="spellStart"/>
      <w:r w:rsidRPr="00CB60EF">
        <w:rPr>
          <w:sz w:val="16"/>
        </w:rPr>
        <w:t>Peltier</w:t>
      </w:r>
      <w:proofErr w:type="spellEnd"/>
      <w:r w:rsidRPr="00CB60EF">
        <w:rPr>
          <w:sz w:val="16"/>
        </w:rPr>
        <w:t xml:space="preserve"> excluded investment in public schools but included all other areas of public investment. And we refer to this narrower set of public investments – public investments in transportation, water and energy </w:t>
      </w:r>
      <w:proofErr w:type="gramStart"/>
      <w:r w:rsidRPr="00CB60EF">
        <w:rPr>
          <w:sz w:val="16"/>
        </w:rPr>
        <w:t xml:space="preserve">as  </w:t>
      </w:r>
      <w:r w:rsidRPr="00CB60EF">
        <w:rPr>
          <w:rFonts w:ascii="Times New Roman" w:hAnsi="Times New Roman"/>
          <w:sz w:val="16"/>
        </w:rPr>
        <w:t>̳</w:t>
      </w:r>
      <w:proofErr w:type="gramEnd"/>
      <w:r w:rsidRPr="00CB60EF">
        <w:rPr>
          <w:sz w:val="16"/>
        </w:rPr>
        <w:t>core public economic infrastructure‘.</w:t>
      </w:r>
    </w:p>
    <w:p w:rsidR="008F5BD3" w:rsidRPr="00CB60EF" w:rsidRDefault="008F5BD3" w:rsidP="00CB60EF">
      <w:pPr>
        <w:rPr>
          <w:sz w:val="16"/>
        </w:rPr>
      </w:pPr>
      <w:proofErr w:type="spellStart"/>
      <w:r w:rsidRPr="00CB60EF">
        <w:rPr>
          <w:rStyle w:val="StyleBoldUnderline"/>
        </w:rPr>
        <w:t>Heintz</w:t>
      </w:r>
      <w:proofErr w:type="spellEnd"/>
      <w:r w:rsidRPr="00CB60EF">
        <w:rPr>
          <w:rStyle w:val="StyleBoldUnderline"/>
        </w:rPr>
        <w:t xml:space="preserve">, </w:t>
      </w:r>
      <w:proofErr w:type="spellStart"/>
      <w:r w:rsidRPr="00CB60EF">
        <w:rPr>
          <w:rStyle w:val="StyleBoldUnderline"/>
        </w:rPr>
        <w:t>Pollin</w:t>
      </w:r>
      <w:proofErr w:type="spellEnd"/>
      <w:r w:rsidRPr="00CB60EF">
        <w:rPr>
          <w:rStyle w:val="StyleBoldUnderline"/>
        </w:rPr>
        <w:t xml:space="preserve"> and </w:t>
      </w:r>
      <w:proofErr w:type="spellStart"/>
      <w:r w:rsidRPr="00CB60EF">
        <w:rPr>
          <w:rStyle w:val="StyleBoldUnderline"/>
        </w:rPr>
        <w:t>Peltier</w:t>
      </w:r>
      <w:proofErr w:type="spellEnd"/>
      <w:r w:rsidRPr="00CB60EF">
        <w:rPr>
          <w:rStyle w:val="StyleBoldUnderline"/>
        </w:rPr>
        <w:t xml:space="preserve"> found in their study that sustained increases in core public economic infrastructure in the U</w:t>
      </w:r>
      <w:r w:rsidRPr="00CB60EF">
        <w:rPr>
          <w:sz w:val="16"/>
        </w:rPr>
        <w:t xml:space="preserve">nited </w:t>
      </w:r>
      <w:r w:rsidRPr="00CB60EF">
        <w:rPr>
          <w:rStyle w:val="StyleBoldUnderline"/>
        </w:rPr>
        <w:t>S</w:t>
      </w:r>
      <w:r w:rsidRPr="00CB60EF">
        <w:rPr>
          <w:sz w:val="16"/>
        </w:rPr>
        <w:t xml:space="preserve">tates </w:t>
      </w:r>
      <w:r w:rsidRPr="00CB60EF">
        <w:rPr>
          <w:rStyle w:val="StyleBoldUnderline"/>
        </w:rPr>
        <w:t>enhance the growth of private sector GDP by a substantial amount. The statistic results suggested that a sustained one-percentage point increase in the growth rate of core public economic infrastructure leads to an increase in the growth rate of private sector GDP of 0.6 percentage points</w:t>
      </w:r>
      <w:r w:rsidRPr="00CB60EF">
        <w:rPr>
          <w:sz w:val="16"/>
        </w:rPr>
        <w:t>.</w:t>
      </w:r>
    </w:p>
    <w:p w:rsidR="008F5BD3" w:rsidRPr="00147C9D" w:rsidRDefault="008F5BD3" w:rsidP="008F5BD3"/>
    <w:p w:rsidR="008F5BD3" w:rsidRPr="00147C9D" w:rsidRDefault="008F5BD3" w:rsidP="00CB60EF">
      <w:pPr>
        <w:pStyle w:val="Heading2"/>
      </w:pPr>
    </w:p>
    <w:p w:rsidR="008F5BD3" w:rsidRPr="00147C9D" w:rsidRDefault="008F5BD3" w:rsidP="00CB60EF">
      <w:pPr>
        <w:pStyle w:val="Heading2"/>
      </w:pPr>
      <w:r w:rsidRPr="00147C9D">
        <w:lastRenderedPageBreak/>
        <w:t>*** Deficit Spending Good</w:t>
      </w:r>
    </w:p>
    <w:p w:rsidR="008F5BD3" w:rsidRPr="00147C9D" w:rsidRDefault="008F5BD3" w:rsidP="00CB60EF">
      <w:pPr>
        <w:pStyle w:val="Heading3"/>
      </w:pPr>
      <w:r w:rsidRPr="00147C9D">
        <w:lastRenderedPageBreak/>
        <w:t xml:space="preserve">Deficits Key </w:t>
      </w:r>
      <w:proofErr w:type="gramStart"/>
      <w:r w:rsidRPr="00147C9D">
        <w:t>To</w:t>
      </w:r>
      <w:proofErr w:type="gramEnd"/>
      <w:r w:rsidRPr="00147C9D">
        <w:t xml:space="preserve"> Economic Growth</w:t>
      </w:r>
    </w:p>
    <w:p w:rsidR="008F5BD3" w:rsidRPr="00147C9D" w:rsidRDefault="008F5BD3" w:rsidP="00CB60EF">
      <w:pPr>
        <w:pStyle w:val="Heading4"/>
      </w:pPr>
      <w:r w:rsidRPr="00147C9D">
        <w:t xml:space="preserve">Anti-deficit hysteria is </w:t>
      </w:r>
      <w:r w:rsidRPr="00147C9D">
        <w:rPr>
          <w:u w:val="single"/>
        </w:rPr>
        <w:t>wrong</w:t>
      </w:r>
      <w:r w:rsidRPr="00147C9D">
        <w:t xml:space="preserve">—large deficits are </w:t>
      </w:r>
      <w:proofErr w:type="gramStart"/>
      <w:r w:rsidRPr="00CB60EF">
        <w:rPr>
          <w:u w:val="single"/>
        </w:rPr>
        <w:t>key</w:t>
      </w:r>
      <w:proofErr w:type="gramEnd"/>
      <w:r w:rsidRPr="00CB60EF">
        <w:rPr>
          <w:u w:val="single"/>
        </w:rPr>
        <w:t xml:space="preserve"> to growth</w:t>
      </w:r>
      <w:r w:rsidRPr="00147C9D">
        <w:t>.</w:t>
      </w:r>
    </w:p>
    <w:p w:rsidR="008F5BD3" w:rsidRPr="00147C9D" w:rsidRDefault="008F5BD3" w:rsidP="008F5BD3">
      <w:proofErr w:type="spellStart"/>
      <w:r w:rsidRPr="00CB60EF">
        <w:rPr>
          <w:rStyle w:val="StyleStyleBold12pt"/>
        </w:rPr>
        <w:t>Krugman</w:t>
      </w:r>
      <w:proofErr w:type="spellEnd"/>
      <w:r w:rsidRPr="00CB60EF">
        <w:rPr>
          <w:rStyle w:val="StyleStyleBold12pt"/>
        </w:rPr>
        <w:t xml:space="preserve"> 10</w:t>
      </w:r>
      <w:r w:rsidRPr="00147C9D">
        <w:t xml:space="preserve"> — Paul </w:t>
      </w:r>
      <w:proofErr w:type="spellStart"/>
      <w:r w:rsidRPr="00147C9D">
        <w:t>Krugman</w:t>
      </w:r>
      <w:proofErr w:type="spellEnd"/>
      <w:r w:rsidRPr="00147C9D">
        <w:t xml:space="preserve">, Columnist for the </w:t>
      </w:r>
      <w:r w:rsidRPr="00147C9D">
        <w:rPr>
          <w:i/>
        </w:rPr>
        <w:t>New York Times</w:t>
      </w:r>
      <w:r w:rsidRPr="00147C9D">
        <w:t xml:space="preserve">, Professor of Economics and International Affairs at Princeton University, and Recipient of the 2008 Nobel Prize in Economics, 2010 (“Fiscal Scare Tactics,” </w:t>
      </w:r>
      <w:r w:rsidRPr="00147C9D">
        <w:rPr>
          <w:i/>
        </w:rPr>
        <w:t>The New York Times</w:t>
      </w:r>
      <w:r w:rsidRPr="00147C9D">
        <w:t>, February 5</w:t>
      </w:r>
      <w:r w:rsidRPr="00147C9D">
        <w:rPr>
          <w:vertAlign w:val="superscript"/>
        </w:rPr>
        <w:t>th</w:t>
      </w:r>
      <w:r w:rsidRPr="00147C9D">
        <w:t>, Available Online at http://www.nytimes.com/2010/02/05/opinion/ 05krugman.html?pagewanted=print, Accessed 02-10-2010)</w:t>
      </w:r>
    </w:p>
    <w:p w:rsidR="008F5BD3" w:rsidRPr="00CB60EF" w:rsidRDefault="008F5BD3" w:rsidP="00CB60EF">
      <w:pPr>
        <w:rPr>
          <w:sz w:val="16"/>
        </w:rPr>
      </w:pPr>
      <w:r w:rsidRPr="00CB60EF">
        <w:rPr>
          <w:sz w:val="16"/>
        </w:rPr>
        <w:t xml:space="preserve">These days </w:t>
      </w:r>
      <w:r w:rsidRPr="00CB60EF">
        <w:rPr>
          <w:rStyle w:val="StyleBoldUnderline"/>
        </w:rPr>
        <w:t>it’s hard to pick up a newspaper or turn on a news program without encountering stern warnings about the federal budget deficit. The deficit threatens economic recovery, we’re told; it puts American economic stability at risk; it will undermine our influence in the world. These claims generally aren’t stated as opinions</w:t>
      </w:r>
      <w:r w:rsidRPr="00CB60EF">
        <w:rPr>
          <w:sz w:val="16"/>
        </w:rPr>
        <w:t xml:space="preserve">, as views held by some analysts but disputed by others. </w:t>
      </w:r>
      <w:r w:rsidRPr="00CB60EF">
        <w:rPr>
          <w:rStyle w:val="StyleBoldUnderline"/>
        </w:rPr>
        <w:t>Instead, they’re reported as if they were facts, plain and simple</w:t>
      </w:r>
      <w:r w:rsidRPr="00CB60EF">
        <w:rPr>
          <w:sz w:val="16"/>
        </w:rPr>
        <w:t>.</w:t>
      </w:r>
    </w:p>
    <w:p w:rsidR="008F5BD3" w:rsidRPr="00CB60EF" w:rsidRDefault="008F5BD3" w:rsidP="00CB60EF">
      <w:pPr>
        <w:rPr>
          <w:sz w:val="16"/>
        </w:rPr>
      </w:pPr>
      <w:r w:rsidRPr="00CB60EF">
        <w:rPr>
          <w:rStyle w:val="StyleBoldUnderline"/>
        </w:rPr>
        <w:t>Yet they aren’t facts. Many economists take a much calmer view of budget deficits than anything you’ll see on TV. Nor do investors seem unduly concerned: U.S. government bonds continue to find ready buyers, even at historically low interest rates. The long-run budget outlook is problematic, but short-term deficits aren’t — and even the long-term outlook is much less frightening than the public is being led to believe</w:t>
      </w:r>
      <w:r w:rsidRPr="00CB60EF">
        <w:rPr>
          <w:sz w:val="16"/>
        </w:rPr>
        <w:t>.</w:t>
      </w:r>
    </w:p>
    <w:p w:rsidR="008F5BD3" w:rsidRPr="00CB60EF" w:rsidRDefault="008F5BD3" w:rsidP="00CB60EF">
      <w:pPr>
        <w:rPr>
          <w:sz w:val="16"/>
        </w:rPr>
      </w:pPr>
      <w:r w:rsidRPr="00CB60EF">
        <w:rPr>
          <w:sz w:val="16"/>
        </w:rPr>
        <w:t>So why the sudden ubiquity of deficit scare stories? It isn’t being driven by any actual news. It has been obvious for at least a year that the U.S. government would face an extended period of large deficits, and projections of those deficits haven’t changed much since last summer. Yet the drumbeat of dire fiscal warnings has grown vastly louder.</w:t>
      </w:r>
    </w:p>
    <w:p w:rsidR="008F5BD3" w:rsidRPr="00CB60EF" w:rsidRDefault="008F5BD3" w:rsidP="00CB60EF">
      <w:pPr>
        <w:rPr>
          <w:sz w:val="16"/>
        </w:rPr>
      </w:pPr>
      <w:r w:rsidRPr="00CB60EF">
        <w:rPr>
          <w:sz w:val="16"/>
        </w:rPr>
        <w:t xml:space="preserve">To me — and I’m not alone in this — </w:t>
      </w:r>
      <w:r w:rsidRPr="00CB60EF">
        <w:rPr>
          <w:rStyle w:val="StyleBoldUnderline"/>
        </w:rPr>
        <w:t>the sudden outbreak of deficit hysteria brings back memories of the groupthink that took hold during the run-up to the Iraq war</w:t>
      </w:r>
      <w:r w:rsidRPr="00CB60EF">
        <w:rPr>
          <w:sz w:val="16"/>
        </w:rPr>
        <w:t xml:space="preserve">. Now, as then, </w:t>
      </w:r>
      <w:r w:rsidRPr="00CB60EF">
        <w:rPr>
          <w:rStyle w:val="StyleBoldUnderline"/>
        </w:rPr>
        <w:t>dubious allegations, not backed by hard evidence, are being reported as if they have been established beyond a shadow of a doubt</w:t>
      </w:r>
      <w:r w:rsidRPr="00CB60EF">
        <w:rPr>
          <w:sz w:val="16"/>
        </w:rPr>
        <w:t xml:space="preserve">. Now, as then, </w:t>
      </w:r>
      <w:r w:rsidRPr="00CB60EF">
        <w:rPr>
          <w:rStyle w:val="StyleBoldUnderline"/>
        </w:rPr>
        <w:t>much of the political and media establishments have bought into the notion that we must take drastic action quickly, even though there hasn’t been any new information to justify this sudden urgency</w:t>
      </w:r>
      <w:r w:rsidRPr="00CB60EF">
        <w:rPr>
          <w:sz w:val="16"/>
        </w:rPr>
        <w:t xml:space="preserve">. </w:t>
      </w:r>
      <w:proofErr w:type="gramStart"/>
      <w:r w:rsidRPr="00CB60EF">
        <w:rPr>
          <w:sz w:val="16"/>
        </w:rPr>
        <w:t xml:space="preserve">Now, as then, </w:t>
      </w:r>
      <w:r w:rsidRPr="00CB60EF">
        <w:rPr>
          <w:rStyle w:val="StyleBoldUnderline"/>
        </w:rPr>
        <w:t>those who challenge the prevailing narrative, no matter how strong their case and no matter how solid their background, are being marginalized</w:t>
      </w:r>
      <w:r w:rsidRPr="00CB60EF">
        <w:rPr>
          <w:sz w:val="16"/>
        </w:rPr>
        <w:t>.</w:t>
      </w:r>
      <w:proofErr w:type="gramEnd"/>
    </w:p>
    <w:p w:rsidR="008F5BD3" w:rsidRPr="00CB60EF" w:rsidRDefault="008F5BD3" w:rsidP="00CB60EF">
      <w:pPr>
        <w:rPr>
          <w:sz w:val="16"/>
        </w:rPr>
      </w:pPr>
      <w:r w:rsidRPr="00CB60EF">
        <w:rPr>
          <w:rStyle w:val="StyleBoldUnderline"/>
        </w:rPr>
        <w:t>And fear-mongering on the deficit may end up doing as much harm as the fear-mongering on weapons of mass destruction</w:t>
      </w:r>
      <w:r w:rsidRPr="00CB60EF">
        <w:rPr>
          <w:sz w:val="16"/>
        </w:rPr>
        <w:t>.</w:t>
      </w:r>
    </w:p>
    <w:p w:rsidR="008F5BD3" w:rsidRPr="00CB60EF" w:rsidRDefault="008F5BD3" w:rsidP="00CB60EF">
      <w:pPr>
        <w:rPr>
          <w:sz w:val="16"/>
        </w:rPr>
      </w:pPr>
      <w:r w:rsidRPr="00CB60EF">
        <w:rPr>
          <w:sz w:val="16"/>
        </w:rPr>
        <w:t xml:space="preserve">Let’s talk for a moment about budget reality. </w:t>
      </w:r>
      <w:r w:rsidRPr="00CB60EF">
        <w:rPr>
          <w:rStyle w:val="StyleBoldUnderline"/>
        </w:rPr>
        <w:t>Contrary to what you often hear, the large deficit the federal government is running right now isn’t the result of runaway spending growth</w:t>
      </w:r>
      <w:r w:rsidRPr="00CB60EF">
        <w:rPr>
          <w:sz w:val="16"/>
        </w:rPr>
        <w:t xml:space="preserve">. Instead, </w:t>
      </w:r>
      <w:r w:rsidRPr="00CB60EF">
        <w:rPr>
          <w:rStyle w:val="StyleBoldUnderline"/>
        </w:rPr>
        <w:t>well more than half of the deficit was caused by the ongoing economic crisis, which has led to a plunge in tax receipts, required federal bailouts of financial institutions, and been met</w:t>
      </w:r>
      <w:r w:rsidRPr="00CB60EF">
        <w:rPr>
          <w:sz w:val="16"/>
        </w:rPr>
        <w:t xml:space="preserve"> — appropriately — </w:t>
      </w:r>
      <w:r w:rsidRPr="00CB60EF">
        <w:rPr>
          <w:rStyle w:val="StyleBoldUnderline"/>
        </w:rPr>
        <w:t>with temporary measures to stimulate growth and support employment</w:t>
      </w:r>
      <w:r w:rsidRPr="00CB60EF">
        <w:rPr>
          <w:sz w:val="16"/>
        </w:rPr>
        <w:t>.</w:t>
      </w:r>
    </w:p>
    <w:p w:rsidR="008F5BD3" w:rsidRPr="00CB60EF" w:rsidRDefault="008F5BD3" w:rsidP="00CB60EF">
      <w:pPr>
        <w:rPr>
          <w:sz w:val="16"/>
        </w:rPr>
      </w:pPr>
      <w:r w:rsidRPr="00CB60EF">
        <w:rPr>
          <w:sz w:val="16"/>
        </w:rPr>
        <w:t xml:space="preserve">The point is that </w:t>
      </w:r>
      <w:r w:rsidRPr="00CB60EF">
        <w:rPr>
          <w:rStyle w:val="StyleBoldUnderline"/>
        </w:rPr>
        <w:t>running big deficits in the face of the worst economic slump since the 1930s is actually the right thing to do. If anything, deficits should be bigger than they are because the government should be doing more than it is to create jobs</w:t>
      </w:r>
      <w:r w:rsidRPr="00CB60EF">
        <w:rPr>
          <w:sz w:val="16"/>
        </w:rPr>
        <w:t>.</w:t>
      </w:r>
    </w:p>
    <w:p w:rsidR="008F5BD3" w:rsidRPr="00CB60EF" w:rsidRDefault="008F5BD3" w:rsidP="00CB60EF">
      <w:pPr>
        <w:rPr>
          <w:sz w:val="16"/>
        </w:rPr>
      </w:pPr>
      <w:r w:rsidRPr="00CB60EF">
        <w:rPr>
          <w:sz w:val="16"/>
        </w:rPr>
        <w:t>True, there is a longer-term budget problem. Even a full economic recovery wouldn’t balance the budget, and it probably wouldn’t even reduce the deficit to a permanently sustainable level. So once the economic crisis is past, the U.S. government will have to increase its revenue and control its costs. And in the long run there’s no way to make the budget math work unless something is done about health care costs.</w:t>
      </w:r>
    </w:p>
    <w:p w:rsidR="008F5BD3" w:rsidRPr="00CB60EF" w:rsidRDefault="008F5BD3" w:rsidP="00CB60EF">
      <w:pPr>
        <w:rPr>
          <w:sz w:val="16"/>
        </w:rPr>
      </w:pPr>
      <w:r w:rsidRPr="00CB60EF">
        <w:rPr>
          <w:sz w:val="16"/>
        </w:rPr>
        <w:t xml:space="preserve">But </w:t>
      </w:r>
      <w:r w:rsidRPr="00CB60EF">
        <w:rPr>
          <w:rStyle w:val="StyleBoldUnderline"/>
        </w:rPr>
        <w:t>there’s no reason to panic about budget prospects for the next few years, or even for the next decade</w:t>
      </w:r>
      <w:r w:rsidRPr="00CB60EF">
        <w:rPr>
          <w:sz w:val="16"/>
        </w:rPr>
        <w:t>. Consider, for example, what the latest budget proposal from the Obama administration says about interest payments on federal debt; according to the projections, a decade from now they’ll have risen to 3.5 percent of G.D.P. How scary is that? It’s about the same as interest costs under the first President Bush.</w:t>
      </w:r>
    </w:p>
    <w:p w:rsidR="008F5BD3" w:rsidRPr="00CB60EF" w:rsidRDefault="008F5BD3" w:rsidP="00CB60EF">
      <w:pPr>
        <w:rPr>
          <w:sz w:val="16"/>
        </w:rPr>
      </w:pPr>
      <w:r w:rsidRPr="00CB60EF">
        <w:rPr>
          <w:sz w:val="16"/>
        </w:rPr>
        <w:t>Why, then, all the hysteria? The answer is politics.</w:t>
      </w:r>
    </w:p>
    <w:p w:rsidR="008F5BD3" w:rsidRPr="00CB60EF" w:rsidRDefault="008F5BD3" w:rsidP="00CB60EF">
      <w:pPr>
        <w:rPr>
          <w:sz w:val="16"/>
        </w:rPr>
      </w:pPr>
      <w:r w:rsidRPr="00CB60EF">
        <w:rPr>
          <w:sz w:val="16"/>
        </w:rPr>
        <w:t>The main difference between last summer, when we were mostly (and appropriately) taking deficits in stride, and the current sense of panic is that deficit fear-mongering has become a key part of Republican political strategy, doing double duty: it damages President Obama’s image even as it cripples his policy agenda. And if the hypocrisy is breathtaking — politicians who voted for budget-busting tax cuts posing as apostles of fiscal rectitude, politicians demonizing attempts to rein in Medicare costs one day (death panels!), then denouncing excessive government spending the next — well, what else is new?</w:t>
      </w:r>
    </w:p>
    <w:p w:rsidR="008F5BD3" w:rsidRPr="00CB60EF" w:rsidRDefault="008F5BD3" w:rsidP="00CB60EF">
      <w:pPr>
        <w:rPr>
          <w:sz w:val="16"/>
        </w:rPr>
      </w:pPr>
      <w:r w:rsidRPr="00CB60EF">
        <w:rPr>
          <w:sz w:val="16"/>
        </w:rPr>
        <w:t xml:space="preserve">The trouble, however, is that </w:t>
      </w:r>
      <w:r w:rsidRPr="00CB60EF">
        <w:rPr>
          <w:rStyle w:val="StyleBoldUnderline"/>
        </w:rPr>
        <w:t>it’s apparently hard for many people to tell the difference between cynical posturing and serious economic argument. And that is having tragic consequences</w:t>
      </w:r>
      <w:r w:rsidRPr="00CB60EF">
        <w:rPr>
          <w:sz w:val="16"/>
        </w:rPr>
        <w:t>.</w:t>
      </w:r>
    </w:p>
    <w:p w:rsidR="008F5BD3" w:rsidRPr="00CB60EF" w:rsidRDefault="008F5BD3" w:rsidP="00CB60EF">
      <w:pPr>
        <w:rPr>
          <w:sz w:val="16"/>
        </w:rPr>
      </w:pPr>
      <w:r w:rsidRPr="00CB60EF">
        <w:rPr>
          <w:sz w:val="16"/>
        </w:rPr>
        <w:t xml:space="preserve">For the fact is that </w:t>
      </w:r>
      <w:r w:rsidRPr="00CB60EF">
        <w:rPr>
          <w:rStyle w:val="StyleBoldUnderline"/>
        </w:rPr>
        <w:t>thanks to deficit hysteria, Washington now has its priorities all wrong: all the talk is about how to shave a few billion dollars off government spending, while there’s hardly any willingness to tackle mass unemployment. Policy is headed in the wrong direction — and millions of Americans will pay the price</w:t>
      </w:r>
      <w:r w:rsidRPr="00CB60EF">
        <w:rPr>
          <w:sz w:val="16"/>
        </w:rPr>
        <w:t>.</w:t>
      </w:r>
    </w:p>
    <w:p w:rsidR="008F5BD3" w:rsidRPr="00147C9D" w:rsidRDefault="008F5BD3" w:rsidP="008F5BD3">
      <w:pPr>
        <w:tabs>
          <w:tab w:val="left" w:pos="4410"/>
        </w:tabs>
      </w:pPr>
      <w:r w:rsidRPr="00147C9D">
        <w:tab/>
      </w:r>
    </w:p>
    <w:p w:rsidR="008F5BD3" w:rsidRPr="00147C9D" w:rsidRDefault="00A0799F" w:rsidP="00CB60EF">
      <w:pPr>
        <w:pStyle w:val="Heading4"/>
      </w:pPr>
      <w:r>
        <w:lastRenderedPageBreak/>
        <w:t>Their</w:t>
      </w:r>
      <w:r w:rsidR="008F5BD3" w:rsidRPr="00147C9D">
        <w:t xml:space="preserve"> authors are </w:t>
      </w:r>
      <w:r w:rsidR="008F5BD3" w:rsidRPr="00147C9D">
        <w:rPr>
          <w:u w:val="single"/>
        </w:rPr>
        <w:t>wrong</w:t>
      </w:r>
      <w:r w:rsidR="008F5BD3" w:rsidRPr="00147C9D">
        <w:t xml:space="preserve"> about long-term growth projections—</w:t>
      </w:r>
      <w:r w:rsidR="008F5BD3" w:rsidRPr="00147C9D">
        <w:rPr>
          <w:u w:val="single"/>
        </w:rPr>
        <w:t>reverse causation</w:t>
      </w:r>
      <w:r w:rsidR="008F5BD3" w:rsidRPr="00147C9D">
        <w:t xml:space="preserve"> proves that deficits are </w:t>
      </w:r>
      <w:proofErr w:type="gramStart"/>
      <w:r w:rsidR="008F5BD3" w:rsidRPr="00147C9D">
        <w:rPr>
          <w:u w:val="single"/>
        </w:rPr>
        <w:t>key</w:t>
      </w:r>
      <w:proofErr w:type="gramEnd"/>
      <w:r w:rsidR="008F5BD3" w:rsidRPr="00147C9D">
        <w:rPr>
          <w:u w:val="single"/>
        </w:rPr>
        <w:t xml:space="preserve"> to growth</w:t>
      </w:r>
      <w:r w:rsidR="008F5BD3" w:rsidRPr="00147C9D">
        <w:t>.</w:t>
      </w:r>
    </w:p>
    <w:p w:rsidR="008F5BD3" w:rsidRPr="00147C9D" w:rsidRDefault="008F5BD3" w:rsidP="008F5BD3">
      <w:r w:rsidRPr="00CB60EF">
        <w:rPr>
          <w:rStyle w:val="StyleStyleBold12pt"/>
        </w:rPr>
        <w:t>Wray 10</w:t>
      </w:r>
      <w:r w:rsidRPr="00147C9D">
        <w:t xml:space="preserve"> — L. Randall Wray, Professor of Economics at the University of Missouri-Kansas City, Research Director with the Center for Full Employment and Price Stability, and Senior Research Scholar at The Levy Economics Institute, with </w:t>
      </w:r>
      <w:proofErr w:type="spellStart"/>
      <w:r w:rsidRPr="00147C9D">
        <w:t>Yeva</w:t>
      </w:r>
      <w:proofErr w:type="spellEnd"/>
      <w:r w:rsidRPr="00147C9D">
        <w:t xml:space="preserve"> </w:t>
      </w:r>
      <w:proofErr w:type="spellStart"/>
      <w:r w:rsidRPr="00147C9D">
        <w:t>Nersisyan</w:t>
      </w:r>
      <w:proofErr w:type="spellEnd"/>
      <w:r w:rsidRPr="00147C9D">
        <w:t xml:space="preserve">, Ph.D. Candidate in Economics and Math and Statistics at the University of Missouri–Kansas City, 2010 (“Neoliberal Deficit Hysteria Strikes Again,” </w:t>
      </w:r>
      <w:r w:rsidRPr="00147C9D">
        <w:rPr>
          <w:i/>
        </w:rPr>
        <w:t>New Economic Perspectives</w:t>
      </w:r>
      <w:r w:rsidRPr="00147C9D">
        <w:t>, March 22</w:t>
      </w:r>
      <w:r w:rsidRPr="00147C9D">
        <w:rPr>
          <w:vertAlign w:val="superscript"/>
        </w:rPr>
        <w:t>nd</w:t>
      </w:r>
      <w:r w:rsidRPr="00147C9D">
        <w:t>, Available Online at http://neweconomicperspectives.blogspot.com/2010/03/neoliberal-deficit-hysteria-strikes.html, Accessed 03-25-2010)</w:t>
      </w:r>
    </w:p>
    <w:p w:rsidR="008F5BD3" w:rsidRPr="00CB60EF" w:rsidRDefault="008F5BD3" w:rsidP="00CB60EF">
      <w:pPr>
        <w:rPr>
          <w:sz w:val="16"/>
        </w:rPr>
      </w:pPr>
      <w:r w:rsidRPr="00CB60EF">
        <w:rPr>
          <w:rStyle w:val="StyleBoldUnderline"/>
        </w:rPr>
        <w:t>The claim made by Moody’s that growth will not reduce debt ratios does not square with the facts of historical experience and must rely on the twin assumptions that growth in the future will be sluggish and that government spending will grow relative to GDP</w:t>
      </w:r>
      <w:r w:rsidRPr="00CB60EF">
        <w:rPr>
          <w:sz w:val="16"/>
        </w:rPr>
        <w:t xml:space="preserve">. However, </w:t>
      </w:r>
      <w:r w:rsidRPr="00CB60EF">
        <w:rPr>
          <w:rStyle w:val="StyleBoldUnderline"/>
        </w:rPr>
        <w:t xml:space="preserve">such an outcome is inconsistent: if government spending grows fast it raises GDP growth and hence tax revenues, reducing the budget deficit. This is precisely what has happened in the US over the entire postwar period. It is only when government spending lags behind GDP growth by a considerable amount that it slows growth of GDP and tax revenues, causing the budget deficit to grow. What </w:t>
      </w:r>
      <w:proofErr w:type="spellStart"/>
      <w:r w:rsidRPr="00CB60EF">
        <w:rPr>
          <w:rStyle w:val="StyleBoldUnderline"/>
        </w:rPr>
        <w:t>Rogoff</w:t>
      </w:r>
      <w:proofErr w:type="spellEnd"/>
      <w:r w:rsidRPr="00CB60EF">
        <w:rPr>
          <w:rStyle w:val="StyleBoldUnderline"/>
        </w:rPr>
        <w:t xml:space="preserve"> and Reinhart do not sufficiently account for is the “reverse causation”: slow growth generates budget deficits</w:t>
      </w:r>
      <w:r w:rsidRPr="00CB60EF">
        <w:rPr>
          <w:sz w:val="16"/>
        </w:rPr>
        <w:t xml:space="preserve">. This goes a long way toward explaining the correlation they find between slow growth and deficits: as economists teach, </w:t>
      </w:r>
      <w:r w:rsidRPr="00CB60EF">
        <w:rPr>
          <w:rStyle w:val="StyleBoldUnderline"/>
        </w:rPr>
        <w:t>correlation does not prove causation</w:t>
      </w:r>
      <w:r w:rsidRPr="00CB60EF">
        <w:rPr>
          <w:sz w:val="16"/>
        </w:rPr>
        <w:t>!</w:t>
      </w:r>
    </w:p>
    <w:p w:rsidR="008F5BD3" w:rsidRPr="00CB60EF" w:rsidRDefault="008F5BD3" w:rsidP="00CB60EF">
      <w:pPr>
        <w:rPr>
          <w:sz w:val="16"/>
        </w:rPr>
      </w:pPr>
      <w:r w:rsidRPr="00CB60EF">
        <w:rPr>
          <w:sz w:val="16"/>
        </w:rPr>
        <w:t xml:space="preserve">Actually, </w:t>
      </w:r>
      <w:r w:rsidRPr="00CB60EF">
        <w:rPr>
          <w:rStyle w:val="StyleBoldUnderline"/>
        </w:rPr>
        <w:t>there are always two ways to achieve the same budget deficit ratio: the ugly</w:t>
      </w:r>
      <w:r w:rsidRPr="00CB60EF">
        <w:rPr>
          <w:sz w:val="16"/>
        </w:rPr>
        <w:t xml:space="preserve"> (Japanese) </w:t>
      </w:r>
      <w:r w:rsidRPr="00CB60EF">
        <w:rPr>
          <w:rStyle w:val="StyleBoldUnderline"/>
        </w:rPr>
        <w:t>way and the virtuous way. If fiscal policy remains chronically too tight even in recession, economic growth is destroyed, tax revenues plummet, and a deficit opens up</w:t>
      </w:r>
      <w:r w:rsidRPr="00CB60EF">
        <w:rPr>
          <w:sz w:val="16"/>
        </w:rPr>
        <w:t xml:space="preserve">. So far, that is—unfortunately—the US path in this recession, a path already well-worn by two decades of Japanese experiments with belt-tightening. </w:t>
      </w:r>
      <w:r w:rsidRPr="00CB60EF">
        <w:rPr>
          <w:rStyle w:val="StyleBoldUnderline"/>
        </w:rPr>
        <w:t>The alternative</w:t>
      </w:r>
      <w:r w:rsidRPr="00CB60EF">
        <w:rPr>
          <w:sz w:val="16"/>
        </w:rPr>
        <w:t xml:space="preserve"> (let us call it the Chinese example) </w:t>
      </w:r>
      <w:r w:rsidRPr="00CB60EF">
        <w:rPr>
          <w:rStyle w:val="StyleBoldUnderline"/>
        </w:rPr>
        <w:t>is that a downturn is met with an aggressive and appropriately-sized discretionary response. In that case, growth is quickly restored, tax revenue begins to grow, and the budget deficit is reduced</w:t>
      </w:r>
      <w:r w:rsidRPr="00CB60EF">
        <w:rPr>
          <w:sz w:val="16"/>
        </w:rPr>
        <w:t>.</w:t>
      </w:r>
    </w:p>
    <w:p w:rsidR="008F5BD3" w:rsidRPr="00CB60EF" w:rsidRDefault="008F5BD3" w:rsidP="00CB60EF">
      <w:pPr>
        <w:rPr>
          <w:sz w:val="16"/>
        </w:rPr>
      </w:pPr>
      <w:r w:rsidRPr="00CB60EF">
        <w:rPr>
          <w:sz w:val="16"/>
        </w:rPr>
        <w:t xml:space="preserve">We emphasize that </w:t>
      </w:r>
      <w:r w:rsidRPr="00CB60EF">
        <w:rPr>
          <w:rStyle w:val="StyleBoldUnderline"/>
        </w:rPr>
        <w:t xml:space="preserve">the deficit outcome is of no consequence for a sovereign nation. What is important is that the “ugly” Neoliberal path means chronically insufficient demand, high unemployment, and lots of suffering. The virtuous path—which is always available to a sovereign government—means less loss of output and employment, and relatively rapid resumption of economic growth. So it is not the deficit outcome that matters, rather it is the real suffering imposed by slow growth </w:t>
      </w:r>
      <w:proofErr w:type="gramStart"/>
      <w:r w:rsidRPr="00CB60EF">
        <w:rPr>
          <w:rStyle w:val="StyleBoldUnderline"/>
        </w:rPr>
        <w:t>that results</w:t>
      </w:r>
      <w:proofErr w:type="gramEnd"/>
      <w:r w:rsidRPr="00CB60EF">
        <w:rPr>
          <w:rStyle w:val="StyleBoldUnderline"/>
        </w:rPr>
        <w:t xml:space="preserve"> when fiscal policy is too tight</w:t>
      </w:r>
      <w:r w:rsidRPr="00CB60EF">
        <w:rPr>
          <w:sz w:val="16"/>
        </w:rPr>
        <w:t>.</w:t>
      </w:r>
    </w:p>
    <w:p w:rsidR="008F5BD3" w:rsidRPr="00CB60EF" w:rsidRDefault="008F5BD3" w:rsidP="00CB60EF">
      <w:pPr>
        <w:rPr>
          <w:sz w:val="16"/>
        </w:rPr>
      </w:pPr>
      <w:r w:rsidRPr="00CB60EF">
        <w:rPr>
          <w:sz w:val="16"/>
        </w:rPr>
        <w:t xml:space="preserve">In conclusion, </w:t>
      </w:r>
      <w:r w:rsidRPr="00CB60EF">
        <w:rPr>
          <w:rStyle w:val="StyleBoldUnderline"/>
        </w:rPr>
        <w:t>the Neoliberal agenda would impose the ugly path on the US</w:t>
      </w:r>
      <w:r w:rsidRPr="00CB60EF">
        <w:rPr>
          <w:sz w:val="16"/>
        </w:rPr>
        <w:t xml:space="preserve"> and UK. President </w:t>
      </w:r>
      <w:r w:rsidRPr="00CB60EF">
        <w:rPr>
          <w:rStyle w:val="StyleBoldUnderline"/>
        </w:rPr>
        <w:t>Obama</w:t>
      </w:r>
      <w:r w:rsidRPr="00CB60EF">
        <w:rPr>
          <w:sz w:val="16"/>
        </w:rPr>
        <w:t xml:space="preserve"> and Prime Minister Brown </w:t>
      </w:r>
      <w:r w:rsidRPr="00CB60EF">
        <w:rPr>
          <w:rStyle w:val="StyleBoldUnderline"/>
        </w:rPr>
        <w:t>should tell the Neoliberals to take a hike</w:t>
      </w:r>
      <w:r w:rsidRPr="00CB60EF">
        <w:rPr>
          <w:sz w:val="16"/>
        </w:rPr>
        <w:t>.</w:t>
      </w:r>
    </w:p>
    <w:p w:rsidR="008F5BD3" w:rsidRPr="00147C9D" w:rsidRDefault="008F5BD3" w:rsidP="008F5BD3"/>
    <w:p w:rsidR="008F5BD3" w:rsidRPr="00147C9D" w:rsidRDefault="00A0799F" w:rsidP="00CB60EF">
      <w:pPr>
        <w:pStyle w:val="Heading4"/>
      </w:pPr>
      <w:r>
        <w:t>The</w:t>
      </w:r>
      <w:r w:rsidR="008F5BD3" w:rsidRPr="00147C9D">
        <w:t xml:space="preserve"> </w:t>
      </w:r>
      <w:r w:rsidR="008F5BD3" w:rsidRPr="00147C9D">
        <w:rPr>
          <w:u w:val="single"/>
        </w:rPr>
        <w:t>thesis</w:t>
      </w:r>
      <w:r w:rsidR="008F5BD3" w:rsidRPr="00147C9D">
        <w:t xml:space="preserve"> of anti-deficit arguments is </w:t>
      </w:r>
      <w:r w:rsidR="008F5BD3" w:rsidRPr="00147C9D">
        <w:rPr>
          <w:u w:val="single"/>
        </w:rPr>
        <w:t>fundamentally wrong</w:t>
      </w:r>
      <w:r w:rsidR="008F5BD3" w:rsidRPr="00147C9D">
        <w:t>—</w:t>
      </w:r>
      <w:r w:rsidR="008F5BD3" w:rsidRPr="00147C9D">
        <w:rPr>
          <w:u w:val="single"/>
        </w:rPr>
        <w:t>only</w:t>
      </w:r>
      <w:r w:rsidR="008F5BD3" w:rsidRPr="00147C9D">
        <w:t xml:space="preserve"> sustained deficit spending achieves economic growth.</w:t>
      </w:r>
    </w:p>
    <w:p w:rsidR="008F5BD3" w:rsidRPr="00147C9D" w:rsidRDefault="008F5BD3" w:rsidP="008F5BD3">
      <w:r w:rsidRPr="00CB60EF">
        <w:rPr>
          <w:rStyle w:val="StyleStyleBold12pt"/>
        </w:rPr>
        <w:t>Galbraith 10</w:t>
      </w:r>
      <w:r w:rsidRPr="00147C9D">
        <w:t xml:space="preserve"> — James K. Galbraith, Lloyd M. Bentsen Jr. Chair in Government/Business Relations and Professor of Government at the University of Texas, Senior Scholar at the Levy Economics Institute, Chair of Economists for Peace and Security, Ph.D. in Economics from Yale University, 2010 (“In defense of deficits,” </w:t>
      </w:r>
      <w:r w:rsidRPr="00147C9D">
        <w:rPr>
          <w:i/>
        </w:rPr>
        <w:t>San Francisco Chronicle</w:t>
      </w:r>
      <w:r w:rsidRPr="00147C9D">
        <w:t>, March 21</w:t>
      </w:r>
      <w:r w:rsidRPr="00147C9D">
        <w:rPr>
          <w:vertAlign w:val="superscript"/>
        </w:rPr>
        <w:t>st</w:t>
      </w:r>
      <w:r w:rsidRPr="00147C9D">
        <w:t>, Available Online at http://articles.sfgate.com/2010-03-21/opinion/18841327_1_wasteful-spending-deficit-private-loans/, Accessed 03-25-2010)</w:t>
      </w:r>
    </w:p>
    <w:p w:rsidR="008F5BD3" w:rsidRPr="00CB60EF" w:rsidRDefault="008F5BD3" w:rsidP="00CB60EF">
      <w:pPr>
        <w:rPr>
          <w:sz w:val="16"/>
        </w:rPr>
      </w:pPr>
      <w:r w:rsidRPr="00CB60EF">
        <w:rPr>
          <w:sz w:val="16"/>
        </w:rPr>
        <w:t xml:space="preserve">For this reason, </w:t>
      </w:r>
      <w:r w:rsidRPr="00CB60EF">
        <w:rPr>
          <w:rStyle w:val="StyleBoldUnderline"/>
        </w:rPr>
        <w:t>the deficit phobia of Wall Street, the press, some economists and practically all politicians is one of the deepest dangers that we face. To cut current deficits without first rebuilding the economic engine of the private credit system is a sure path to stagnation, to a double-dip recession - even to a second Great Depression</w:t>
      </w:r>
      <w:r w:rsidRPr="00CB60EF">
        <w:rPr>
          <w:sz w:val="16"/>
        </w:rPr>
        <w:t>.</w:t>
      </w:r>
    </w:p>
    <w:p w:rsidR="008F5BD3" w:rsidRPr="00CB60EF" w:rsidRDefault="008F5BD3" w:rsidP="00CB60EF">
      <w:pPr>
        <w:rPr>
          <w:rStyle w:val="StyleBoldUnderline"/>
        </w:rPr>
      </w:pPr>
      <w:r w:rsidRPr="00CB60EF">
        <w:rPr>
          <w:rStyle w:val="StyleBoldUnderline"/>
        </w:rPr>
        <w:t>There are two ways to get the increase in total spending that we call "economic growth." One way is for government to spend. The other is for banks to lend.</w:t>
      </w:r>
    </w:p>
    <w:p w:rsidR="008F5BD3" w:rsidRPr="00CB60EF" w:rsidRDefault="008F5BD3" w:rsidP="00CB60EF">
      <w:pPr>
        <w:rPr>
          <w:sz w:val="16"/>
        </w:rPr>
      </w:pPr>
      <w:r w:rsidRPr="00CB60EF">
        <w:rPr>
          <w:sz w:val="16"/>
        </w:rPr>
        <w:t>For ordinary people, public budget deficits, despite their bad reputation, are much better than private loans. Deficits put money in private pockets. Private households get more cash. They own that cash free and clear, and they can spend it as they like. Ordinary people benefit, but there is nothing in it for banks.</w:t>
      </w:r>
    </w:p>
    <w:p w:rsidR="008F5BD3" w:rsidRPr="00CB60EF" w:rsidRDefault="008F5BD3" w:rsidP="00CB60EF">
      <w:pPr>
        <w:rPr>
          <w:sz w:val="16"/>
        </w:rPr>
      </w:pPr>
      <w:r w:rsidRPr="00CB60EF">
        <w:rPr>
          <w:sz w:val="16"/>
        </w:rPr>
        <w:t>And this explains the deficit phobia of Wall Street. Bankers don't like budget deficits because they compete with bank loans as a source of growth. When a bank makes a loan, cash balances in private hands also go up. But now there is a contractual obligation to pay interest and to repay principal. If the enterprise defaults, there may be an asset left over - a house or factory or company - that will then become the property of the bank.</w:t>
      </w:r>
    </w:p>
    <w:p w:rsidR="008F5BD3" w:rsidRPr="00CB60EF" w:rsidRDefault="008F5BD3" w:rsidP="00CB60EF">
      <w:pPr>
        <w:rPr>
          <w:sz w:val="16"/>
        </w:rPr>
      </w:pPr>
      <w:r w:rsidRPr="00CB60EF">
        <w:rPr>
          <w:sz w:val="16"/>
        </w:rPr>
        <w:t xml:space="preserve">All of this should be painfully obvious, but it is deeply obscure. It is obscure because legions of Wall </w:t>
      </w:r>
      <w:proofErr w:type="spellStart"/>
      <w:r w:rsidRPr="00CB60EF">
        <w:rPr>
          <w:sz w:val="16"/>
        </w:rPr>
        <w:t>Streeters</w:t>
      </w:r>
      <w:proofErr w:type="spellEnd"/>
      <w:r w:rsidRPr="00CB60EF">
        <w:rPr>
          <w:sz w:val="16"/>
        </w:rPr>
        <w:t xml:space="preserve"> have labored mightily to confuse the issues.</w:t>
      </w:r>
    </w:p>
    <w:p w:rsidR="008F5BD3" w:rsidRPr="00CB60EF" w:rsidRDefault="008F5BD3" w:rsidP="00CB60EF">
      <w:pPr>
        <w:rPr>
          <w:sz w:val="16"/>
        </w:rPr>
      </w:pPr>
      <w:r w:rsidRPr="00CB60EF">
        <w:rPr>
          <w:sz w:val="16"/>
        </w:rPr>
        <w:t xml:space="preserve">We also hear about </w:t>
      </w:r>
      <w:r w:rsidRPr="00CB60EF">
        <w:rPr>
          <w:rStyle w:val="StyleBoldUnderline"/>
        </w:rPr>
        <w:t>the impending "bankruptcy" of</w:t>
      </w:r>
      <w:r w:rsidRPr="00CB60EF">
        <w:rPr>
          <w:sz w:val="16"/>
        </w:rPr>
        <w:t xml:space="preserve"> Social Security, Medicare - even </w:t>
      </w:r>
      <w:r w:rsidRPr="00CB60EF">
        <w:rPr>
          <w:rStyle w:val="StyleBoldUnderline"/>
        </w:rPr>
        <w:t>the United States</w:t>
      </w:r>
      <w:r w:rsidRPr="00CB60EF">
        <w:rPr>
          <w:sz w:val="16"/>
        </w:rPr>
        <w:t xml:space="preserve"> itself. Or of the burden that public debts will "impose on our grandchildren." Or about "unfunded liabilities" supposedly facing us all. All of this </w:t>
      </w:r>
      <w:r w:rsidRPr="00CB60EF">
        <w:rPr>
          <w:rStyle w:val="StyleBoldUnderline"/>
        </w:rPr>
        <w:t>forms part of one of the great misinformation campaigns of all time</w:t>
      </w:r>
      <w:r w:rsidRPr="00CB60EF">
        <w:rPr>
          <w:sz w:val="16"/>
        </w:rPr>
        <w:t>.</w:t>
      </w:r>
    </w:p>
    <w:p w:rsidR="008F5BD3" w:rsidRPr="00CB60EF" w:rsidRDefault="008F5BD3" w:rsidP="00CB60EF">
      <w:pPr>
        <w:rPr>
          <w:sz w:val="16"/>
        </w:rPr>
      </w:pPr>
      <w:r w:rsidRPr="00CB60EF">
        <w:rPr>
          <w:sz w:val="16"/>
        </w:rPr>
        <w:lastRenderedPageBreak/>
        <w:t xml:space="preserve">The misinformation is rooted in what many consider to be plain common sense. </w:t>
      </w:r>
      <w:r w:rsidRPr="00CB60EF">
        <w:rPr>
          <w:rStyle w:val="StyleBoldUnderline"/>
        </w:rPr>
        <w:t>It may seem like homely wisdom</w:t>
      </w:r>
      <w:r w:rsidRPr="00CB60EF">
        <w:rPr>
          <w:sz w:val="16"/>
        </w:rPr>
        <w:t xml:space="preserve">, especially, </w:t>
      </w:r>
      <w:r w:rsidRPr="00CB60EF">
        <w:rPr>
          <w:rStyle w:val="StyleBoldUnderline"/>
        </w:rPr>
        <w:t>to say that "just like the family, the government can't live beyond its means." But it's not. In these matters the public and private sectors differ on a very basic point. Your family needs income in order to pay its debts. Your government does not</w:t>
      </w:r>
      <w:r w:rsidRPr="00CB60EF">
        <w:rPr>
          <w:sz w:val="16"/>
        </w:rPr>
        <w:t>.</w:t>
      </w:r>
    </w:p>
    <w:p w:rsidR="008F5BD3" w:rsidRPr="00CB60EF" w:rsidRDefault="008F5BD3" w:rsidP="00CB60EF">
      <w:pPr>
        <w:rPr>
          <w:sz w:val="16"/>
        </w:rPr>
      </w:pPr>
      <w:r w:rsidRPr="00CB60EF">
        <w:rPr>
          <w:sz w:val="16"/>
        </w:rPr>
        <w:t>Private borrowers can and do default.</w:t>
      </w:r>
    </w:p>
    <w:p w:rsidR="008F5BD3" w:rsidRPr="00CB60EF" w:rsidRDefault="008F5BD3" w:rsidP="00CB60EF">
      <w:pPr>
        <w:rPr>
          <w:sz w:val="16"/>
        </w:rPr>
      </w:pPr>
      <w:r w:rsidRPr="00CB60EF">
        <w:rPr>
          <w:rStyle w:val="StyleBoldUnderline"/>
        </w:rPr>
        <w:t>With government, the risk of nonpayment does not exist. Government spends money</w:t>
      </w:r>
      <w:r w:rsidRPr="00CB60EF">
        <w:rPr>
          <w:sz w:val="16"/>
        </w:rPr>
        <w:t xml:space="preserve"> (and pays interest) </w:t>
      </w:r>
      <w:r w:rsidRPr="00CB60EF">
        <w:rPr>
          <w:rStyle w:val="StyleBoldUnderline"/>
        </w:rPr>
        <w:t>simply by typing numbers into a computer. Because it is the source of money, government can't run out</w:t>
      </w:r>
      <w:r w:rsidRPr="00CB60EF">
        <w:rPr>
          <w:sz w:val="16"/>
        </w:rPr>
        <w:t>.</w:t>
      </w:r>
    </w:p>
    <w:p w:rsidR="008F5BD3" w:rsidRPr="00CB60EF" w:rsidRDefault="008F5BD3" w:rsidP="00CB60EF">
      <w:pPr>
        <w:rPr>
          <w:sz w:val="16"/>
        </w:rPr>
      </w:pPr>
      <w:r w:rsidRPr="00CB60EF">
        <w:rPr>
          <w:sz w:val="16"/>
        </w:rPr>
        <w:t xml:space="preserve">It's true that government can spend imprudently. Too much spending may lead to inflation. </w:t>
      </w:r>
      <w:proofErr w:type="gramStart"/>
      <w:r w:rsidRPr="00CB60EF">
        <w:rPr>
          <w:sz w:val="16"/>
        </w:rPr>
        <w:t>Wasteful spending - on unnecessary military adventures, say - burns real resources.</w:t>
      </w:r>
      <w:proofErr w:type="gramEnd"/>
      <w:r w:rsidRPr="00CB60EF">
        <w:rPr>
          <w:sz w:val="16"/>
        </w:rPr>
        <w:t xml:space="preserve"> But </w:t>
      </w:r>
      <w:r w:rsidRPr="00CB60EF">
        <w:rPr>
          <w:rStyle w:val="StyleBoldUnderline"/>
        </w:rPr>
        <w:t>no government can ever be forced to default on debts in a currency it controls. Public defaults happen only when governments don't control the currency in which they owe debts</w:t>
      </w:r>
      <w:r w:rsidRPr="00CB60EF">
        <w:rPr>
          <w:sz w:val="16"/>
        </w:rPr>
        <w:t xml:space="preserve"> - as Argentina owed dollars or as Greece now owes euros. But </w:t>
      </w:r>
      <w:r w:rsidRPr="00CB60EF">
        <w:rPr>
          <w:rStyle w:val="StyleBoldUnderline"/>
        </w:rPr>
        <w:t>for true sovereigns, bankruptcy is an irrelevant concept</w:t>
      </w:r>
      <w:r w:rsidRPr="00CB60EF">
        <w:rPr>
          <w:sz w:val="16"/>
        </w:rPr>
        <w:t>.</w:t>
      </w:r>
    </w:p>
    <w:p w:rsidR="008F5BD3" w:rsidRPr="00CB60EF" w:rsidRDefault="008F5BD3" w:rsidP="00CB60EF">
      <w:pPr>
        <w:rPr>
          <w:sz w:val="16"/>
        </w:rPr>
      </w:pPr>
      <w:r w:rsidRPr="00CB60EF">
        <w:rPr>
          <w:sz w:val="16"/>
        </w:rPr>
        <w:t xml:space="preserve">Nor is </w:t>
      </w:r>
      <w:r w:rsidRPr="00CB60EF">
        <w:rPr>
          <w:rStyle w:val="StyleBoldUnderline"/>
        </w:rPr>
        <w:t>public debt</w:t>
      </w:r>
      <w:r w:rsidRPr="00CB60EF">
        <w:rPr>
          <w:sz w:val="16"/>
        </w:rPr>
        <w:t xml:space="preserve"> a burden on future generations. It </w:t>
      </w:r>
      <w:r w:rsidRPr="00CB60EF">
        <w:rPr>
          <w:rStyle w:val="StyleBoldUnderline"/>
        </w:rPr>
        <w:t>does not have to be repaid, and in practice it will never be repaid. Personal debts are generally settled during the lifetime of the debtor or at death. Governments do not die</w:t>
      </w:r>
      <w:r w:rsidRPr="00CB60EF">
        <w:rPr>
          <w:sz w:val="16"/>
        </w:rPr>
        <w:t xml:space="preserve"> - except in war or revolution, and when that happens, their debts are generally moot anyway.</w:t>
      </w:r>
    </w:p>
    <w:p w:rsidR="008F5BD3" w:rsidRPr="00CB60EF" w:rsidRDefault="008F5BD3" w:rsidP="00CB60EF">
      <w:pPr>
        <w:rPr>
          <w:sz w:val="16"/>
        </w:rPr>
      </w:pPr>
      <w:r w:rsidRPr="00CB60EF">
        <w:rPr>
          <w:rStyle w:val="StyleBoldUnderline"/>
        </w:rPr>
        <w:t>So the public debt simply increases from one year to the next. In the entire history of the United States it has done so, with budget deficits and increased public debt</w:t>
      </w:r>
      <w:r w:rsidRPr="00CB60EF">
        <w:rPr>
          <w:sz w:val="16"/>
        </w:rPr>
        <w:t xml:space="preserve"> on all but about six very short occasions - with each surplus followed by a recession. </w:t>
      </w:r>
      <w:r w:rsidRPr="00CB60EF">
        <w:rPr>
          <w:rStyle w:val="StyleBoldUnderline"/>
        </w:rPr>
        <w:t>Far from being a burden, these debts are the foundation of economic growth</w:t>
      </w:r>
      <w:r w:rsidRPr="00CB60EF">
        <w:rPr>
          <w:sz w:val="16"/>
        </w:rPr>
        <w:t>.</w:t>
      </w:r>
    </w:p>
    <w:p w:rsidR="008F5BD3" w:rsidRPr="00147C9D" w:rsidRDefault="008F5BD3" w:rsidP="008F5BD3"/>
    <w:p w:rsidR="008F5BD3" w:rsidRPr="00147C9D" w:rsidRDefault="00A0799F" w:rsidP="00CB60EF">
      <w:pPr>
        <w:pStyle w:val="Heading4"/>
      </w:pPr>
      <w:r>
        <w:t>Deficit</w:t>
      </w:r>
      <w:r w:rsidR="008F5BD3" w:rsidRPr="00147C9D">
        <w:t xml:space="preserve"> spending is key to growth—</w:t>
      </w:r>
      <w:r w:rsidR="008F5BD3" w:rsidRPr="00147C9D">
        <w:rPr>
          <w:u w:val="single"/>
        </w:rPr>
        <w:t>job creation</w:t>
      </w:r>
      <w:r w:rsidR="008F5BD3" w:rsidRPr="00147C9D">
        <w:t xml:space="preserve"> and </w:t>
      </w:r>
      <w:r w:rsidR="008F5BD3" w:rsidRPr="00147C9D">
        <w:rPr>
          <w:u w:val="single"/>
        </w:rPr>
        <w:t>aggregate demand</w:t>
      </w:r>
      <w:r w:rsidR="008F5BD3" w:rsidRPr="00147C9D">
        <w:t>.</w:t>
      </w:r>
    </w:p>
    <w:p w:rsidR="008F5BD3" w:rsidRPr="00147C9D" w:rsidRDefault="008F5BD3" w:rsidP="008F5BD3">
      <w:proofErr w:type="spellStart"/>
      <w:r w:rsidRPr="00CB60EF">
        <w:rPr>
          <w:rStyle w:val="StyleStyleBold12pt"/>
        </w:rPr>
        <w:t>Auerback</w:t>
      </w:r>
      <w:proofErr w:type="spellEnd"/>
      <w:r w:rsidRPr="00CB60EF">
        <w:rPr>
          <w:rStyle w:val="StyleStyleBold12pt"/>
        </w:rPr>
        <w:t xml:space="preserve"> 9</w:t>
      </w:r>
      <w:r w:rsidRPr="00147C9D">
        <w:t xml:space="preserve"> — Marshall </w:t>
      </w:r>
      <w:proofErr w:type="spellStart"/>
      <w:r w:rsidRPr="00147C9D">
        <w:t>Auerback</w:t>
      </w:r>
      <w:proofErr w:type="spellEnd"/>
      <w:r w:rsidRPr="00147C9D">
        <w:t xml:space="preserve">, Market Analyst and Commentator at the Franklin and Eleanor Roosevelt Institute—an advocacy organization committed to the ideals of the FDR Administration, 2009 (“Government Spending is the Solution--Not the Problem,” </w:t>
      </w:r>
      <w:r w:rsidRPr="00147C9D">
        <w:rPr>
          <w:i/>
        </w:rPr>
        <w:t>Counter Punch</w:t>
      </w:r>
      <w:r w:rsidRPr="00147C9D">
        <w:t>, September 15</w:t>
      </w:r>
      <w:r w:rsidRPr="00147C9D">
        <w:rPr>
          <w:vertAlign w:val="superscript"/>
        </w:rPr>
        <w:t>th</w:t>
      </w:r>
      <w:r w:rsidRPr="00147C9D">
        <w:t>, Available Online at http://www.counterpunch.org/ auerback09152009.html, Accessed 09-23-2009)</w:t>
      </w:r>
    </w:p>
    <w:p w:rsidR="008F5BD3" w:rsidRPr="00CB60EF" w:rsidRDefault="008F5BD3" w:rsidP="00CB60EF">
      <w:pPr>
        <w:rPr>
          <w:sz w:val="16"/>
        </w:rPr>
      </w:pPr>
      <w:proofErr w:type="gramStart"/>
      <w:r w:rsidRPr="00CB60EF">
        <w:rPr>
          <w:sz w:val="16"/>
        </w:rPr>
        <w:t xml:space="preserve">By the same token, </w:t>
      </w:r>
      <w:r w:rsidRPr="00CB60EF">
        <w:rPr>
          <w:rStyle w:val="StyleBoldUnderline"/>
        </w:rPr>
        <w:t>the emphasis on "sound fiscal management”</w:t>
      </w:r>
      <w:r w:rsidRPr="00CB60EF">
        <w:rPr>
          <w:sz w:val="16"/>
        </w:rPr>
        <w:t xml:space="preserve">, which allegedly created the platform for vigorous, low inflationary growth, generating jobs and higher incomes </w:t>
      </w:r>
      <w:r w:rsidRPr="00CB60EF">
        <w:rPr>
          <w:rStyle w:val="StyleBoldUnderline"/>
        </w:rPr>
        <w:t>is false</w:t>
      </w:r>
      <w:r w:rsidRPr="00CB60EF">
        <w:rPr>
          <w:sz w:val="16"/>
        </w:rPr>
        <w:t>.</w:t>
      </w:r>
      <w:proofErr w:type="gramEnd"/>
      <w:r w:rsidRPr="00CB60EF">
        <w:rPr>
          <w:sz w:val="16"/>
        </w:rPr>
        <w:t xml:space="preserve"> Similarly, it is clear that </w:t>
      </w:r>
      <w:r w:rsidRPr="00CB60EF">
        <w:rPr>
          <w:rStyle w:val="StyleBoldUnderline"/>
        </w:rPr>
        <w:t>the current reliance on monetary policy</w:t>
      </w:r>
      <w:r w:rsidRPr="00CB60EF">
        <w:rPr>
          <w:sz w:val="16"/>
        </w:rPr>
        <w:t xml:space="preserve"> (</w:t>
      </w:r>
      <w:r w:rsidRPr="00CB60EF">
        <w:rPr>
          <w:rStyle w:val="StyleBoldUnderline"/>
        </w:rPr>
        <w:t>accompanied by the budget deficit phobia</w:t>
      </w:r>
      <w:r w:rsidRPr="00CB60EF">
        <w:rPr>
          <w:sz w:val="16"/>
        </w:rPr>
        <w:t xml:space="preserve">) </w:t>
      </w:r>
      <w:r w:rsidRPr="00CB60EF">
        <w:rPr>
          <w:rStyle w:val="StyleBoldUnderline"/>
        </w:rPr>
        <w:t>will always fail to deliver full employment and relies on the impoverishment of the disadvantaged for its ability to achieve low inflation</w:t>
      </w:r>
      <w:r w:rsidRPr="00CB60EF">
        <w:rPr>
          <w:sz w:val="16"/>
        </w:rPr>
        <w:t>.</w:t>
      </w:r>
    </w:p>
    <w:p w:rsidR="008F5BD3" w:rsidRPr="00CB60EF" w:rsidRDefault="008F5BD3" w:rsidP="00CB60EF">
      <w:pPr>
        <w:rPr>
          <w:sz w:val="16"/>
        </w:rPr>
      </w:pPr>
      <w:r w:rsidRPr="00CB60EF">
        <w:rPr>
          <w:sz w:val="16"/>
        </w:rPr>
        <w:t>In the “market fundamentalist” era, prior to the current economic crisis, governments began to rely on monetary policy for counter-stabilization. According to the logic, this rendered fiscal policy a passive player. Under the misguided inflation-targeting regimes that emerged in the early 1990s, central banks adjusted short-term interest rates to control inflation and therefore saw the unemployment rate as a policy tool rather than a legitimate target in its own right. Given the erroneous belief that expansionary fiscal policy was inflationary and its use would compromise the primacy of monetary policy, governments began to pursue surpluses and put in place frameworks to punish deficits and penalize workers who obtained high wage settlements, on the grounds that this was inherently inflationary (though this logic is never extended to CEO executive compensation or Wall Street bonuses).</w:t>
      </w:r>
    </w:p>
    <w:p w:rsidR="008F5BD3" w:rsidRPr="00CB60EF" w:rsidRDefault="008F5BD3" w:rsidP="00CB60EF">
      <w:pPr>
        <w:rPr>
          <w:sz w:val="16"/>
        </w:rPr>
      </w:pPr>
      <w:r w:rsidRPr="00CB60EF">
        <w:rPr>
          <w:sz w:val="16"/>
        </w:rPr>
        <w:t xml:space="preserve">The results have been clear. They indicate that </w:t>
      </w:r>
      <w:r w:rsidRPr="00CB60EF">
        <w:rPr>
          <w:rStyle w:val="StyleBoldUnderline"/>
        </w:rPr>
        <w:t>this way of managing the economy cannot possibly be a sustainable long-term strategy. The emphasis we have placed on "financial responsibility" on the government side has actually introduced a deflationary bias that has slowed output and employment growth</w:t>
      </w:r>
      <w:r w:rsidRPr="00CB60EF">
        <w:rPr>
          <w:sz w:val="16"/>
        </w:rPr>
        <w:t xml:space="preserve"> (keeping unemployment at unnecessarily high levels) </w:t>
      </w:r>
      <w:r w:rsidRPr="00CB60EF">
        <w:rPr>
          <w:rStyle w:val="StyleBoldUnderline"/>
        </w:rPr>
        <w:t>and has forced the non-government sector into relying on increasing debt to sustain consumption.  The complaints about “private sector debt fuelled” consumption miss the mark:  the debt accumulation is a direct consequence of our failure to use fiscal policy in a manner which supports aggregate incomes and job growth</w:t>
      </w:r>
      <w:r w:rsidRPr="00CB60EF">
        <w:rPr>
          <w:sz w:val="16"/>
        </w:rPr>
        <w:t>.  Targeting wages and the use of a buffer stock of unemployed labor have been the preferred methods of controlling inflation, but minimizing economic output below full potential.</w:t>
      </w:r>
    </w:p>
    <w:p w:rsidR="008F5BD3" w:rsidRPr="00CB60EF" w:rsidRDefault="008F5BD3" w:rsidP="00CB60EF">
      <w:pPr>
        <w:rPr>
          <w:sz w:val="16"/>
        </w:rPr>
      </w:pPr>
      <w:r w:rsidRPr="00CB60EF">
        <w:rPr>
          <w:rStyle w:val="StyleBoldUnderline"/>
        </w:rPr>
        <w:t>This was not</w:t>
      </w:r>
      <w:r w:rsidRPr="00CB60EF">
        <w:rPr>
          <w:sz w:val="16"/>
        </w:rPr>
        <w:t xml:space="preserve">, however, </w:t>
      </w:r>
      <w:r w:rsidRPr="00CB60EF">
        <w:rPr>
          <w:rStyle w:val="StyleBoldUnderline"/>
        </w:rPr>
        <w:t>the model which gave the US its greatest period of prosperity</w:t>
      </w:r>
      <w:r w:rsidRPr="00CB60EF">
        <w:rPr>
          <w:sz w:val="16"/>
        </w:rPr>
        <w:t xml:space="preserve">.  In fact, until the mid-1970s, the U.S. consistently paid the highest industrial wages in the world. According to the late Seymour </w:t>
      </w:r>
      <w:proofErr w:type="spellStart"/>
      <w:r w:rsidRPr="00CB60EF">
        <w:rPr>
          <w:sz w:val="16"/>
        </w:rPr>
        <w:t>Melman</w:t>
      </w:r>
      <w:proofErr w:type="spellEnd"/>
      <w:r w:rsidRPr="00CB60EF">
        <w:rPr>
          <w:sz w:val="16"/>
        </w:rPr>
        <w:t xml:space="preserve"> (a professor of industrial engineering at Columbia University), this fact actually helped the U.S. maintain its economic supremacy.</w:t>
      </w:r>
    </w:p>
    <w:p w:rsidR="008F5BD3" w:rsidRPr="00CB60EF" w:rsidRDefault="008F5BD3" w:rsidP="00CB60EF">
      <w:pPr>
        <w:rPr>
          <w:sz w:val="16"/>
        </w:rPr>
      </w:pPr>
      <w:proofErr w:type="spellStart"/>
      <w:r w:rsidRPr="00CB60EF">
        <w:rPr>
          <w:sz w:val="16"/>
        </w:rPr>
        <w:t>Melman’s</w:t>
      </w:r>
      <w:proofErr w:type="spellEnd"/>
      <w:r w:rsidRPr="00CB60EF">
        <w:rPr>
          <w:sz w:val="16"/>
        </w:rPr>
        <w:t xml:space="preserve"> concept that explained this unconventional wisdom he called “alternative cost”. The basic idea is this: faced with high labor costs, firm managers will be more willing to mechanize, that is, use more machinery, and more sophisticated machinery, instead of using labor. By using more, better machinery, they increase labor productivity, which leads to higher wages, and they also stay at the cutting edge of technology. </w:t>
      </w:r>
      <w:proofErr w:type="spellStart"/>
      <w:r w:rsidRPr="00CB60EF">
        <w:rPr>
          <w:sz w:val="16"/>
        </w:rPr>
        <w:t>Melman</w:t>
      </w:r>
      <w:proofErr w:type="spellEnd"/>
      <w:r w:rsidRPr="00CB60EF">
        <w:rPr>
          <w:sz w:val="16"/>
        </w:rPr>
        <w:t xml:space="preserve"> compared factories in England and the U.S. after World War II, and found that the English, who paid lower wages, were using more primitive equipment than the Americans.   More recently, his theory has been echoed in Suzanne Berger’s new book, How We Compete, in which she argues that employing cheap labor is not the most effective way of responding to global competition.  The activities that succeed over time are those that involve conditions – such as long-term working relationships with customers and suppliers and specialized skills – which companies whose main asset is cheap labor cannot match.  A company policy of forcing down wages is not a recipe for long-term economic success.</w:t>
      </w:r>
    </w:p>
    <w:p w:rsidR="008F5BD3" w:rsidRPr="00CB60EF" w:rsidRDefault="008F5BD3" w:rsidP="00CB60EF">
      <w:pPr>
        <w:rPr>
          <w:sz w:val="16"/>
        </w:rPr>
      </w:pPr>
      <w:r w:rsidRPr="00CB60EF">
        <w:rPr>
          <w:rStyle w:val="StyleBoldUnderline"/>
        </w:rPr>
        <w:t>Economic growth has never been strong enough to fully employ the willing workforce and inequalities are rising throughout the Western world not falling</w:t>
      </w:r>
      <w:r w:rsidRPr="00CB60EF">
        <w:rPr>
          <w:sz w:val="16"/>
        </w:rPr>
        <w:t xml:space="preserve">. Further, the disparities between wealthy and poor countries have widened.  </w:t>
      </w:r>
      <w:r w:rsidRPr="00CB60EF">
        <w:rPr>
          <w:rStyle w:val="StyleBoldUnderline"/>
        </w:rPr>
        <w:t>By curbing the role of government and fiscal policy, we risk reverting to an approach which not only established the pre-conditions for the current crisis</w:t>
      </w:r>
      <w:r w:rsidRPr="00CB60EF">
        <w:rPr>
          <w:sz w:val="16"/>
        </w:rPr>
        <w:t xml:space="preserve"> including the massive build-up of non-government debt and persistently high labor underutilization, </w:t>
      </w:r>
      <w:r w:rsidRPr="00CB60EF">
        <w:rPr>
          <w:rStyle w:val="StyleBoldUnderline"/>
        </w:rPr>
        <w:t>but will almost certainly ensure a return to intense recessionary pressures</w:t>
      </w:r>
      <w:r w:rsidRPr="00CB60EF">
        <w:rPr>
          <w:sz w:val="16"/>
        </w:rPr>
        <w:t xml:space="preserve"> (</w:t>
      </w:r>
      <w:r w:rsidRPr="00CB60EF">
        <w:rPr>
          <w:rStyle w:val="StyleBoldUnderline"/>
        </w:rPr>
        <w:t>at a time when we are still experiencing double digit unemployment</w:t>
      </w:r>
      <w:r w:rsidRPr="00CB60EF">
        <w:rPr>
          <w:sz w:val="16"/>
        </w:rPr>
        <w:t>).  To be clear: I am not advocating unlimited government deficits or spending. Rather, the size of the deficit (surplus) should be market determined by the desired net saving of the non-government sector. This may not coincide with full employment and so it is the responsibility of the government to ensure that its taxation/spending are at the right level to ensure that this equality occurs at full employment.</w:t>
      </w:r>
    </w:p>
    <w:p w:rsidR="008F5BD3" w:rsidRPr="00147C9D" w:rsidRDefault="008F5BD3" w:rsidP="008F5BD3"/>
    <w:p w:rsidR="008F5BD3" w:rsidRPr="00147C9D" w:rsidRDefault="00A0799F" w:rsidP="00CB60EF">
      <w:pPr>
        <w:pStyle w:val="Heading4"/>
      </w:pPr>
      <w:r>
        <w:t>Their</w:t>
      </w:r>
      <w:r w:rsidR="008F5BD3" w:rsidRPr="00147C9D">
        <w:t xml:space="preserve"> economic assumptions are </w:t>
      </w:r>
      <w:r w:rsidR="008F5BD3" w:rsidRPr="00147C9D">
        <w:rPr>
          <w:u w:val="single"/>
        </w:rPr>
        <w:t>wrong</w:t>
      </w:r>
      <w:r w:rsidR="008F5BD3" w:rsidRPr="00147C9D">
        <w:t xml:space="preserve">—deficit spending is </w:t>
      </w:r>
      <w:proofErr w:type="gramStart"/>
      <w:r w:rsidR="008F5BD3" w:rsidRPr="00147C9D">
        <w:t>key</w:t>
      </w:r>
      <w:proofErr w:type="gramEnd"/>
      <w:r w:rsidR="008F5BD3" w:rsidRPr="00147C9D">
        <w:t xml:space="preserve"> to avoid a </w:t>
      </w:r>
      <w:r w:rsidR="008F5BD3" w:rsidRPr="00147C9D">
        <w:rPr>
          <w:u w:val="single"/>
        </w:rPr>
        <w:t>debt-deflation cycle</w:t>
      </w:r>
      <w:r w:rsidR="008F5BD3" w:rsidRPr="00147C9D">
        <w:t>.</w:t>
      </w:r>
    </w:p>
    <w:p w:rsidR="008F5BD3" w:rsidRPr="00147C9D" w:rsidRDefault="008F5BD3" w:rsidP="008F5BD3">
      <w:proofErr w:type="spellStart"/>
      <w:r w:rsidRPr="00CB60EF">
        <w:rPr>
          <w:rStyle w:val="StyleStyleBold12pt"/>
        </w:rPr>
        <w:t>Auerback</w:t>
      </w:r>
      <w:proofErr w:type="spellEnd"/>
      <w:r w:rsidRPr="00CB60EF">
        <w:rPr>
          <w:rStyle w:val="StyleStyleBold12pt"/>
        </w:rPr>
        <w:t xml:space="preserve"> 9</w:t>
      </w:r>
      <w:r w:rsidRPr="00147C9D">
        <w:t xml:space="preserve"> — Marshall </w:t>
      </w:r>
      <w:proofErr w:type="spellStart"/>
      <w:r w:rsidRPr="00147C9D">
        <w:t>Auerback</w:t>
      </w:r>
      <w:proofErr w:type="spellEnd"/>
      <w:r w:rsidRPr="00147C9D">
        <w:t xml:space="preserve">, Market Analyst and Commentator at the Franklin and Eleanor Roosevelt Institute—an advocacy organization committed to the ideals of the FDR Administration, 2009 (“Government Spending is the Solution--Not the Problem,” </w:t>
      </w:r>
      <w:r w:rsidRPr="00147C9D">
        <w:rPr>
          <w:i/>
        </w:rPr>
        <w:t>Counter Punch</w:t>
      </w:r>
      <w:r w:rsidRPr="00147C9D">
        <w:t>, September 15</w:t>
      </w:r>
      <w:r w:rsidRPr="00147C9D">
        <w:rPr>
          <w:vertAlign w:val="superscript"/>
        </w:rPr>
        <w:t>th</w:t>
      </w:r>
      <w:r w:rsidRPr="00147C9D">
        <w:t>, Available Online at http://www.counterpunch.org/ auerback09152009.html, Accessed 09-23-2009)</w:t>
      </w:r>
    </w:p>
    <w:p w:rsidR="008F5BD3" w:rsidRPr="00CB60EF" w:rsidRDefault="008F5BD3" w:rsidP="00CB60EF">
      <w:pPr>
        <w:rPr>
          <w:sz w:val="16"/>
        </w:rPr>
      </w:pPr>
      <w:r w:rsidRPr="00CB60EF">
        <w:rPr>
          <w:sz w:val="16"/>
        </w:rPr>
        <w:t xml:space="preserve">Deficit hawks fail to understand that </w:t>
      </w:r>
      <w:r w:rsidRPr="00CB60EF">
        <w:rPr>
          <w:rStyle w:val="StyleBoldUnderline"/>
        </w:rPr>
        <w:t>not all debt is created equally</w:t>
      </w:r>
      <w:r w:rsidRPr="00CB60EF">
        <w:rPr>
          <w:sz w:val="16"/>
        </w:rPr>
        <w:t xml:space="preserve">. As James Galbraith, L. Randall Wray and Warren </w:t>
      </w:r>
      <w:proofErr w:type="spellStart"/>
      <w:r w:rsidRPr="00CB60EF">
        <w:rPr>
          <w:sz w:val="16"/>
        </w:rPr>
        <w:t>Mosler</w:t>
      </w:r>
      <w:proofErr w:type="spellEnd"/>
      <w:r w:rsidRPr="00CB60EF">
        <w:rPr>
          <w:sz w:val="16"/>
        </w:rPr>
        <w:t xml:space="preserve"> have argued, </w:t>
      </w:r>
      <w:r w:rsidRPr="00CB60EF">
        <w:rPr>
          <w:rStyle w:val="StyleBoldUnderline"/>
        </w:rPr>
        <w:t>there is no legitimate analogy to be drawn about the budgets of the government, which issues the currency, and the budgets of the non-government sector</w:t>
      </w:r>
      <w:r w:rsidRPr="00CB60EF">
        <w:rPr>
          <w:sz w:val="16"/>
        </w:rPr>
        <w:t xml:space="preserve"> (households, firms </w:t>
      </w:r>
      <w:proofErr w:type="spellStart"/>
      <w:r w:rsidRPr="00CB60EF">
        <w:rPr>
          <w:sz w:val="16"/>
        </w:rPr>
        <w:t>etc</w:t>
      </w:r>
      <w:proofErr w:type="spellEnd"/>
      <w:r w:rsidRPr="00CB60EF">
        <w:rPr>
          <w:sz w:val="16"/>
        </w:rPr>
        <w:t xml:space="preserve">) </w:t>
      </w:r>
      <w:r w:rsidRPr="00CB60EF">
        <w:rPr>
          <w:rStyle w:val="StyleBoldUnderline"/>
        </w:rPr>
        <w:t>which uses that currency. The former does not have a financial constraint and can spend freely whereas the latter has to “finance” all spending either through earning income, drawing down savings or liquidating assets</w:t>
      </w:r>
      <w:r w:rsidRPr="00CB60EF">
        <w:rPr>
          <w:sz w:val="16"/>
        </w:rPr>
        <w:t>.</w:t>
      </w:r>
    </w:p>
    <w:p w:rsidR="008F5BD3" w:rsidRPr="00CB60EF" w:rsidRDefault="008F5BD3" w:rsidP="00CB60EF">
      <w:pPr>
        <w:rPr>
          <w:sz w:val="16"/>
        </w:rPr>
      </w:pPr>
      <w:r w:rsidRPr="00CB60EF">
        <w:rPr>
          <w:sz w:val="16"/>
        </w:rPr>
        <w:t xml:space="preserve">Although the global debt problem is very serious, </w:t>
      </w:r>
      <w:r w:rsidRPr="00CB60EF">
        <w:rPr>
          <w:rStyle w:val="StyleBoldUnderline"/>
        </w:rPr>
        <w:t>the focus on growing government deficits and the need to rein in fiscal expenditures is profoundly misplaced, particularly in the U.S.</w:t>
      </w:r>
      <w:r w:rsidRPr="00CB60EF">
        <w:rPr>
          <w:sz w:val="16"/>
        </w:rPr>
        <w:t xml:space="preserve">, where (relative to Europe and Japan), the government debt is low, relative to the size of the economy.  Additionally, as a matter of national accounting, </w:t>
      </w:r>
      <w:r w:rsidRPr="00CB60EF">
        <w:rPr>
          <w:rStyle w:val="StyleBoldUnderline"/>
        </w:rPr>
        <w:t>deleveraging in the private sector cannot happen without an increase in the government’s deficit</w:t>
      </w:r>
      <w:r w:rsidRPr="00CB60EF">
        <w:rPr>
          <w:sz w:val="16"/>
        </w:rPr>
        <w:t xml:space="preserve"> (the government’s deficit equals by identity the non-government’s surplus.  Consequently, </w:t>
      </w:r>
      <w:r w:rsidRPr="00CB60EF">
        <w:rPr>
          <w:rStyle w:val="StyleBoldUnderline"/>
        </w:rPr>
        <w:t>if the US private sector is to rebuild its balance sheet by spending less than its income, the government will have to spend more than its tax revenue</w:t>
      </w:r>
      <w:r w:rsidRPr="00CB60EF">
        <w:rPr>
          <w:sz w:val="16"/>
        </w:rPr>
        <w:t xml:space="preserve">; the only other possibility is that the rest of the world begins to dis-save massively—letting the US run a current account surplus—but that is highly implausible). In addition, </w:t>
      </w:r>
      <w:r w:rsidRPr="00CB60EF">
        <w:rPr>
          <w:rStyle w:val="StyleBoldUnderline"/>
        </w:rPr>
        <w:t>if the government deficit does not grow fast enough to meet the saving needs of the private domestic sector, national income will decline</w:t>
      </w:r>
      <w:r w:rsidRPr="00CB60EF">
        <w:rPr>
          <w:sz w:val="16"/>
        </w:rPr>
        <w:t xml:space="preserve">, </w:t>
      </w:r>
      <w:r w:rsidRPr="00CB60EF">
        <w:rPr>
          <w:rStyle w:val="StyleBoldUnderline"/>
        </w:rPr>
        <w:t>and</w:t>
      </w:r>
      <w:r w:rsidRPr="00CB60EF">
        <w:rPr>
          <w:sz w:val="16"/>
        </w:rPr>
        <w:t xml:space="preserve">, given the size of the private sector’s debt problem, </w:t>
      </w:r>
      <w:r w:rsidRPr="00CB60EF">
        <w:rPr>
          <w:rStyle w:val="StyleBoldUnderline"/>
        </w:rPr>
        <w:t>a full-blown debt-deflation process will emerge</w:t>
      </w:r>
      <w:r w:rsidRPr="00CB60EF">
        <w:rPr>
          <w:sz w:val="16"/>
        </w:rPr>
        <w:t>.</w:t>
      </w:r>
    </w:p>
    <w:p w:rsidR="008F5BD3" w:rsidRPr="00147C9D" w:rsidRDefault="008F5BD3" w:rsidP="008F5BD3"/>
    <w:p w:rsidR="00147C9D" w:rsidRPr="00147C9D" w:rsidRDefault="00147C9D" w:rsidP="00CB60EF">
      <w:pPr>
        <w:pStyle w:val="Heading3"/>
      </w:pPr>
      <w:bookmarkStart w:id="1" w:name="_Toc133994219"/>
      <w:r w:rsidRPr="00147C9D">
        <w:lastRenderedPageBreak/>
        <w:t>A</w:t>
      </w:r>
      <w:r>
        <w:t>2</w:t>
      </w:r>
      <w:r w:rsidRPr="00147C9D">
        <w:t>: Deficits Are Historically High</w:t>
      </w:r>
      <w:bookmarkEnd w:id="1"/>
    </w:p>
    <w:p w:rsidR="00147C9D" w:rsidRPr="00147C9D" w:rsidRDefault="00147C9D" w:rsidP="00CB60EF">
      <w:pPr>
        <w:pStyle w:val="Heading4"/>
      </w:pPr>
      <w:r w:rsidRPr="00147C9D">
        <w:rPr>
          <w:u w:val="single"/>
        </w:rPr>
        <w:t>False</w:t>
      </w:r>
      <w:r w:rsidRPr="00147C9D">
        <w:t xml:space="preserve">—debt levels won’t be historically high even under </w:t>
      </w:r>
      <w:r w:rsidRPr="00147C9D">
        <w:rPr>
          <w:u w:val="single"/>
        </w:rPr>
        <w:t>pessimistic projections</w:t>
      </w:r>
      <w:r w:rsidRPr="00147C9D">
        <w:t>.</w:t>
      </w:r>
    </w:p>
    <w:p w:rsidR="00147C9D" w:rsidRPr="00147C9D" w:rsidRDefault="00147C9D" w:rsidP="00147C9D">
      <w:r w:rsidRPr="00CB60EF">
        <w:rPr>
          <w:rStyle w:val="StyleStyleBold12pt"/>
        </w:rPr>
        <w:t>Baker 10</w:t>
      </w:r>
      <w:r>
        <w:t xml:space="preserve"> — </w:t>
      </w:r>
      <w:r w:rsidRPr="00147C9D">
        <w:t>Dean Baker, Co-Director of the Center for Economic and Policy Research, 2010 (“The Budget Deficit Scare Story and the Great Recession,” Center for Economic and Policy Research, February, Available Online at http://www.cepr.net/documents/publications/deficit-2010-02.pdf, Accessed 04-26-2010, p. 7-8)</w:t>
      </w:r>
    </w:p>
    <w:p w:rsidR="00147C9D" w:rsidRPr="00CB60EF" w:rsidRDefault="00147C9D" w:rsidP="00CB60EF">
      <w:pPr>
        <w:rPr>
          <w:sz w:val="16"/>
        </w:rPr>
      </w:pPr>
      <w:r w:rsidRPr="00CB60EF">
        <w:rPr>
          <w:sz w:val="16"/>
        </w:rPr>
        <w:t xml:space="preserve">It is also worth noting that </w:t>
      </w:r>
      <w:proofErr w:type="gramStart"/>
      <w:r w:rsidRPr="00CB60EF">
        <w:rPr>
          <w:rStyle w:val="StyleBoldUnderline"/>
        </w:rPr>
        <w:t>neither the current debt-to-GDP ratio or</w:t>
      </w:r>
      <w:proofErr w:type="gramEnd"/>
      <w:r w:rsidRPr="00CB60EF">
        <w:rPr>
          <w:rStyle w:val="StyleBoldUnderline"/>
        </w:rPr>
        <w:t xml:space="preserve"> the ratio projected for 2020 stand out for being especially high compared to either past U.S. levels or the levels of other advanced countries at present</w:t>
      </w:r>
      <w:r w:rsidRPr="00CB60EF">
        <w:rPr>
          <w:sz w:val="16"/>
        </w:rPr>
        <w:t xml:space="preserve">. CBO projects that the year-end debt-to-GDP ratio for 2010 will be 60.3 percent. It projects that this ratio will rise to 66.7 percent by the end of 2020.3 </w:t>
      </w:r>
      <w:proofErr w:type="gramStart"/>
      <w:r w:rsidRPr="00CB60EF">
        <w:rPr>
          <w:rStyle w:val="StyleBoldUnderline"/>
        </w:rPr>
        <w:t>Even</w:t>
      </w:r>
      <w:proofErr w:type="gramEnd"/>
      <w:r w:rsidRPr="00CB60EF">
        <w:rPr>
          <w:rStyle w:val="StyleBoldUnderline"/>
        </w:rPr>
        <w:t xml:space="preserve"> assuming that normal adjustments are made to the baseline for the extension of expiring tax provisions and other predictable additions to the deficit, the debt-to-GDP ratio is still likely to be under 90 percent by the end of the decade</w:t>
      </w:r>
      <w:r w:rsidRPr="00CB60EF">
        <w:rPr>
          <w:sz w:val="16"/>
        </w:rPr>
        <w:t>.</w:t>
      </w:r>
    </w:p>
    <w:p w:rsidR="00147C9D" w:rsidRPr="00CB60EF" w:rsidRDefault="00147C9D" w:rsidP="00CB60EF">
      <w:pPr>
        <w:rPr>
          <w:sz w:val="16"/>
        </w:rPr>
      </w:pPr>
      <w:r w:rsidRPr="00CB60EF">
        <w:rPr>
          <w:sz w:val="16"/>
        </w:rPr>
        <w:t xml:space="preserve">By comparison, the debt-to-GDP ratio at the end of 1946 was 108.6 percent of GDP.4 So, </w:t>
      </w:r>
      <w:r w:rsidRPr="00CB60EF">
        <w:rPr>
          <w:rStyle w:val="StyleBoldUnderline"/>
        </w:rPr>
        <w:t>by historic standards, even at the end of the next decade, the United States will still have some distance to go before it reaches prior peak levels of indebtedness. There are also many other advanced countries at present that have considerably higher debt levels</w:t>
      </w:r>
      <w:r w:rsidRPr="00CB60EF">
        <w:rPr>
          <w:sz w:val="16"/>
        </w:rPr>
        <w:t xml:space="preserve">, as shown in Figure 4. According to the data from the International Monetary Fund, France and Germany will have ratios of net debt-to- GDP of 67.0 percent and 70.3 percent, respectively, at the end of this year. Japan will have a ratio of net debt-to-GDP of 104.6 percent and Italy will have a ratio </w:t>
      </w:r>
      <w:proofErr w:type="gramStart"/>
      <w:r w:rsidRPr="00CB60EF">
        <w:rPr>
          <w:sz w:val="16"/>
        </w:rPr>
        <w:t>of 112.8 percent.5 [end page 7]</w:t>
      </w:r>
      <w:proofErr w:type="gramEnd"/>
    </w:p>
    <w:p w:rsidR="00147C9D" w:rsidRPr="00CB60EF" w:rsidRDefault="00147C9D" w:rsidP="00CB60EF">
      <w:pPr>
        <w:rPr>
          <w:sz w:val="16"/>
        </w:rPr>
      </w:pPr>
      <w:r w:rsidRPr="00CB60EF">
        <w:rPr>
          <w:sz w:val="16"/>
        </w:rPr>
        <w:t xml:space="preserve">While high debt-to-GDP ratios can impose a burden on government finances and the economy, </w:t>
      </w:r>
      <w:r w:rsidRPr="00CB60EF">
        <w:rPr>
          <w:rStyle w:val="StyleBoldUnderline"/>
        </w:rPr>
        <w:t>the point of these comparisons is that there is no reason to believe that the United States faces any imminent danger of a flight from its debt. It has carried a considerably larger debt burden in the past and had no difficulty finding willing lenders at the time. Other countries that currently carry much higher debt burdens are still able to borrow at relatively low cost in financial markets</w:t>
      </w:r>
      <w:r w:rsidRPr="00CB60EF">
        <w:rPr>
          <w:sz w:val="16"/>
        </w:rPr>
        <w:t xml:space="preserve">. In short, </w:t>
      </w:r>
      <w:r w:rsidRPr="00CB60EF">
        <w:rPr>
          <w:rStyle w:val="StyleBoldUnderline"/>
        </w:rPr>
        <w:t>there is no reason to believe that the United States faces any near-term or even mid-term loss of confidence based on its debt levels</w:t>
      </w:r>
      <w:r w:rsidRPr="00CB60EF">
        <w:rPr>
          <w:sz w:val="16"/>
        </w:rPr>
        <w:t>.</w:t>
      </w:r>
    </w:p>
    <w:p w:rsidR="00147C9D" w:rsidRPr="00147C9D" w:rsidRDefault="00147C9D" w:rsidP="00147C9D"/>
    <w:p w:rsidR="00147C9D" w:rsidRPr="00147C9D" w:rsidRDefault="00147C9D" w:rsidP="00CB60EF">
      <w:pPr>
        <w:pStyle w:val="Heading3"/>
      </w:pPr>
      <w:bookmarkStart w:id="2" w:name="_Toc133994220"/>
      <w:r w:rsidRPr="00147C9D">
        <w:lastRenderedPageBreak/>
        <w:t>A</w:t>
      </w:r>
      <w:r>
        <w:t>2</w:t>
      </w:r>
      <w:r w:rsidRPr="00147C9D">
        <w:t>: Deficits Are Unsustainable</w:t>
      </w:r>
      <w:bookmarkEnd w:id="2"/>
    </w:p>
    <w:p w:rsidR="00147C9D" w:rsidRPr="00147C9D" w:rsidRDefault="00147C9D" w:rsidP="00CB60EF">
      <w:pPr>
        <w:pStyle w:val="Heading4"/>
      </w:pPr>
      <w:r w:rsidRPr="00147C9D">
        <w:t>Economic growth ensures that deficits decline—it</w:t>
      </w:r>
      <w:r w:rsidR="00CB60EF">
        <w:t>’</w:t>
      </w:r>
      <w:r w:rsidRPr="00147C9D">
        <w:t xml:space="preserve">s </w:t>
      </w:r>
      <w:r w:rsidRPr="00147C9D">
        <w:rPr>
          <w:u w:val="single"/>
        </w:rPr>
        <w:t>counter-cyclical</w:t>
      </w:r>
      <w:r w:rsidRPr="00147C9D">
        <w:t>.</w:t>
      </w:r>
    </w:p>
    <w:p w:rsidR="00147C9D" w:rsidRPr="00147C9D" w:rsidRDefault="00147C9D" w:rsidP="00147C9D">
      <w:r w:rsidRPr="00CB60EF">
        <w:rPr>
          <w:rStyle w:val="StyleStyleBold12pt"/>
        </w:rPr>
        <w:t>Wray 10</w:t>
      </w:r>
      <w:r>
        <w:t xml:space="preserve"> — </w:t>
      </w:r>
      <w:r w:rsidRPr="00147C9D">
        <w:t xml:space="preserve">L. Randall Wray, Professor of Economics at the University of Missouri-Kansas City, Research Director with the Center for Full Employment and Price Stability, and Senior Research Scholar at The Levy Economics Institute, with </w:t>
      </w:r>
      <w:proofErr w:type="spellStart"/>
      <w:r w:rsidRPr="00147C9D">
        <w:t>Yeva</w:t>
      </w:r>
      <w:proofErr w:type="spellEnd"/>
      <w:r w:rsidRPr="00147C9D">
        <w:t xml:space="preserve"> </w:t>
      </w:r>
      <w:proofErr w:type="spellStart"/>
      <w:r w:rsidRPr="00147C9D">
        <w:t>Nersisyan</w:t>
      </w:r>
      <w:proofErr w:type="spellEnd"/>
      <w:r w:rsidRPr="00147C9D">
        <w:t xml:space="preserve">, Ph.D. Candidate in Economics and Math and Statistics at the University of Missouri–Kansas City, 2010 (“Neoliberal Deficit Hysteria Strikes Again,” </w:t>
      </w:r>
      <w:r w:rsidRPr="00147C9D">
        <w:rPr>
          <w:i/>
        </w:rPr>
        <w:t>New Economic Perspectives</w:t>
      </w:r>
      <w:r w:rsidRPr="00147C9D">
        <w:t>, March 22</w:t>
      </w:r>
      <w:r w:rsidRPr="00147C9D">
        <w:rPr>
          <w:vertAlign w:val="superscript"/>
        </w:rPr>
        <w:t>nd</w:t>
      </w:r>
      <w:r w:rsidRPr="00147C9D">
        <w:t>, Available Online at http://neweconomicperspectives.blogspot.com/2010/03/neoliberal-deficit-hysteria-strikes.html, Accessed 03-25-2010)</w:t>
      </w:r>
    </w:p>
    <w:p w:rsidR="00147C9D" w:rsidRPr="00CB60EF" w:rsidRDefault="00147C9D" w:rsidP="00CB60EF">
      <w:pPr>
        <w:rPr>
          <w:sz w:val="16"/>
        </w:rPr>
      </w:pPr>
      <w:r w:rsidRPr="00CB60EF">
        <w:rPr>
          <w:sz w:val="16"/>
        </w:rPr>
        <w:t xml:space="preserve">Indeed, </w:t>
      </w:r>
      <w:r w:rsidRPr="00CB60EF">
        <w:rPr>
          <w:rStyle w:val="StyleBoldUnderline"/>
        </w:rPr>
        <w:t>robust growth reduces budget deficits by raising tax revenue and reducing certain kinds of government spending such as unemployment compensation. That was exactly the US experience in the postwar period. The budget deficit is highly counter-cyclical, and will come down automatically when the economy recovers</w:t>
      </w:r>
      <w:r w:rsidRPr="00CB60EF">
        <w:rPr>
          <w:sz w:val="16"/>
        </w:rPr>
        <w:t>.</w:t>
      </w:r>
    </w:p>
    <w:p w:rsidR="00147C9D" w:rsidRPr="00147C9D" w:rsidRDefault="00147C9D" w:rsidP="00147C9D"/>
    <w:p w:rsidR="00147C9D" w:rsidRPr="00147C9D" w:rsidRDefault="00147C9D" w:rsidP="00CB60EF">
      <w:pPr>
        <w:pStyle w:val="Heading3"/>
      </w:pPr>
      <w:bookmarkStart w:id="3" w:name="_Toc133994221"/>
      <w:r w:rsidRPr="00147C9D">
        <w:lastRenderedPageBreak/>
        <w:t>A</w:t>
      </w:r>
      <w:r>
        <w:t>2</w:t>
      </w:r>
      <w:r w:rsidRPr="00147C9D">
        <w:t xml:space="preserve">: The Government Will Go Bankrupt and/or Default </w:t>
      </w:r>
      <w:proofErr w:type="gramStart"/>
      <w:r w:rsidRPr="00147C9D">
        <w:t>On</w:t>
      </w:r>
      <w:proofErr w:type="gramEnd"/>
      <w:r w:rsidRPr="00147C9D">
        <w:t xml:space="preserve"> Its Debt</w:t>
      </w:r>
      <w:bookmarkEnd w:id="3"/>
    </w:p>
    <w:p w:rsidR="00147C9D" w:rsidRPr="00147C9D" w:rsidRDefault="00147C9D" w:rsidP="00CB60EF">
      <w:pPr>
        <w:pStyle w:val="Heading4"/>
      </w:pPr>
      <w:r w:rsidRPr="00147C9D">
        <w:rPr>
          <w:u w:val="single"/>
        </w:rPr>
        <w:t>No risk</w:t>
      </w:r>
      <w:r w:rsidRPr="00147C9D">
        <w:t xml:space="preserve"> of government insolvency—their argument is </w:t>
      </w:r>
      <w:r w:rsidRPr="00147C9D">
        <w:rPr>
          <w:u w:val="single"/>
        </w:rPr>
        <w:t>absurd</w:t>
      </w:r>
      <w:r w:rsidRPr="00147C9D">
        <w:t>.</w:t>
      </w:r>
    </w:p>
    <w:p w:rsidR="00147C9D" w:rsidRPr="00147C9D" w:rsidRDefault="00147C9D" w:rsidP="00147C9D">
      <w:r w:rsidRPr="00CB60EF">
        <w:rPr>
          <w:rStyle w:val="StyleStyleBold12pt"/>
        </w:rPr>
        <w:t>Galbraith 9</w:t>
      </w:r>
      <w:r>
        <w:t xml:space="preserve"> — </w:t>
      </w:r>
      <w:r w:rsidRPr="00147C9D">
        <w:t>James K. Galbraith, Lloyd M. Bentsen, Jr., Chair in Government/Business Relations at the Lyndon B. Johnson School of Public Affairs at The University of Texas at Austin and Senior Scholar at the Levy Economics Institute, 2009 (“We Are at the Beginning of a Long, Profound, Painful Process of Change,” Testimony before the Committee on Financial Services of the U.S. House of Representatives, February 26</w:t>
      </w:r>
      <w:r w:rsidRPr="00147C9D">
        <w:rPr>
          <w:vertAlign w:val="superscript"/>
        </w:rPr>
        <w:t>th</w:t>
      </w:r>
      <w:r w:rsidRPr="00147C9D">
        <w:t>, Available Online at http://mrzine.monthlyreview.org/2009/galbraith270209.html, Accessed 04-16-2010)</w:t>
      </w:r>
    </w:p>
    <w:p w:rsidR="00147C9D" w:rsidRPr="00CB60EF" w:rsidRDefault="00147C9D" w:rsidP="00CB60EF">
      <w:pPr>
        <w:rPr>
          <w:sz w:val="16"/>
        </w:rPr>
      </w:pPr>
      <w:r w:rsidRPr="00CB60EF">
        <w:rPr>
          <w:sz w:val="16"/>
        </w:rPr>
        <w:t xml:space="preserve">Part of the worry about "entitlements" relates to borrowing, and thus to future deficits.  Are these "unfunded liabilities" so large as to threaten the creditworthiness of the government?  Clearly this is not the case.  </w:t>
      </w:r>
      <w:r w:rsidRPr="00CB60EF">
        <w:rPr>
          <w:rStyle w:val="StyleBoldUnderline"/>
        </w:rPr>
        <w:t>Despite immense efforts by the gloom-and-doom chorus</w:t>
      </w:r>
      <w:r w:rsidRPr="00CB60EF">
        <w:rPr>
          <w:sz w:val="16"/>
        </w:rPr>
        <w:t xml:space="preserve"> on this question, </w:t>
      </w:r>
      <w:r w:rsidRPr="00CB60EF">
        <w:rPr>
          <w:rStyle w:val="StyleBoldUnderline"/>
        </w:rPr>
        <w:t>the government</w:t>
      </w:r>
      <w:r w:rsidRPr="00CB60EF">
        <w:rPr>
          <w:sz w:val="16"/>
        </w:rPr>
        <w:t xml:space="preserve"> of the United States </w:t>
      </w:r>
      <w:r w:rsidRPr="00CB60EF">
        <w:rPr>
          <w:rStyle w:val="StyleBoldUnderline"/>
        </w:rPr>
        <w:t>is today funding itself, long term, for less than it did in the 1950s.  Solvency was not a question then and is not a question now</w:t>
      </w:r>
      <w:r w:rsidRPr="00CB60EF">
        <w:rPr>
          <w:sz w:val="16"/>
        </w:rPr>
        <w:t xml:space="preserve">.  This also suggests that </w:t>
      </w:r>
      <w:r w:rsidRPr="00CB60EF">
        <w:rPr>
          <w:rStyle w:val="StyleBoldUnderline"/>
        </w:rPr>
        <w:t>the long-term deficit projections for the government as a whole</w:t>
      </w:r>
      <w:r w:rsidRPr="00CB60EF">
        <w:rPr>
          <w:sz w:val="16"/>
        </w:rPr>
        <w:t xml:space="preserve">, though much discussed at the fiscal responsibility summit, </w:t>
      </w:r>
      <w:r w:rsidRPr="00CB60EF">
        <w:rPr>
          <w:rStyle w:val="StyleBoldUnderline"/>
        </w:rPr>
        <w:t>are not a worry for the financial markets</w:t>
      </w:r>
      <w:r w:rsidRPr="00CB60EF">
        <w:rPr>
          <w:sz w:val="16"/>
        </w:rPr>
        <w:t>, either.</w:t>
      </w:r>
    </w:p>
    <w:p w:rsidR="00147C9D" w:rsidRPr="00147C9D" w:rsidRDefault="00147C9D" w:rsidP="00147C9D"/>
    <w:p w:rsidR="00A0799F" w:rsidRPr="00147C9D" w:rsidRDefault="00A0799F" w:rsidP="00CB60EF">
      <w:pPr>
        <w:pStyle w:val="Heading3"/>
      </w:pPr>
      <w:r w:rsidRPr="00147C9D">
        <w:lastRenderedPageBreak/>
        <w:t xml:space="preserve">A2: Deficit Spending Will Cause </w:t>
      </w:r>
      <w:proofErr w:type="gramStart"/>
      <w:r w:rsidRPr="00147C9D">
        <w:t>A</w:t>
      </w:r>
      <w:proofErr w:type="gramEnd"/>
      <w:r w:rsidRPr="00147C9D">
        <w:t xml:space="preserve"> Credit Downgrade</w:t>
      </w:r>
    </w:p>
    <w:p w:rsidR="00A0799F" w:rsidRPr="00147C9D" w:rsidRDefault="00A0799F" w:rsidP="00CB60EF">
      <w:pPr>
        <w:pStyle w:val="Heading4"/>
      </w:pPr>
      <w:r w:rsidRPr="00147C9D">
        <w:t xml:space="preserve">Empirically denied—S&amp;P downgraded U.S. debt but the market </w:t>
      </w:r>
      <w:r w:rsidRPr="00147C9D">
        <w:rPr>
          <w:u w:val="single"/>
        </w:rPr>
        <w:t>laughed it off</w:t>
      </w:r>
      <w:r w:rsidRPr="00147C9D">
        <w:t xml:space="preserve">. </w:t>
      </w:r>
    </w:p>
    <w:p w:rsidR="00A0799F" w:rsidRPr="00147C9D" w:rsidRDefault="00A0799F" w:rsidP="00A0799F">
      <w:r w:rsidRPr="00CB60EF">
        <w:rPr>
          <w:rStyle w:val="StyleStyleBold12pt"/>
        </w:rPr>
        <w:t>Baker 11</w:t>
      </w:r>
      <w:r w:rsidRPr="00147C9D">
        <w:t xml:space="preserve"> — Dean Baker, Co-Director of the Center for Economic and Policy Research, 2011 (“The S&amp;P Downgrade Market Plunge Myth,” </w:t>
      </w:r>
      <w:r w:rsidRPr="00147C9D">
        <w:rPr>
          <w:i/>
        </w:rPr>
        <w:t>Huffington Post</w:t>
      </w:r>
      <w:r w:rsidRPr="00147C9D">
        <w:t>, August 15</w:t>
      </w:r>
      <w:r w:rsidRPr="00147C9D">
        <w:rPr>
          <w:vertAlign w:val="superscript"/>
        </w:rPr>
        <w:t>th</w:t>
      </w:r>
      <w:r w:rsidRPr="00147C9D">
        <w:t>, Available Online at http://www.huffingtonpost.com/dean-baker/the-sp-downgrade-market-p_b_927383.html, Accessed 08-30-2011)</w:t>
      </w:r>
    </w:p>
    <w:p w:rsidR="00A0799F" w:rsidRPr="00CB60EF" w:rsidRDefault="00A0799F" w:rsidP="00CB60EF">
      <w:pPr>
        <w:rPr>
          <w:sz w:val="16"/>
        </w:rPr>
      </w:pPr>
      <w:r w:rsidRPr="00CB60EF">
        <w:rPr>
          <w:sz w:val="16"/>
        </w:rPr>
        <w:t xml:space="preserve">This story has as much credibility as John Edwards' tales of marital bliss during his presidential campaign. First, </w:t>
      </w:r>
      <w:r w:rsidRPr="00CB60EF">
        <w:rPr>
          <w:rStyle w:val="StyleBoldUnderline"/>
        </w:rPr>
        <w:t>every informed investor knows S&amp;P's sterling track record of missing everything in sight. It gave top investment grade ratings to hundreds of billions of dollars of subprime mortgage-backed securities, to Lehman until its bankruptcy, to AIG until its collapse, to Enron until just before its collapse</w:t>
      </w:r>
      <w:r w:rsidRPr="00CB60EF">
        <w:rPr>
          <w:sz w:val="16"/>
        </w:rPr>
        <w:t>. They know about its $2 trillion arithmetic error in assessing U.S. indebtedness.</w:t>
      </w:r>
    </w:p>
    <w:p w:rsidR="00A0799F" w:rsidRPr="00CB60EF" w:rsidRDefault="00A0799F" w:rsidP="00CB60EF">
      <w:pPr>
        <w:rPr>
          <w:sz w:val="16"/>
        </w:rPr>
      </w:pPr>
      <w:r w:rsidRPr="00CB60EF">
        <w:rPr>
          <w:sz w:val="16"/>
        </w:rPr>
        <w:t>They also know that S&amp;P, like the other credit rating companies, is very concerned about the final wording of rules that are being written as part of the Dodd-Frank financial reform bill. That is why it is far more likely that the downgrade was done with the hope of currying favor from powerful political figures than out of the belief that the government will be unable to pay its debt.</w:t>
      </w:r>
    </w:p>
    <w:p w:rsidR="00A0799F" w:rsidRPr="00CB60EF" w:rsidRDefault="00A0799F" w:rsidP="00CB60EF">
      <w:pPr>
        <w:rPr>
          <w:sz w:val="16"/>
        </w:rPr>
      </w:pPr>
      <w:r w:rsidRPr="00CB60EF">
        <w:rPr>
          <w:sz w:val="16"/>
        </w:rPr>
        <w:t xml:space="preserve">This is why </w:t>
      </w:r>
      <w:r w:rsidRPr="00CB60EF">
        <w:rPr>
          <w:rStyle w:val="StyleBoldUnderline"/>
        </w:rPr>
        <w:t xml:space="preserve">the markets </w:t>
      </w:r>
      <w:r w:rsidRPr="00CB60EF">
        <w:rPr>
          <w:rStyle w:val="Emphasis"/>
        </w:rPr>
        <w:t>completely laughed off</w:t>
      </w:r>
      <w:r w:rsidRPr="00CB60EF">
        <w:rPr>
          <w:rStyle w:val="StyleBoldUnderline"/>
        </w:rPr>
        <w:t xml:space="preserve"> the S&amp;P downgrade</w:t>
      </w:r>
      <w:r w:rsidRPr="00CB60EF">
        <w:rPr>
          <w:sz w:val="16"/>
        </w:rPr>
        <w:t>. Yes, the markets completely laughed off the S&amp;P downgrade. Let's say that a third time just so that even a Washington Post editor can understand it: the markets laughed off the S&amp;P downgrade.</w:t>
      </w:r>
    </w:p>
    <w:p w:rsidR="00A0799F" w:rsidRPr="00CB60EF" w:rsidRDefault="00A0799F" w:rsidP="00CB60EF">
      <w:pPr>
        <w:rPr>
          <w:sz w:val="16"/>
        </w:rPr>
      </w:pPr>
      <w:r w:rsidRPr="00CB60EF">
        <w:rPr>
          <w:sz w:val="16"/>
        </w:rPr>
        <w:t xml:space="preserve">The S&amp;P downgrade was supposed to mean that it is now more likely that the U.S. government will not be able to pay its debt than previously believed. </w:t>
      </w:r>
      <w:r w:rsidRPr="00CB60EF">
        <w:rPr>
          <w:rStyle w:val="StyleBoldUnderline"/>
        </w:rPr>
        <w:t>If the markets took this warning seriously then they would attach a higher risk premium to U.S. government bonds</w:t>
      </w:r>
      <w:r w:rsidRPr="00CB60EF">
        <w:rPr>
          <w:sz w:val="16"/>
        </w:rPr>
        <w:t>. That would mean that bonds would fall in price and the interest rate on government debt would rise.</w:t>
      </w:r>
    </w:p>
    <w:p w:rsidR="00A0799F" w:rsidRPr="00CB60EF" w:rsidRDefault="00A0799F" w:rsidP="00CB60EF">
      <w:pPr>
        <w:rPr>
          <w:sz w:val="16"/>
        </w:rPr>
      </w:pPr>
      <w:r w:rsidRPr="00CB60EF">
        <w:rPr>
          <w:rStyle w:val="Emphasis"/>
        </w:rPr>
        <w:t>But the exact opposite happened</w:t>
      </w:r>
      <w:r w:rsidRPr="00CB60EF">
        <w:rPr>
          <w:rStyle w:val="StyleBoldUnderline"/>
        </w:rPr>
        <w:t xml:space="preserve">. U.S. government bonds </w:t>
      </w:r>
      <w:r w:rsidRPr="00CB60EF">
        <w:rPr>
          <w:rStyle w:val="Emphasis"/>
        </w:rPr>
        <w:t>soared in price</w:t>
      </w:r>
      <w:r w:rsidRPr="00CB60EF">
        <w:rPr>
          <w:sz w:val="16"/>
        </w:rPr>
        <w:t xml:space="preserve">. The interest rate on Treasury bonds plummeted to less than 2.2 percent, near-record lows. In other words, </w:t>
      </w:r>
      <w:r w:rsidRPr="00CB60EF">
        <w:rPr>
          <w:rStyle w:val="StyleBoldUnderline"/>
        </w:rPr>
        <w:t xml:space="preserve">investors </w:t>
      </w:r>
      <w:r w:rsidRPr="00CB60EF">
        <w:rPr>
          <w:rStyle w:val="Emphasis"/>
        </w:rPr>
        <w:t>voted with money as loudly as possible</w:t>
      </w:r>
      <w:r w:rsidRPr="00CB60EF">
        <w:rPr>
          <w:rStyle w:val="StyleBoldUnderline"/>
        </w:rPr>
        <w:t xml:space="preserve"> that they view U.S. government debt as </w:t>
      </w:r>
      <w:r w:rsidRPr="00CB60EF">
        <w:rPr>
          <w:rStyle w:val="Emphasis"/>
        </w:rPr>
        <w:t>a very safe asset</w:t>
      </w:r>
      <w:r w:rsidRPr="00CB60EF">
        <w:rPr>
          <w:rStyle w:val="StyleBoldUnderline"/>
        </w:rPr>
        <w:t xml:space="preserve"> and that the S&amp;P crew </w:t>
      </w:r>
      <w:r w:rsidRPr="00CB60EF">
        <w:rPr>
          <w:rStyle w:val="Emphasis"/>
        </w:rPr>
        <w:t>doesn't have a clue</w:t>
      </w:r>
      <w:r w:rsidRPr="00CB60EF">
        <w:rPr>
          <w:sz w:val="16"/>
        </w:rPr>
        <w:t>.</w:t>
      </w:r>
    </w:p>
    <w:p w:rsidR="00A0799F" w:rsidRPr="00CB60EF" w:rsidRDefault="00A0799F" w:rsidP="00CB60EF">
      <w:pPr>
        <w:rPr>
          <w:sz w:val="16"/>
        </w:rPr>
      </w:pPr>
    </w:p>
    <w:p w:rsidR="00A0799F" w:rsidRPr="00147C9D" w:rsidRDefault="00A0799F" w:rsidP="00CB60EF">
      <w:pPr>
        <w:pStyle w:val="Heading4"/>
      </w:pPr>
      <w:r w:rsidRPr="00147C9D">
        <w:t xml:space="preserve">No impact—the U.S. can always </w:t>
      </w:r>
      <w:r w:rsidRPr="00147C9D">
        <w:rPr>
          <w:u w:val="single"/>
        </w:rPr>
        <w:t>print money</w:t>
      </w:r>
      <w:r w:rsidRPr="00147C9D">
        <w:t xml:space="preserve"> to repay its debt.</w:t>
      </w:r>
    </w:p>
    <w:p w:rsidR="00A0799F" w:rsidRPr="00147C9D" w:rsidRDefault="00A0799F" w:rsidP="00A0799F">
      <w:r w:rsidRPr="00CB60EF">
        <w:rPr>
          <w:rStyle w:val="StyleStyleBold12pt"/>
        </w:rPr>
        <w:t>Baker 11</w:t>
      </w:r>
      <w:r w:rsidRPr="00147C9D">
        <w:t xml:space="preserve"> — Dean Baker, Co-Director of the Center for Economic and Policy Research, 2011 (“How to Think About Standard and Poor's Downgrade,” </w:t>
      </w:r>
      <w:r w:rsidRPr="00147C9D">
        <w:rPr>
          <w:i/>
        </w:rPr>
        <w:t>Huffington Post</w:t>
      </w:r>
      <w:r w:rsidRPr="00147C9D">
        <w:t>, August 6</w:t>
      </w:r>
      <w:r w:rsidRPr="00147C9D">
        <w:rPr>
          <w:vertAlign w:val="superscript"/>
        </w:rPr>
        <w:t>th</w:t>
      </w:r>
      <w:r w:rsidRPr="00147C9D">
        <w:t>, Available Online at http://www.commondreams.org/view/2011/08/06-7, Accessed 08-30-2011)</w:t>
      </w:r>
    </w:p>
    <w:p w:rsidR="00A0799F" w:rsidRPr="00CB60EF" w:rsidRDefault="00A0799F" w:rsidP="00CB60EF">
      <w:pPr>
        <w:rPr>
          <w:sz w:val="16"/>
        </w:rPr>
      </w:pPr>
      <w:r w:rsidRPr="00CB60EF">
        <w:rPr>
          <w:sz w:val="16"/>
        </w:rPr>
        <w:t xml:space="preserve">Finally, what does the risk of default on U.S. government debt mean? The </w:t>
      </w:r>
      <w:r w:rsidRPr="00CB60EF">
        <w:rPr>
          <w:rStyle w:val="StyleBoldUnderline"/>
        </w:rPr>
        <w:t>debt is issued in dollars. That means it is payable in dollars. The U.S. government prints dollars</w:t>
      </w:r>
      <w:r w:rsidRPr="00CB60EF">
        <w:rPr>
          <w:sz w:val="16"/>
        </w:rPr>
        <w:t xml:space="preserve">. This means that </w:t>
      </w:r>
      <w:r w:rsidRPr="00CB60EF">
        <w:rPr>
          <w:rStyle w:val="StyleBoldUnderline"/>
        </w:rPr>
        <w:t>if</w:t>
      </w:r>
      <w:r w:rsidRPr="00CB60EF">
        <w:rPr>
          <w:sz w:val="16"/>
        </w:rPr>
        <w:t xml:space="preserve"> some reasons </w:t>
      </w:r>
      <w:r w:rsidRPr="00CB60EF">
        <w:rPr>
          <w:rStyle w:val="StyleBoldUnderline"/>
        </w:rPr>
        <w:t xml:space="preserve">the government was unable to tax or borrow to raise the money to pay its debt then </w:t>
      </w:r>
      <w:r w:rsidRPr="00CB60EF">
        <w:rPr>
          <w:rStyle w:val="Emphasis"/>
        </w:rPr>
        <w:t>it could always print it</w:t>
      </w:r>
      <w:r w:rsidRPr="00CB60EF">
        <w:rPr>
          <w:rStyle w:val="StyleBoldUnderline"/>
        </w:rPr>
        <w:t>. This may carry a risk of inflation, but S&amp;P is not in the business of making inflation predictions, they are in the business of assessing the likelihood that debt will be repaid</w:t>
      </w:r>
      <w:r w:rsidRPr="00CB60EF">
        <w:rPr>
          <w:sz w:val="16"/>
        </w:rPr>
        <w:t xml:space="preserve">. (Of course </w:t>
      </w:r>
      <w:r w:rsidRPr="00CB60EF">
        <w:rPr>
          <w:rStyle w:val="StyleBoldUnderline"/>
        </w:rPr>
        <w:t>if they are worried that inflation will erode the value of U.S. debt, S&amp;P would</w:t>
      </w:r>
      <w:r w:rsidRPr="00CB60EF">
        <w:rPr>
          <w:sz w:val="16"/>
        </w:rPr>
        <w:t xml:space="preserve"> also </w:t>
      </w:r>
      <w:r w:rsidRPr="00CB60EF">
        <w:rPr>
          <w:rStyle w:val="StyleBoldUnderline"/>
        </w:rPr>
        <w:t>have to downgrade all debt denominated in dollars everywhere in the world</w:t>
      </w:r>
      <w:r w:rsidRPr="00CB60EF">
        <w:rPr>
          <w:sz w:val="16"/>
        </w:rPr>
        <w:t>.)</w:t>
      </w:r>
    </w:p>
    <w:p w:rsidR="00A0799F" w:rsidRPr="00147C9D" w:rsidRDefault="00A0799F" w:rsidP="00A0799F"/>
    <w:p w:rsidR="00A0799F" w:rsidRPr="00147C9D" w:rsidRDefault="00A0799F" w:rsidP="00CB60EF">
      <w:pPr>
        <w:pStyle w:val="Heading4"/>
      </w:pPr>
      <w:r>
        <w:rPr>
          <w:u w:val="single"/>
        </w:rPr>
        <w:t>C</w:t>
      </w:r>
      <w:r w:rsidRPr="00147C9D">
        <w:rPr>
          <w:u w:val="single"/>
        </w:rPr>
        <w:t>urrent investor behavior</w:t>
      </w:r>
      <w:r w:rsidRPr="00147C9D">
        <w:t xml:space="preserve"> proves our argument—don’t believe the hype.</w:t>
      </w:r>
    </w:p>
    <w:p w:rsidR="00A0799F" w:rsidRPr="00147C9D" w:rsidRDefault="00A0799F" w:rsidP="00A0799F">
      <w:r w:rsidRPr="00CB60EF">
        <w:rPr>
          <w:rStyle w:val="StyleStyleBold12pt"/>
        </w:rPr>
        <w:t>Baker 10</w:t>
      </w:r>
      <w:r>
        <w:t xml:space="preserve"> — </w:t>
      </w:r>
      <w:r w:rsidRPr="00147C9D">
        <w:t>Dean Baker, Co-Director of the Center for Economic and Policy Research, 2010 (“The Budget Deficit Scare Story and the Great Recession,” Center for Economic and Policy Research, February, Available Online at http://www.cepr.net/documents/publications/deficit-2010-02.pdf, Accessed 04-26-2010, p. 7)</w:t>
      </w:r>
    </w:p>
    <w:p w:rsidR="00A0799F" w:rsidRPr="00CB60EF" w:rsidRDefault="00A0799F" w:rsidP="00CB60EF">
      <w:pPr>
        <w:rPr>
          <w:sz w:val="16"/>
        </w:rPr>
      </w:pPr>
      <w:r w:rsidRPr="00CB60EF">
        <w:rPr>
          <w:sz w:val="16"/>
        </w:rPr>
        <w:t xml:space="preserve">The main argument made against additional stimulus at this point is that it would jeopardize the standing of the U.S. government in financial markets. This assertion seems to contradict the current behavior of financial markets, where long-term Treasury debt continues to be held at very low yields. </w:t>
      </w:r>
      <w:r w:rsidRPr="00CB60EF">
        <w:rPr>
          <w:rStyle w:val="StyleBoldUnderline"/>
        </w:rPr>
        <w:t>If financial markets questioned the ability of the U.S. government to honor its debt, they should already be demanding a premium on longer-term issues, like 10-year or 30-year Treasury bonds. As it stands, these bonds continue to trade at interest rates that are near post-World War II lows</w:t>
      </w:r>
      <w:r w:rsidRPr="00CB60EF">
        <w:rPr>
          <w:sz w:val="16"/>
        </w:rPr>
        <w:t xml:space="preserve">. In other words, </w:t>
      </w:r>
      <w:r w:rsidRPr="00CB60EF">
        <w:rPr>
          <w:rStyle w:val="StyleBoldUnderline"/>
        </w:rPr>
        <w:t>the investors who are actually betting on the financial health of the U.S. government don’t seem to share the fears of the policy analysts and economists complaining about the deficit</w:t>
      </w:r>
      <w:r w:rsidRPr="00CB60EF">
        <w:rPr>
          <w:sz w:val="16"/>
        </w:rPr>
        <w:t>.</w:t>
      </w:r>
    </w:p>
    <w:p w:rsidR="00A0799F" w:rsidRPr="00147C9D" w:rsidRDefault="00A0799F" w:rsidP="00A0799F"/>
    <w:p w:rsidR="00A0799F" w:rsidRPr="00147C9D" w:rsidRDefault="00A0799F" w:rsidP="00CB60EF">
      <w:pPr>
        <w:pStyle w:val="Heading4"/>
      </w:pPr>
      <w:r>
        <w:lastRenderedPageBreak/>
        <w:t>R</w:t>
      </w:r>
      <w:r w:rsidRPr="00147C9D">
        <w:t xml:space="preserve">eject the </w:t>
      </w:r>
      <w:r w:rsidRPr="00147C9D">
        <w:rPr>
          <w:u w:val="single"/>
        </w:rPr>
        <w:t>deficit terrorism</w:t>
      </w:r>
      <w:r w:rsidRPr="00147C9D">
        <w:t xml:space="preserve"> of the ratings agencies—sovereign U.S. debt can only be rationally rated Triple-A.</w:t>
      </w:r>
    </w:p>
    <w:p w:rsidR="00A0799F" w:rsidRPr="00147C9D" w:rsidRDefault="00A0799F" w:rsidP="00A0799F">
      <w:r w:rsidRPr="00CB60EF">
        <w:rPr>
          <w:rStyle w:val="StyleStyleBold12pt"/>
        </w:rPr>
        <w:t>Wray 10</w:t>
      </w:r>
      <w:r>
        <w:t xml:space="preserve"> — </w:t>
      </w:r>
      <w:r w:rsidRPr="00147C9D">
        <w:t xml:space="preserve">L. Randall Wray, Professor of Economics at the University of Missouri-Kansas City, Research Director with the Center for Full Employment and Price Stability, and Senior Research Scholar at The Levy Economics Institute, with </w:t>
      </w:r>
      <w:proofErr w:type="spellStart"/>
      <w:r w:rsidRPr="00147C9D">
        <w:t>Yeva</w:t>
      </w:r>
      <w:proofErr w:type="spellEnd"/>
      <w:r w:rsidRPr="00147C9D">
        <w:t xml:space="preserve"> </w:t>
      </w:r>
      <w:proofErr w:type="spellStart"/>
      <w:r w:rsidRPr="00147C9D">
        <w:t>Nersisyan</w:t>
      </w:r>
      <w:proofErr w:type="spellEnd"/>
      <w:r w:rsidRPr="00147C9D">
        <w:t>, Ph.D. Candidate in Economics and Math and Statistics at the University of Missouri–Kansas City, 2010 (“Neoliberal Deficit Hysteria Strikes Again,” New Economic Perspectives, March 22</w:t>
      </w:r>
      <w:r w:rsidRPr="00147C9D">
        <w:rPr>
          <w:vertAlign w:val="superscript"/>
        </w:rPr>
        <w:t>nd</w:t>
      </w:r>
      <w:r w:rsidRPr="00147C9D">
        <w:t>, Available Online at http://neweconomicperspectives.blogspot.com/2010/03/neoliberal-deficit-hysteria-strikes.html, Accessed 03-25-2010)</w:t>
      </w:r>
    </w:p>
    <w:p w:rsidR="00A0799F" w:rsidRPr="00CB60EF" w:rsidRDefault="00A0799F" w:rsidP="00CB60EF">
      <w:pPr>
        <w:rPr>
          <w:sz w:val="16"/>
        </w:rPr>
      </w:pPr>
      <w:r w:rsidRPr="00CB60EF">
        <w:rPr>
          <w:sz w:val="16"/>
        </w:rPr>
        <w:t xml:space="preserve">The </w:t>
      </w:r>
      <w:r w:rsidRPr="00CB60EF">
        <w:rPr>
          <w:rStyle w:val="StyleBoldUnderline"/>
        </w:rPr>
        <w:t>ratings agencies</w:t>
      </w:r>
      <w:r w:rsidRPr="00CB60EF">
        <w:rPr>
          <w:sz w:val="16"/>
        </w:rPr>
        <w:t xml:space="preserve"> are another matter altogether. These </w:t>
      </w:r>
      <w:r w:rsidRPr="00CB60EF">
        <w:rPr>
          <w:rStyle w:val="StyleBoldUnderline"/>
        </w:rPr>
        <w:t xml:space="preserve">blessed every kind of Wall Street excess with triple </w:t>
      </w:r>
      <w:proofErr w:type="gramStart"/>
      <w:r w:rsidRPr="00CB60EF">
        <w:rPr>
          <w:rStyle w:val="StyleBoldUnderline"/>
        </w:rPr>
        <w:t>A</w:t>
      </w:r>
      <w:proofErr w:type="gramEnd"/>
      <w:r w:rsidRPr="00CB60EF">
        <w:rPr>
          <w:rStyle w:val="StyleBoldUnderline"/>
        </w:rPr>
        <w:t xml:space="preserve"> ratings</w:t>
      </w:r>
      <w:r w:rsidRPr="00CB60EF">
        <w:rPr>
          <w:sz w:val="16"/>
        </w:rPr>
        <w:t xml:space="preserve">. They never saw a NINJA loan they did not love. Yet, </w:t>
      </w:r>
      <w:r w:rsidRPr="00CB60EF">
        <w:rPr>
          <w:rStyle w:val="StyleBoldUnderline"/>
        </w:rPr>
        <w:t>they are engaged in an ugly form of deficit terrorism, attacking one country after another</w:t>
      </w:r>
      <w:r w:rsidRPr="00CB60EF">
        <w:rPr>
          <w:sz w:val="16"/>
        </w:rPr>
        <w:t xml:space="preserve">, downgrading debt, raising interest rates and causing budget deficits to rise, which then pushes up credit default swap prices and triggers further downgrades. </w:t>
      </w:r>
      <w:r w:rsidRPr="00CB60EF">
        <w:rPr>
          <w:rStyle w:val="StyleBoldUnderline"/>
        </w:rPr>
        <w:t>Ratings agencies serve no public purpose. They are thoroughly incompetent, and probably irredeemably fraudulent. They should be shut down, investigated, and prosecuted</w:t>
      </w:r>
      <w:r w:rsidRPr="00CB60EF">
        <w:rPr>
          <w:sz w:val="16"/>
        </w:rPr>
        <w:t>.</w:t>
      </w:r>
    </w:p>
    <w:p w:rsidR="00A0799F" w:rsidRPr="00CB60EF" w:rsidRDefault="00A0799F" w:rsidP="00CB60EF">
      <w:pPr>
        <w:rPr>
          <w:sz w:val="16"/>
        </w:rPr>
      </w:pPr>
      <w:r w:rsidRPr="00CB60EF">
        <w:rPr>
          <w:sz w:val="16"/>
        </w:rPr>
        <w:t xml:space="preserve">President </w:t>
      </w:r>
      <w:r w:rsidRPr="00CB60EF">
        <w:rPr>
          <w:rStyle w:val="StyleBoldUnderline"/>
        </w:rPr>
        <w:t>Obama</w:t>
      </w:r>
      <w:r w:rsidRPr="00CB60EF">
        <w:rPr>
          <w:sz w:val="16"/>
        </w:rPr>
        <w:t xml:space="preserve"> and PM Brown </w:t>
      </w:r>
      <w:r w:rsidRPr="00CB60EF">
        <w:rPr>
          <w:rStyle w:val="StyleBoldUnderline"/>
        </w:rPr>
        <w:t>should “just say no” to the attempted intervention by these fundamentally misguided deficit hawks</w:t>
      </w:r>
      <w:r w:rsidRPr="00CB60EF">
        <w:rPr>
          <w:sz w:val="16"/>
        </w:rPr>
        <w:t xml:space="preserve"> into their economic and political affairs. </w:t>
      </w:r>
      <w:r w:rsidRPr="00CB60EF">
        <w:rPr>
          <w:rStyle w:val="StyleBoldUnderline"/>
        </w:rPr>
        <w:t xml:space="preserve">Not only would fiscal </w:t>
      </w:r>
      <w:proofErr w:type="gramStart"/>
      <w:r w:rsidRPr="00CB60EF">
        <w:rPr>
          <w:rStyle w:val="StyleBoldUnderline"/>
        </w:rPr>
        <w:t>tightening</w:t>
      </w:r>
      <w:proofErr w:type="gramEnd"/>
      <w:r w:rsidRPr="00CB60EF">
        <w:rPr>
          <w:rStyle w:val="StyleBoldUnderline"/>
        </w:rPr>
        <w:t xml:space="preserve"> now or even within the next several years be a monumental mistake, the notion that continued deficits threaten our economies is unsound</w:t>
      </w:r>
      <w:r w:rsidRPr="00CB60EF">
        <w:rPr>
          <w:sz w:val="16"/>
        </w:rPr>
        <w:t xml:space="preserve">. In the remainder of this piece we will briefly explain why. </w:t>
      </w:r>
      <w:r w:rsidRPr="00CB60EF">
        <w:rPr>
          <w:rStyle w:val="StyleBoldUnderline"/>
        </w:rPr>
        <w:t>What these Neoliberals do not understand is that the</w:t>
      </w:r>
      <w:r w:rsidRPr="00CB60EF">
        <w:rPr>
          <w:sz w:val="16"/>
        </w:rPr>
        <w:t xml:space="preserve"> UK and </w:t>
      </w:r>
      <w:proofErr w:type="gramStart"/>
      <w:r w:rsidRPr="00CB60EF">
        <w:rPr>
          <w:rStyle w:val="StyleBoldUnderline"/>
        </w:rPr>
        <w:t>US</w:t>
      </w:r>
      <w:proofErr w:type="gramEnd"/>
      <w:r w:rsidRPr="00CB60EF">
        <w:rPr>
          <w:rStyle w:val="StyleBoldUnderline"/>
        </w:rPr>
        <w:t xml:space="preserve"> operate with sovereign currencies</w:t>
      </w:r>
      <w:r w:rsidRPr="00CB60EF">
        <w:rPr>
          <w:sz w:val="16"/>
        </w:rPr>
        <w:t xml:space="preserve">—that is both of these nations issue their own non-convertible (floating exchange rate) currencies. For this reason </w:t>
      </w:r>
      <w:r w:rsidRPr="00CB60EF">
        <w:rPr>
          <w:rStyle w:val="StyleBoldUnderline"/>
        </w:rPr>
        <w:t>the comparison with any nation that uses the Euro</w:t>
      </w:r>
      <w:r w:rsidRPr="00CB60EF">
        <w:rPr>
          <w:sz w:val="16"/>
        </w:rPr>
        <w:t xml:space="preserve"> (such as Greece), </w:t>
      </w:r>
      <w:r w:rsidRPr="00CB60EF">
        <w:rPr>
          <w:rStyle w:val="StyleBoldUnderline"/>
        </w:rPr>
        <w:t>or with a nation that pegs to precious metals or foreign currencies is invalid</w:t>
      </w:r>
      <w:r w:rsidRPr="00CB60EF">
        <w:rPr>
          <w:sz w:val="16"/>
        </w:rPr>
        <w:t xml:space="preserve">. In other words, </w:t>
      </w:r>
      <w:r w:rsidRPr="00CB60EF">
        <w:rPr>
          <w:rStyle w:val="StyleBoldUnderline"/>
        </w:rPr>
        <w:t>there is no question of solvency or sustainability of deficits for the US</w:t>
      </w:r>
      <w:r w:rsidRPr="00CB60EF">
        <w:rPr>
          <w:sz w:val="16"/>
        </w:rPr>
        <w:t xml:space="preserve"> and UK. </w:t>
      </w:r>
      <w:r w:rsidRPr="00CB60EF">
        <w:rPr>
          <w:rStyle w:val="StyleBoldUnderline"/>
        </w:rPr>
        <w:t>Sovereign debt</w:t>
      </w:r>
      <w:r w:rsidRPr="00CB60EF">
        <w:rPr>
          <w:sz w:val="16"/>
        </w:rPr>
        <w:t xml:space="preserve"> of these nations </w:t>
      </w:r>
      <w:r w:rsidRPr="00CB60EF">
        <w:rPr>
          <w:rStyle w:val="StyleBoldUnderline"/>
        </w:rPr>
        <w:t>never carries default risk and hence cannot be rated below triple A</w:t>
      </w:r>
      <w:r w:rsidRPr="00CB60EF">
        <w:rPr>
          <w:sz w:val="16"/>
        </w:rPr>
        <w:t>.</w:t>
      </w:r>
    </w:p>
    <w:p w:rsidR="00A0799F" w:rsidRPr="00147C9D" w:rsidRDefault="00A0799F" w:rsidP="00A0799F"/>
    <w:p w:rsidR="00A0799F" w:rsidRPr="00147C9D" w:rsidRDefault="00A0799F" w:rsidP="00CB60EF">
      <w:pPr>
        <w:pStyle w:val="Heading4"/>
      </w:pPr>
      <w:r>
        <w:t>The</w:t>
      </w:r>
      <w:r w:rsidRPr="00147C9D">
        <w:t xml:space="preserve"> bond ratings agencies have </w:t>
      </w:r>
      <w:r w:rsidRPr="00147C9D">
        <w:rPr>
          <w:u w:val="single"/>
        </w:rPr>
        <w:t>no credibility</w:t>
      </w:r>
      <w:r w:rsidRPr="00147C9D">
        <w:t xml:space="preserve">—their threats are </w:t>
      </w:r>
      <w:r w:rsidRPr="00147C9D">
        <w:rPr>
          <w:u w:val="single"/>
        </w:rPr>
        <w:t>politically motivated</w:t>
      </w:r>
      <w:r w:rsidRPr="00147C9D">
        <w:t>.</w:t>
      </w:r>
    </w:p>
    <w:p w:rsidR="00A0799F" w:rsidRPr="00147C9D" w:rsidRDefault="00A0799F" w:rsidP="00A0799F">
      <w:r w:rsidRPr="00CB60EF">
        <w:rPr>
          <w:rStyle w:val="StyleStyleBold12pt"/>
        </w:rPr>
        <w:t>Baker 10</w:t>
      </w:r>
      <w:r>
        <w:t xml:space="preserve"> — </w:t>
      </w:r>
      <w:r w:rsidRPr="00147C9D">
        <w:t>Dean Baker, Co-Director of the Center for Economic and Policy Research, 2010 (“What explains a Moody's change</w:t>
      </w:r>
      <w:proofErr w:type="gramStart"/>
      <w:r w:rsidRPr="00147C9D">
        <w:t>?,</w:t>
      </w:r>
      <w:proofErr w:type="gramEnd"/>
      <w:r w:rsidRPr="00147C9D">
        <w:t xml:space="preserve">” </w:t>
      </w:r>
      <w:r w:rsidRPr="00147C9D">
        <w:rPr>
          <w:i/>
        </w:rPr>
        <w:t>The Guardian</w:t>
      </w:r>
      <w:r w:rsidRPr="00147C9D">
        <w:t>, March 23</w:t>
      </w:r>
      <w:r w:rsidRPr="00147C9D">
        <w:rPr>
          <w:vertAlign w:val="superscript"/>
        </w:rPr>
        <w:t>rd</w:t>
      </w:r>
      <w:r w:rsidRPr="00147C9D">
        <w:t>, Available Online at http://www.guardian.co.uk/commentisfree/cifamerica/2010/ mar/23/us-debt-rating, Accessed 03-25-2010)</w:t>
      </w:r>
    </w:p>
    <w:p w:rsidR="00A0799F" w:rsidRPr="00CB60EF" w:rsidRDefault="00A0799F" w:rsidP="00CB60EF">
      <w:pPr>
        <w:rPr>
          <w:sz w:val="16"/>
        </w:rPr>
      </w:pPr>
      <w:r w:rsidRPr="00CB60EF">
        <w:rPr>
          <w:rStyle w:val="StyleBoldUnderline"/>
        </w:rPr>
        <w:t>Moody's and the other bond rating agencies have featured prominently in the build-up to the financial crisis. These agencies gave investment grade ratings to complex financial instruments filled with subprime mortgages and other bad assets. These ratings allowed Goldman Sachs and other investment banks to sell this trash around the country and the world, ensuring that the effects of the collapse of the housing bubble would reverberate throughout the financial system</w:t>
      </w:r>
      <w:r w:rsidRPr="00CB60EF">
        <w:rPr>
          <w:sz w:val="16"/>
        </w:rPr>
        <w:t>.</w:t>
      </w:r>
    </w:p>
    <w:p w:rsidR="00A0799F" w:rsidRPr="00CB60EF" w:rsidRDefault="00A0799F" w:rsidP="00CB60EF">
      <w:pPr>
        <w:rPr>
          <w:sz w:val="16"/>
        </w:rPr>
      </w:pPr>
      <w:r w:rsidRPr="00CB60EF">
        <w:rPr>
          <w:sz w:val="16"/>
        </w:rPr>
        <w:t xml:space="preserve">It was not just incompetence that caused Moody's to misunderstand the quality of the issues it was rating. </w:t>
      </w:r>
      <w:r w:rsidRPr="00CB60EF">
        <w:rPr>
          <w:rStyle w:val="StyleBoldUnderline"/>
        </w:rPr>
        <w:t>Moody's and the other bond-rating agencies were getting paid by the banks whose assets that they were rating</w:t>
      </w:r>
      <w:r w:rsidRPr="00CB60EF">
        <w:rPr>
          <w:sz w:val="16"/>
        </w:rPr>
        <w:t xml:space="preserve">. The bond-rating agencies knew that these companies wanted investment grade ratings for their issues. As one examiner for Standard and Poor's said in an email, </w:t>
      </w:r>
      <w:r w:rsidRPr="00CB60EF">
        <w:rPr>
          <w:rStyle w:val="StyleBoldUnderline"/>
        </w:rPr>
        <w:t>they would give investment grade ratings to products "structured by cows"</w:t>
      </w:r>
      <w:r w:rsidRPr="00CB60EF">
        <w:rPr>
          <w:sz w:val="16"/>
        </w:rPr>
        <w:t>.</w:t>
      </w:r>
    </w:p>
    <w:p w:rsidR="00A0799F" w:rsidRPr="00CB60EF" w:rsidRDefault="00A0799F" w:rsidP="00CB60EF">
      <w:pPr>
        <w:rPr>
          <w:sz w:val="16"/>
        </w:rPr>
      </w:pPr>
      <w:r w:rsidRPr="00CB60EF">
        <w:rPr>
          <w:rStyle w:val="StyleBoldUnderline"/>
        </w:rPr>
        <w:t>This record must be kept in mind when considering the possibility of a Moody's downgrade of US government debt</w:t>
      </w:r>
      <w:r w:rsidRPr="00CB60EF">
        <w:rPr>
          <w:sz w:val="16"/>
        </w:rPr>
        <w:t xml:space="preserve">. It is no secret that </w:t>
      </w:r>
      <w:r w:rsidRPr="00CB60EF">
        <w:rPr>
          <w:rStyle w:val="StyleBoldUnderline"/>
        </w:rPr>
        <w:t xml:space="preserve">many on Wall Street would love to see social security and Medicare cut back or even </w:t>
      </w:r>
      <w:proofErr w:type="spellStart"/>
      <w:r w:rsidRPr="00CB60EF">
        <w:rPr>
          <w:rStyle w:val="StyleBoldUnderline"/>
        </w:rPr>
        <w:t>privatised</w:t>
      </w:r>
      <w:proofErr w:type="spellEnd"/>
      <w:r w:rsidRPr="00CB60EF">
        <w:rPr>
          <w:sz w:val="16"/>
        </w:rPr>
        <w:t xml:space="preserve">. Investment banker Peter Peterson has even committed $1bn toward promoting this agenda. </w:t>
      </w:r>
      <w:r w:rsidRPr="00CB60EF">
        <w:rPr>
          <w:rStyle w:val="StyleBoldUnderline"/>
        </w:rPr>
        <w:t>When Moody's threatens to downgrade US government debt,</w:t>
      </w:r>
      <w:r w:rsidRPr="00CB60EF">
        <w:rPr>
          <w:sz w:val="16"/>
        </w:rPr>
        <w:t xml:space="preserve"> or if it actually does so, it may reflect its actual assessment of the creditworthiness of the US government or </w:t>
      </w:r>
      <w:r w:rsidRPr="00CB60EF">
        <w:rPr>
          <w:rStyle w:val="StyleBoldUnderline"/>
        </w:rPr>
        <w:t xml:space="preserve">it could be a reflection of the Wall Street agenda to cut back these key public </w:t>
      </w:r>
      <w:proofErr w:type="spellStart"/>
      <w:r w:rsidRPr="00CB60EF">
        <w:rPr>
          <w:rStyle w:val="StyleBoldUnderline"/>
        </w:rPr>
        <w:t>programmes</w:t>
      </w:r>
      <w:proofErr w:type="spellEnd"/>
      <w:r w:rsidRPr="00CB60EF">
        <w:rPr>
          <w:sz w:val="16"/>
        </w:rPr>
        <w:t>.</w:t>
      </w:r>
    </w:p>
    <w:p w:rsidR="00A0799F" w:rsidRPr="00147C9D" w:rsidRDefault="00A0799F" w:rsidP="00A0799F"/>
    <w:p w:rsidR="00A0799F" w:rsidRPr="00147C9D" w:rsidRDefault="00A0799F" w:rsidP="00CB60EF">
      <w:pPr>
        <w:pStyle w:val="Heading3"/>
      </w:pPr>
      <w:r w:rsidRPr="00147C9D">
        <w:lastRenderedPageBreak/>
        <w:t>A</w:t>
      </w:r>
      <w:r>
        <w:t>2</w:t>
      </w:r>
      <w:r w:rsidRPr="00147C9D">
        <w:t xml:space="preserve">: Deficit Spending Will Cause China </w:t>
      </w:r>
      <w:proofErr w:type="gramStart"/>
      <w:r w:rsidRPr="00147C9D">
        <w:t>To</w:t>
      </w:r>
      <w:proofErr w:type="gramEnd"/>
      <w:r w:rsidRPr="00147C9D">
        <w:t xml:space="preserve"> Dump The Dollar</w:t>
      </w:r>
    </w:p>
    <w:p w:rsidR="00A0799F" w:rsidRPr="00147C9D" w:rsidRDefault="00A0799F" w:rsidP="00CB60EF">
      <w:pPr>
        <w:pStyle w:val="Heading4"/>
      </w:pPr>
      <w:r w:rsidRPr="00147C9D">
        <w:rPr>
          <w:u w:val="single"/>
        </w:rPr>
        <w:t>Zero risk</w:t>
      </w:r>
      <w:r w:rsidRPr="00147C9D">
        <w:t xml:space="preserve"> of a dollar dump.</w:t>
      </w:r>
    </w:p>
    <w:p w:rsidR="00A0799F" w:rsidRPr="00147C9D" w:rsidRDefault="00A0799F" w:rsidP="00A0799F">
      <w:r w:rsidRPr="00CB60EF">
        <w:rPr>
          <w:rStyle w:val="StyleStyleBold12pt"/>
        </w:rPr>
        <w:t>Baker 10</w:t>
      </w:r>
      <w:r>
        <w:t xml:space="preserve"> — </w:t>
      </w:r>
      <w:r w:rsidRPr="00147C9D">
        <w:t>Dean Baker, Co-Director of the Center for Economic and Policy Research, 2010 (“The Budget Deficit Scare Story and the Great Recession,” Center for Economic and Policy Research, February, Available Online at http://www.cepr.net/documents/publications/deficit-2010-02.pdf, Accessed 04-26-2010, p. 8-9)</w:t>
      </w:r>
    </w:p>
    <w:p w:rsidR="00A0799F" w:rsidRPr="00CB60EF" w:rsidRDefault="00A0799F" w:rsidP="00CB60EF">
      <w:pPr>
        <w:rPr>
          <w:sz w:val="16"/>
        </w:rPr>
      </w:pPr>
      <w:r w:rsidRPr="00CB60EF">
        <w:rPr>
          <w:sz w:val="16"/>
        </w:rPr>
        <w:t xml:space="preserve">As a practical matter, it is also not even clear what a crisis in confidence could look like. If domestic and foreign investors lost confidence in the government’s ability to service its debt, then presumably this would lead to a flight from the dollar. This is turn would put downward pressure on the dollar relative to other currencies. Of course, it has been official policy of both the Bush and Obama administrations that the dollar should fall against the Chinese </w:t>
      </w:r>
      <w:proofErr w:type="spellStart"/>
      <w:r w:rsidRPr="00CB60EF">
        <w:rPr>
          <w:sz w:val="16"/>
        </w:rPr>
        <w:t>yuan</w:t>
      </w:r>
      <w:proofErr w:type="spellEnd"/>
      <w:r w:rsidRPr="00CB60EF">
        <w:rPr>
          <w:sz w:val="16"/>
        </w:rPr>
        <w:t>. So perhaps the flight from the dollar would bring about this longstanding policy goal and thereby make U.S. goods more competitive in world markets.</w:t>
      </w:r>
    </w:p>
    <w:p w:rsidR="00A0799F" w:rsidRPr="00CB60EF" w:rsidRDefault="00A0799F" w:rsidP="00CB60EF">
      <w:pPr>
        <w:rPr>
          <w:sz w:val="16"/>
        </w:rPr>
      </w:pPr>
      <w:r w:rsidRPr="00CB60EF">
        <w:rPr>
          <w:sz w:val="16"/>
        </w:rPr>
        <w:t>If investors were to flee the dollar because of the indebtedness of U.S. government, which country could they turn to as a safe haven, since most other wealthy countries have comparable or higher levels of indebtedness? Furthermore, if there were a large-scale flight from the dollar, would our trading partners tolerate a very low and therefore hypercompetitive value of the dollar? How large would Europe’s trade deficit with the United States be if the euro bought 2.5 dollars? Would Canada [end page 8] let the U.S. dollar fall to the point where it was only worth 50 Canadian cents? Would the U.K. let the dollar fall to the point where the exchange rate was 3 dollars for a pound?</w:t>
      </w:r>
    </w:p>
    <w:p w:rsidR="00A0799F" w:rsidRPr="00CB60EF" w:rsidRDefault="00A0799F" w:rsidP="00CB60EF">
      <w:pPr>
        <w:rPr>
          <w:sz w:val="16"/>
        </w:rPr>
      </w:pPr>
      <w:r w:rsidRPr="00CB60EF">
        <w:rPr>
          <w:rStyle w:val="StyleBoldUnderline"/>
        </w:rPr>
        <w:t xml:space="preserve">A moment’s reflection should indicate the </w:t>
      </w:r>
      <w:r w:rsidRPr="00CB60EF">
        <w:rPr>
          <w:rStyle w:val="Emphasis"/>
        </w:rPr>
        <w:t>absurdity</w:t>
      </w:r>
      <w:r w:rsidRPr="00CB60EF">
        <w:rPr>
          <w:rStyle w:val="StyleBoldUnderline"/>
        </w:rPr>
        <w:t xml:space="preserve"> of the scenario of a flight from the dollar. Our trading partners would have </w:t>
      </w:r>
      <w:r w:rsidRPr="00CB60EF">
        <w:rPr>
          <w:rStyle w:val="Emphasis"/>
        </w:rPr>
        <w:t>no choice</w:t>
      </w:r>
      <w:r w:rsidRPr="00CB60EF">
        <w:rPr>
          <w:rStyle w:val="StyleBoldUnderline"/>
        </w:rPr>
        <w:t xml:space="preserve"> except to </w:t>
      </w:r>
      <w:r w:rsidRPr="00CB60EF">
        <w:rPr>
          <w:rStyle w:val="Emphasis"/>
        </w:rPr>
        <w:t>intervene</w:t>
      </w:r>
      <w:r w:rsidRPr="00CB60EF">
        <w:rPr>
          <w:rStyle w:val="StyleBoldUnderline"/>
        </w:rPr>
        <w:t xml:space="preserve"> to keep the dollar from falling too low; otherwise they would see large sectors of their economies </w:t>
      </w:r>
      <w:r w:rsidRPr="00CB60EF">
        <w:rPr>
          <w:rStyle w:val="Emphasis"/>
        </w:rPr>
        <w:t>destroyed</w:t>
      </w:r>
      <w:r w:rsidRPr="00CB60EF">
        <w:rPr>
          <w:rStyle w:val="StyleBoldUnderline"/>
        </w:rPr>
        <w:t xml:space="preserve"> by competition from much lower-cost U.S. exports</w:t>
      </w:r>
      <w:r w:rsidRPr="00CB60EF">
        <w:rPr>
          <w:sz w:val="16"/>
        </w:rPr>
        <w:t xml:space="preserve">. This is not an argument for pursuing reckless fiscal policies. However, </w:t>
      </w:r>
      <w:r w:rsidRPr="00CB60EF">
        <w:rPr>
          <w:rStyle w:val="StyleBoldUnderline"/>
        </w:rPr>
        <w:t xml:space="preserve">the scenario of a full-fledged collapse of the dollar, in a world where the U.S. economy is otherwise healthy, is </w:t>
      </w:r>
      <w:r w:rsidRPr="00CB60EF">
        <w:rPr>
          <w:rStyle w:val="Emphasis"/>
        </w:rPr>
        <w:t>absurd on its face</w:t>
      </w:r>
      <w:r w:rsidRPr="00CB60EF">
        <w:rPr>
          <w:sz w:val="16"/>
        </w:rPr>
        <w:t>.</w:t>
      </w:r>
    </w:p>
    <w:p w:rsidR="00A0799F" w:rsidRPr="00147C9D" w:rsidRDefault="00A0799F" w:rsidP="00A0799F"/>
    <w:p w:rsidR="00A0799F" w:rsidRPr="00147C9D" w:rsidRDefault="00A0799F" w:rsidP="00CB60EF">
      <w:pPr>
        <w:pStyle w:val="Heading4"/>
      </w:pPr>
      <w:r>
        <w:t>Fears</w:t>
      </w:r>
      <w:r w:rsidRPr="00147C9D">
        <w:t xml:space="preserve"> of a Chinese dollar dump are </w:t>
      </w:r>
      <w:r w:rsidRPr="00147C9D">
        <w:rPr>
          <w:u w:val="single"/>
        </w:rPr>
        <w:t>facially absurd</w:t>
      </w:r>
      <w:r w:rsidRPr="00147C9D">
        <w:t>.</w:t>
      </w:r>
    </w:p>
    <w:p w:rsidR="00A0799F" w:rsidRPr="00147C9D" w:rsidRDefault="00A0799F" w:rsidP="00A0799F">
      <w:r w:rsidRPr="00CB60EF">
        <w:rPr>
          <w:rStyle w:val="StyleStyleBold12pt"/>
        </w:rPr>
        <w:t>Baker 10</w:t>
      </w:r>
      <w:r>
        <w:t xml:space="preserve"> — </w:t>
      </w:r>
      <w:r w:rsidRPr="00147C9D">
        <w:t xml:space="preserve">Dean Baker, Co-Director of the Center for Economic and Policy Research, 2010 (“The Deficit and Our Children: Just the Facts,” </w:t>
      </w:r>
      <w:proofErr w:type="spellStart"/>
      <w:r w:rsidRPr="00147C9D">
        <w:rPr>
          <w:i/>
        </w:rPr>
        <w:t>truthout</w:t>
      </w:r>
      <w:proofErr w:type="spellEnd"/>
      <w:r w:rsidRPr="00147C9D">
        <w:t>, April 26</w:t>
      </w:r>
      <w:r w:rsidRPr="00147C9D">
        <w:rPr>
          <w:vertAlign w:val="superscript"/>
        </w:rPr>
        <w:t>th</w:t>
      </w:r>
      <w:r w:rsidRPr="00147C9D">
        <w:t>, Available Online at http://www.truthout.org/the-deficit-and-our-children-just-facts58864, Accessed 04-26-2010)</w:t>
      </w:r>
    </w:p>
    <w:p w:rsidR="00A0799F" w:rsidRPr="00CB60EF" w:rsidRDefault="00A0799F" w:rsidP="00CB60EF">
      <w:pPr>
        <w:rPr>
          <w:sz w:val="16"/>
        </w:rPr>
      </w:pPr>
      <w:r w:rsidRPr="00CB60EF">
        <w:rPr>
          <w:sz w:val="16"/>
        </w:rPr>
        <w:t xml:space="preserve">Finally, </w:t>
      </w:r>
      <w:r w:rsidRPr="00CB60EF">
        <w:rPr>
          <w:rStyle w:val="StyleBoldUnderline"/>
        </w:rPr>
        <w:t xml:space="preserve">the scare story, that China might one day dump its bonds and send the dollar tumbling, is </w:t>
      </w:r>
      <w:r w:rsidRPr="00CB60EF">
        <w:rPr>
          <w:rStyle w:val="Emphasis"/>
        </w:rPr>
        <w:t>absurd on its face</w:t>
      </w:r>
      <w:r w:rsidRPr="00CB60EF">
        <w:rPr>
          <w:rStyle w:val="StyleBoldUnderline"/>
        </w:rPr>
        <w:t xml:space="preserve">. Both the Bush and Obama administrations were pressuring the Chinese to raise the value of their currency. Are we worried that one day they will dump their huge holdings of dollars and send the </w:t>
      </w:r>
      <w:proofErr w:type="spellStart"/>
      <w:r w:rsidRPr="00CB60EF">
        <w:rPr>
          <w:rStyle w:val="StyleBoldUnderline"/>
        </w:rPr>
        <w:t>yuan</w:t>
      </w:r>
      <w:proofErr w:type="spellEnd"/>
      <w:r w:rsidRPr="00CB60EF">
        <w:rPr>
          <w:rStyle w:val="StyleBoldUnderline"/>
        </w:rPr>
        <w:t xml:space="preserve"> soaring against the dollar?</w:t>
      </w:r>
      <w:r w:rsidRPr="00CB60EF">
        <w:rPr>
          <w:sz w:val="16"/>
        </w:rPr>
        <w:t xml:space="preserve"> In other words, </w:t>
      </w:r>
      <w:r w:rsidRPr="00CB60EF">
        <w:rPr>
          <w:rStyle w:val="StyleBoldUnderline"/>
        </w:rPr>
        <w:t xml:space="preserve">the deficit hawks want us to be worried that the Chinese government will one day do </w:t>
      </w:r>
      <w:r w:rsidRPr="00CB60EF">
        <w:rPr>
          <w:rStyle w:val="Emphasis"/>
        </w:rPr>
        <w:t>exactly what we have been asking them to do for years</w:t>
      </w:r>
      <w:r w:rsidRPr="00CB60EF">
        <w:rPr>
          <w:rStyle w:val="StyleBoldUnderline"/>
        </w:rPr>
        <w:t xml:space="preserve">: stop buying up dollars to depress the value of the </w:t>
      </w:r>
      <w:proofErr w:type="spellStart"/>
      <w:r w:rsidRPr="00CB60EF">
        <w:rPr>
          <w:rStyle w:val="StyleBoldUnderline"/>
        </w:rPr>
        <w:t>yuan</w:t>
      </w:r>
      <w:proofErr w:type="spellEnd"/>
      <w:r w:rsidRPr="00CB60EF">
        <w:rPr>
          <w:rStyle w:val="StyleBoldUnderline"/>
        </w:rPr>
        <w:t xml:space="preserve"> against the dollar</w:t>
      </w:r>
      <w:r w:rsidRPr="00CB60EF">
        <w:rPr>
          <w:sz w:val="16"/>
        </w:rPr>
        <w:t>.</w:t>
      </w:r>
    </w:p>
    <w:p w:rsidR="00A0799F" w:rsidRPr="00147C9D" w:rsidRDefault="00A0799F" w:rsidP="00A0799F"/>
    <w:p w:rsidR="00A0799F" w:rsidRPr="00147C9D" w:rsidRDefault="00A0799F" w:rsidP="00CB60EF">
      <w:pPr>
        <w:pStyle w:val="Heading4"/>
      </w:pPr>
      <w:r>
        <w:t>There’s</w:t>
      </w:r>
      <w:r w:rsidRPr="00147C9D">
        <w:t xml:space="preserve"> no impact even if it happens—</w:t>
      </w:r>
      <w:r w:rsidRPr="00147C9D">
        <w:rPr>
          <w:u w:val="single"/>
        </w:rPr>
        <w:t>other investors will fill-in</w:t>
      </w:r>
      <w:r w:rsidRPr="00147C9D">
        <w:t>.</w:t>
      </w:r>
    </w:p>
    <w:p w:rsidR="00A0799F" w:rsidRPr="00147C9D" w:rsidRDefault="00A0799F" w:rsidP="00A0799F">
      <w:r w:rsidRPr="00CB60EF">
        <w:rPr>
          <w:rStyle w:val="StyleStyleBold12pt"/>
        </w:rPr>
        <w:t>Baker 10</w:t>
      </w:r>
      <w:r>
        <w:t xml:space="preserve"> — </w:t>
      </w:r>
      <w:r w:rsidRPr="00147C9D">
        <w:t>Dean Baker, Co-Director of the Center for Economic and Policy Research, 2010 (“The Budget Deficit Scare Story and the Great Recession,” Center for Economic and Policy Research, February, Available Online at http://www.cepr.net/documents/publications/deficit-2010-02.pdf, Accessed 04-26-2010, p. 12)</w:t>
      </w:r>
    </w:p>
    <w:p w:rsidR="00A0799F" w:rsidRPr="00CB60EF" w:rsidRDefault="00A0799F" w:rsidP="00CB60EF">
      <w:pPr>
        <w:rPr>
          <w:sz w:val="16"/>
        </w:rPr>
      </w:pPr>
      <w:r w:rsidRPr="00CB60EF">
        <w:rPr>
          <w:sz w:val="16"/>
        </w:rPr>
        <w:t>Many of the papers that discuss the problem of the deficit and debt highlight the fact that a large and growing portion of the debt is held by foreigners, especially the government of China. Focus groups may show that raising the fear of foreign or Chinese ownership of debt is effective politics, but this scare tactic completely misrepresents the relevant policy issues.</w:t>
      </w:r>
    </w:p>
    <w:p w:rsidR="00A0799F" w:rsidRPr="00CB60EF" w:rsidRDefault="00A0799F" w:rsidP="00CB60EF">
      <w:pPr>
        <w:rPr>
          <w:sz w:val="16"/>
        </w:rPr>
      </w:pPr>
      <w:r w:rsidRPr="00CB60EF">
        <w:rPr>
          <w:sz w:val="16"/>
        </w:rPr>
        <w:t xml:space="preserve">On its face, </w:t>
      </w:r>
      <w:r w:rsidRPr="00CB60EF">
        <w:rPr>
          <w:rStyle w:val="StyleBoldUnderline"/>
        </w:rPr>
        <w:t>there is no obvious reason that we should care who owns the government debt. The dumping of government bonds by a hostile government would cause the interest rate on these bonds to rise. That would mean that holders of other debt that had previously offered somewhat higher interest rates than government bonds</w:t>
      </w:r>
      <w:r w:rsidRPr="00CB60EF">
        <w:rPr>
          <w:sz w:val="16"/>
        </w:rPr>
        <w:t xml:space="preserve">, such as mortgage-backed securities guaranteed by Fannie Mae or Freddie Mac, </w:t>
      </w:r>
      <w:r w:rsidRPr="00CB60EF">
        <w:rPr>
          <w:rStyle w:val="StyleBoldUnderline"/>
        </w:rPr>
        <w:t>would decide to switch to government bonds to take advantage of the higher interest rate</w:t>
      </w:r>
      <w:r w:rsidRPr="00CB60EF">
        <w:rPr>
          <w:sz w:val="16"/>
        </w:rPr>
        <w:t xml:space="preserve">. Similarly, </w:t>
      </w:r>
      <w:r w:rsidRPr="00CB60EF">
        <w:rPr>
          <w:rStyle w:val="StyleBoldUnderline"/>
        </w:rPr>
        <w:t>investors might switch from holding debt of safe and long-established corporations</w:t>
      </w:r>
      <w:r w:rsidRPr="00CB60EF">
        <w:rPr>
          <w:sz w:val="16"/>
        </w:rPr>
        <w:t xml:space="preserve">, like Verizon and General Electric, </w:t>
      </w:r>
      <w:r w:rsidRPr="00CB60EF">
        <w:rPr>
          <w:rStyle w:val="StyleBoldUnderline"/>
        </w:rPr>
        <w:t>to holding government debt</w:t>
      </w:r>
      <w:r w:rsidRPr="00CB60EF">
        <w:rPr>
          <w:sz w:val="16"/>
        </w:rPr>
        <w:t xml:space="preserve">, if the interest rate on government bonds had risen. </w:t>
      </w:r>
      <w:r w:rsidRPr="00CB60EF">
        <w:rPr>
          <w:rStyle w:val="StyleBoldUnderline"/>
        </w:rPr>
        <w:t>They may also switch from holding the debt of other countries, if interest rates on U.S. government debt suddenly became higher than the interest rates on countries viewed as less safe</w:t>
      </w:r>
      <w:r w:rsidRPr="00CB60EF">
        <w:rPr>
          <w:sz w:val="16"/>
        </w:rPr>
        <w:t>.</w:t>
      </w:r>
    </w:p>
    <w:p w:rsidR="00A0799F" w:rsidRPr="00CB60EF" w:rsidRDefault="00A0799F" w:rsidP="00CB60EF">
      <w:pPr>
        <w:rPr>
          <w:sz w:val="16"/>
        </w:rPr>
      </w:pPr>
      <w:r w:rsidRPr="00CB60EF">
        <w:rPr>
          <w:rStyle w:val="StyleBoldUnderline"/>
        </w:rPr>
        <w:t>Because these markets are so huge, it is likely that the substitutions from other assets to U.S. government bonds would eliminate most of the interest rate hike that immediately resulted from an initial sell-off by China</w:t>
      </w:r>
      <w:r w:rsidRPr="00CB60EF">
        <w:rPr>
          <w:sz w:val="16"/>
        </w:rPr>
        <w:t xml:space="preserve"> or any other investor that might be politically motivated. </w:t>
      </w:r>
      <w:r w:rsidRPr="00CB60EF">
        <w:rPr>
          <w:rStyle w:val="StyleBoldUnderline"/>
        </w:rPr>
        <w:t xml:space="preserve">While a sell-off could lead to a short-term increase in U.S. interest rates, it is unlikely </w:t>
      </w:r>
      <w:r w:rsidRPr="00CB60EF">
        <w:rPr>
          <w:rStyle w:val="StyleBoldUnderline"/>
        </w:rPr>
        <w:lastRenderedPageBreak/>
        <w:t>that any substantial increase would be sustained through time</w:t>
      </w:r>
      <w:r w:rsidRPr="00CB60EF">
        <w:rPr>
          <w:sz w:val="16"/>
        </w:rPr>
        <w:t>, unless there were fundamental problems in the U.S. economy. In that case, interest rates would likely rise, regardless of who owned the debt.</w:t>
      </w:r>
    </w:p>
    <w:p w:rsidR="00A0799F" w:rsidRPr="00147C9D" w:rsidRDefault="00A0799F" w:rsidP="00A0799F"/>
    <w:p w:rsidR="00A0799F" w:rsidRPr="00147C9D" w:rsidRDefault="00A0799F" w:rsidP="00CB60EF">
      <w:pPr>
        <w:pStyle w:val="Heading4"/>
      </w:pPr>
      <w:r w:rsidRPr="00147C9D">
        <w:rPr>
          <w:u w:val="single"/>
        </w:rPr>
        <w:t>And</w:t>
      </w:r>
      <w:r w:rsidRPr="00147C9D">
        <w:t xml:space="preserve">—that means </w:t>
      </w:r>
      <w:proofErr w:type="gramStart"/>
      <w:r w:rsidRPr="00147C9D">
        <w:t>it’s</w:t>
      </w:r>
      <w:proofErr w:type="gramEnd"/>
      <w:r w:rsidRPr="00147C9D">
        <w:t xml:space="preserve"> </w:t>
      </w:r>
      <w:r w:rsidRPr="00147C9D">
        <w:rPr>
          <w:u w:val="single"/>
        </w:rPr>
        <w:t>net better</w:t>
      </w:r>
      <w:r w:rsidRPr="00147C9D">
        <w:t xml:space="preserve"> for the U.S.</w:t>
      </w:r>
    </w:p>
    <w:p w:rsidR="00A0799F" w:rsidRPr="00147C9D" w:rsidRDefault="00A0799F" w:rsidP="00A0799F">
      <w:proofErr w:type="spellStart"/>
      <w:r w:rsidRPr="00CB60EF">
        <w:rPr>
          <w:rStyle w:val="StyleStyleBold12pt"/>
        </w:rPr>
        <w:t>Burtless</w:t>
      </w:r>
      <w:proofErr w:type="spellEnd"/>
      <w:r w:rsidRPr="00CB60EF">
        <w:rPr>
          <w:rStyle w:val="StyleStyleBold12pt"/>
        </w:rPr>
        <w:t xml:space="preserve"> 10</w:t>
      </w:r>
      <w:r>
        <w:t xml:space="preserve"> — </w:t>
      </w:r>
      <w:r w:rsidRPr="00147C9D">
        <w:t xml:space="preserve">Gary </w:t>
      </w:r>
      <w:proofErr w:type="spellStart"/>
      <w:r w:rsidRPr="00147C9D">
        <w:t>Burtless</w:t>
      </w:r>
      <w:proofErr w:type="spellEnd"/>
      <w:r w:rsidRPr="00147C9D">
        <w:t>, Senior Fellow in Economic Studies at the Brookings Institution, 2010 (“If China Stops Buying our Debt, Will Calamity Follow</w:t>
      </w:r>
      <w:proofErr w:type="gramStart"/>
      <w:r w:rsidRPr="00147C9D">
        <w:t>?,</w:t>
      </w:r>
      <w:proofErr w:type="gramEnd"/>
      <w:r w:rsidRPr="00147C9D">
        <w:t xml:space="preserve">” </w:t>
      </w:r>
      <w:r w:rsidRPr="00147C9D">
        <w:rPr>
          <w:i/>
        </w:rPr>
        <w:t>National Journal</w:t>
      </w:r>
      <w:r w:rsidRPr="00147C9D">
        <w:t>, February 27</w:t>
      </w:r>
      <w:r w:rsidRPr="00147C9D">
        <w:rPr>
          <w:vertAlign w:val="superscript"/>
        </w:rPr>
        <w:t>th</w:t>
      </w:r>
      <w:r w:rsidRPr="00147C9D">
        <w:t>, Available Online at http://www.brookings.edu/opinions/2010/0222_china_debt_burtless.aspx?p=1, Accessed 03-25-2010)</w:t>
      </w:r>
    </w:p>
    <w:p w:rsidR="00A0799F" w:rsidRPr="00CB60EF" w:rsidRDefault="00A0799F" w:rsidP="00CB60EF">
      <w:pPr>
        <w:rPr>
          <w:sz w:val="16"/>
        </w:rPr>
      </w:pPr>
      <w:r w:rsidRPr="00CB60EF">
        <w:rPr>
          <w:rStyle w:val="StyleBoldUnderline"/>
        </w:rPr>
        <w:t>An important barrier to a dollar decline is China’s policy of maintaining a low value of its own currency. A sizeable sell-off of Treasury securities by China would almost certainly lead to an appreciation of China's currency and depreciation of the dollar. This is more likely to help the United States than to hurt us, contrary to the claims of many observers</w:t>
      </w:r>
      <w:r w:rsidRPr="00CB60EF">
        <w:rPr>
          <w:sz w:val="16"/>
        </w:rPr>
        <w:t xml:space="preserve">. To be sure, </w:t>
      </w:r>
      <w:r w:rsidRPr="00CB60EF">
        <w:rPr>
          <w:rStyle w:val="StyleBoldUnderline"/>
        </w:rPr>
        <w:t>the U.S. government would have to pay somewhat higher interest on its debt, but it seems likely the gains to the U.S. from faster net export growth would greatly outweigh the losses from higher public borrowing costs</w:t>
      </w:r>
      <w:r w:rsidRPr="00CB60EF">
        <w:rPr>
          <w:sz w:val="16"/>
        </w:rPr>
        <w:t>.</w:t>
      </w:r>
    </w:p>
    <w:p w:rsidR="00A0799F" w:rsidRPr="00147C9D" w:rsidRDefault="00A0799F" w:rsidP="00A0799F"/>
    <w:p w:rsidR="00A0799F" w:rsidRPr="00147C9D" w:rsidRDefault="00A0799F" w:rsidP="00CB60EF">
      <w:pPr>
        <w:pStyle w:val="Heading4"/>
      </w:pPr>
      <w:r>
        <w:t>D</w:t>
      </w:r>
      <w:r w:rsidRPr="00147C9D">
        <w:t xml:space="preserve">isregard their evidence—it is motivated by </w:t>
      </w:r>
      <w:r w:rsidRPr="00147C9D">
        <w:rPr>
          <w:u w:val="single"/>
        </w:rPr>
        <w:t>xenophobia</w:t>
      </w:r>
      <w:r w:rsidRPr="00147C9D">
        <w:t>.</w:t>
      </w:r>
    </w:p>
    <w:p w:rsidR="00A0799F" w:rsidRPr="00147C9D" w:rsidRDefault="00A0799F" w:rsidP="00A0799F">
      <w:r w:rsidRPr="00CB60EF">
        <w:rPr>
          <w:rStyle w:val="StyleStyleBold12pt"/>
        </w:rPr>
        <w:t>Baker 10</w:t>
      </w:r>
      <w:r>
        <w:t xml:space="preserve"> — </w:t>
      </w:r>
      <w:r w:rsidRPr="00147C9D">
        <w:t>Dean Baker, Co-Director of the Center for Economic and Policy Research, 2010 (“The Budget Deficit Scare Story and the Great Recession,” Center for Economic and Policy Research, February, Available Online at http://www.cepr.net/documents/publications/deficit-2010-02.pdf, Accessed 04-26-2010, p. 13)</w:t>
      </w:r>
    </w:p>
    <w:p w:rsidR="00A0799F" w:rsidRPr="00CB60EF" w:rsidRDefault="00A0799F" w:rsidP="00CB60EF">
      <w:pPr>
        <w:rPr>
          <w:sz w:val="16"/>
        </w:rPr>
      </w:pPr>
      <w:r w:rsidRPr="00CB60EF">
        <w:rPr>
          <w:sz w:val="16"/>
        </w:rPr>
        <w:t xml:space="preserve">Finally, </w:t>
      </w:r>
      <w:r w:rsidRPr="00CB60EF">
        <w:rPr>
          <w:rStyle w:val="StyleBoldUnderline"/>
        </w:rPr>
        <w:t>the discussion of foreign ownership of government debt fundamentally misrepresents its cause and importance in a way that seems intended to exploit xenophobic fears</w:t>
      </w:r>
      <w:r w:rsidRPr="00CB60EF">
        <w:rPr>
          <w:sz w:val="16"/>
        </w:rPr>
        <w:t xml:space="preserve">. There is a </w:t>
      </w:r>
      <w:r w:rsidRPr="00CB60EF">
        <w:rPr>
          <w:rStyle w:val="StyleBoldUnderline"/>
        </w:rPr>
        <w:t>legitimate concern about the drain of future income</w:t>
      </w:r>
      <w:r w:rsidRPr="00CB60EF">
        <w:rPr>
          <w:sz w:val="16"/>
        </w:rPr>
        <w:t xml:space="preserve"> that results from foreign ownership of U.S. financial assets, but this </w:t>
      </w:r>
      <w:r w:rsidRPr="00CB60EF">
        <w:rPr>
          <w:rStyle w:val="StyleBoldUnderline"/>
        </w:rPr>
        <w:t>is a completely separate issue from the percentage of the government debt held by foreigners</w:t>
      </w:r>
      <w:r w:rsidRPr="00CB60EF">
        <w:rPr>
          <w:sz w:val="16"/>
        </w:rPr>
        <w:t xml:space="preserve">. Furthermore, </w:t>
      </w:r>
      <w:r w:rsidRPr="00CB60EF">
        <w:rPr>
          <w:rStyle w:val="StyleBoldUnderline"/>
        </w:rPr>
        <w:t>foreign ownership of U.S. assets depends on the trade deficit. It has no direct relationship to the government deficit</w:t>
      </w:r>
      <w:r w:rsidRPr="00CB60EF">
        <w:rPr>
          <w:sz w:val="16"/>
        </w:rPr>
        <w:t xml:space="preserve">. Apparently, the </w:t>
      </w:r>
      <w:r w:rsidRPr="00CB60EF">
        <w:rPr>
          <w:rStyle w:val="StyleBoldUnderline"/>
        </w:rPr>
        <w:t>deficit hawks who take this route do not feel that they can gain public support if they base their argument on real issues</w:t>
      </w:r>
      <w:r w:rsidRPr="00CB60EF">
        <w:rPr>
          <w:sz w:val="16"/>
        </w:rPr>
        <w:t>.</w:t>
      </w:r>
    </w:p>
    <w:p w:rsidR="00A0799F" w:rsidRPr="00147C9D" w:rsidRDefault="00A0799F" w:rsidP="00A0799F"/>
    <w:p w:rsidR="00A0799F" w:rsidRPr="00147C9D" w:rsidRDefault="00A0799F" w:rsidP="00CB60EF">
      <w:pPr>
        <w:pStyle w:val="Heading4"/>
      </w:pPr>
      <w:r>
        <w:t>Their</w:t>
      </w:r>
      <w:r w:rsidRPr="00147C9D">
        <w:t xml:space="preserve"> authors conflate </w:t>
      </w:r>
      <w:r w:rsidRPr="00147C9D">
        <w:rPr>
          <w:u w:val="single"/>
        </w:rPr>
        <w:t>unrelated issues</w:t>
      </w:r>
      <w:r w:rsidRPr="00147C9D">
        <w:t xml:space="preserve">—Chinese debt ownership is </w:t>
      </w:r>
      <w:r w:rsidRPr="00147C9D">
        <w:rPr>
          <w:u w:val="single"/>
        </w:rPr>
        <w:t>irrelevant</w:t>
      </w:r>
      <w:r w:rsidRPr="00147C9D">
        <w:t xml:space="preserve"> to the budget deficit.</w:t>
      </w:r>
    </w:p>
    <w:p w:rsidR="00A0799F" w:rsidRPr="00147C9D" w:rsidRDefault="00A0799F" w:rsidP="00A0799F">
      <w:r w:rsidRPr="00CB60EF">
        <w:rPr>
          <w:rStyle w:val="StyleStyleBold12pt"/>
        </w:rPr>
        <w:t>Baker 10</w:t>
      </w:r>
      <w:r>
        <w:t xml:space="preserve"> — </w:t>
      </w:r>
      <w:r w:rsidRPr="00147C9D">
        <w:t xml:space="preserve">Dean Baker, Co-Director of the Center for Economic and Policy Research, 2010 (“The Deficit and Our Children: Just the Facts,” </w:t>
      </w:r>
      <w:proofErr w:type="spellStart"/>
      <w:r w:rsidRPr="00147C9D">
        <w:rPr>
          <w:i/>
        </w:rPr>
        <w:t>truthout</w:t>
      </w:r>
      <w:proofErr w:type="spellEnd"/>
      <w:r w:rsidRPr="00147C9D">
        <w:t>, April 26</w:t>
      </w:r>
      <w:r w:rsidRPr="00147C9D">
        <w:rPr>
          <w:vertAlign w:val="superscript"/>
        </w:rPr>
        <w:t>th</w:t>
      </w:r>
      <w:r w:rsidRPr="00147C9D">
        <w:t>, Available Online at http://www.truthout.org/the-deficit-and-our-children-just-facts58864, Accessed 04-26-2010)</w:t>
      </w:r>
    </w:p>
    <w:p w:rsidR="00A0799F" w:rsidRPr="00CB60EF" w:rsidRDefault="00A0799F" w:rsidP="00CB60EF">
      <w:pPr>
        <w:rPr>
          <w:sz w:val="16"/>
        </w:rPr>
      </w:pPr>
      <w:r w:rsidRPr="00CB60EF">
        <w:rPr>
          <w:sz w:val="16"/>
        </w:rPr>
        <w:t xml:space="preserve">3) </w:t>
      </w:r>
      <w:r w:rsidRPr="00CB60EF">
        <w:rPr>
          <w:rStyle w:val="StyleBoldUnderline"/>
        </w:rPr>
        <w:t xml:space="preserve">The debt to China has nothing to do with the budget deficit and does not present the disastrous risks claimed by the deficit hawks. The United States borrows money from China because of the trade deficit. The budget deficit is beside the point. If we had the same level of GDP and the same value of the dollar against the Chinese </w:t>
      </w:r>
      <w:proofErr w:type="spellStart"/>
      <w:r w:rsidRPr="00CB60EF">
        <w:rPr>
          <w:rStyle w:val="StyleBoldUnderline"/>
        </w:rPr>
        <w:t>yuan</w:t>
      </w:r>
      <w:proofErr w:type="spellEnd"/>
      <w:r w:rsidRPr="00CB60EF">
        <w:rPr>
          <w:rStyle w:val="StyleBoldUnderline"/>
        </w:rPr>
        <w:t>, we would have just as large a trade deficit with China today even if the budget were balanced</w:t>
      </w:r>
      <w:r w:rsidRPr="00CB60EF">
        <w:rPr>
          <w:sz w:val="16"/>
        </w:rPr>
        <w:t>.</w:t>
      </w:r>
    </w:p>
    <w:p w:rsidR="00A0799F" w:rsidRPr="00147C9D" w:rsidRDefault="00A0799F" w:rsidP="00A0799F"/>
    <w:p w:rsidR="008F5BD3" w:rsidRPr="00147C9D" w:rsidRDefault="008F5BD3" w:rsidP="00CB60EF">
      <w:pPr>
        <w:pStyle w:val="Heading3"/>
      </w:pPr>
      <w:r w:rsidRPr="00147C9D">
        <w:lastRenderedPageBreak/>
        <w:t>A2: Obama Stimulus Failed</w:t>
      </w:r>
    </w:p>
    <w:p w:rsidR="008F5BD3" w:rsidRPr="00147C9D" w:rsidRDefault="008F5BD3" w:rsidP="00CB60EF">
      <w:pPr>
        <w:pStyle w:val="Heading4"/>
      </w:pPr>
      <w:r w:rsidRPr="00147C9D">
        <w:rPr>
          <w:u w:val="single"/>
        </w:rPr>
        <w:t>Wrong</w:t>
      </w:r>
      <w:r w:rsidRPr="00147C9D">
        <w:t xml:space="preserve">—the stimulus </w:t>
      </w:r>
      <w:r w:rsidRPr="00147C9D">
        <w:rPr>
          <w:u w:val="single"/>
        </w:rPr>
        <w:t>created millions of jobs</w:t>
      </w:r>
      <w:r w:rsidRPr="00147C9D">
        <w:t xml:space="preserve">—the </w:t>
      </w:r>
      <w:r w:rsidRPr="00147C9D">
        <w:rPr>
          <w:u w:val="single"/>
        </w:rPr>
        <w:t>best studies</w:t>
      </w:r>
      <w:r w:rsidRPr="00147C9D">
        <w:t xml:space="preserve"> prove </w:t>
      </w:r>
      <w:r w:rsidRPr="00147C9D">
        <w:rPr>
          <w:i/>
          <w:u w:val="single"/>
        </w:rPr>
        <w:t>our</w:t>
      </w:r>
      <w:r w:rsidRPr="00147C9D">
        <w:t xml:space="preserve"> argument, not theirs. </w:t>
      </w:r>
    </w:p>
    <w:p w:rsidR="008F5BD3" w:rsidRPr="00147C9D" w:rsidRDefault="008F5BD3" w:rsidP="008F5BD3">
      <w:r w:rsidRPr="00CB60EF">
        <w:rPr>
          <w:rStyle w:val="StyleStyleBold12pt"/>
        </w:rPr>
        <w:t>Bernstein 11</w:t>
      </w:r>
      <w:r w:rsidRPr="00147C9D">
        <w:t xml:space="preserve"> — Jared Bernstein, Senior Fellow at the Center on Budget and Policy Priorities, formerly served as Chief Economist and Economic Adviser to Vice President Joe Biden, former senior economist and director of the Living Standards Program at the Economic Policy Institute, former deputy chief economist at the U.S. Department of Labor, holds a Ph.D. in Social Welfare from Columbia University, 2011 (“Look at the evidence: The stimulus worked,” CNN, August 31</w:t>
      </w:r>
      <w:r w:rsidRPr="00147C9D">
        <w:rPr>
          <w:vertAlign w:val="superscript"/>
        </w:rPr>
        <w:t>st</w:t>
      </w:r>
      <w:r w:rsidRPr="00147C9D">
        <w:t>, Available Online at http://articles.cnn.com/2011-08-31/opinion/bernstein.obama.recovery_1_job-growth-unemployment-rate-gdp-growth?_s=PM:OPINION, Accessed 09-08-2011)</w:t>
      </w:r>
    </w:p>
    <w:p w:rsidR="008F5BD3" w:rsidRPr="00CB60EF" w:rsidRDefault="008F5BD3" w:rsidP="00CB60EF">
      <w:pPr>
        <w:rPr>
          <w:sz w:val="16"/>
        </w:rPr>
      </w:pPr>
      <w:r w:rsidRPr="00CB60EF">
        <w:rPr>
          <w:sz w:val="16"/>
        </w:rPr>
        <w:t xml:space="preserve">As others have, and more will as the presidential election heats up, David </w:t>
      </w:r>
      <w:proofErr w:type="spellStart"/>
      <w:r w:rsidRPr="00CB60EF">
        <w:rPr>
          <w:sz w:val="16"/>
        </w:rPr>
        <w:t>Frum</w:t>
      </w:r>
      <w:proofErr w:type="spellEnd"/>
      <w:r w:rsidRPr="00CB60EF">
        <w:rPr>
          <w:sz w:val="16"/>
        </w:rPr>
        <w:t xml:space="preserve"> went after the Recovery Act on these pages. I'll address his critiques in a moment, but first let's just get this right out there: Though we can never know alternative histories -- in this case, how the economy would have performed absent the stimulus -- </w:t>
      </w:r>
      <w:r w:rsidRPr="00CB60EF">
        <w:rPr>
          <w:rStyle w:val="StyleBoldUnderline"/>
        </w:rPr>
        <w:t>the weight of the evidence is that the Recovery Act</w:t>
      </w:r>
      <w:r w:rsidRPr="00CB60EF">
        <w:rPr>
          <w:sz w:val="16"/>
        </w:rPr>
        <w:t xml:space="preserve"> did what we expected it to do.</w:t>
      </w:r>
    </w:p>
    <w:p w:rsidR="008F5BD3" w:rsidRPr="00CB60EF" w:rsidRDefault="008F5BD3" w:rsidP="00CB60EF">
      <w:pPr>
        <w:rPr>
          <w:sz w:val="16"/>
        </w:rPr>
      </w:pPr>
      <w:r w:rsidRPr="00CB60EF">
        <w:rPr>
          <w:sz w:val="16"/>
        </w:rPr>
        <w:t xml:space="preserve">It </w:t>
      </w:r>
      <w:r w:rsidRPr="00CB60EF">
        <w:rPr>
          <w:rStyle w:val="StyleBoldUnderline"/>
        </w:rPr>
        <w:t xml:space="preserve">created </w:t>
      </w:r>
      <w:r w:rsidRPr="00CB60EF">
        <w:rPr>
          <w:rStyle w:val="Emphasis"/>
        </w:rPr>
        <w:t>a few million jobs</w:t>
      </w:r>
      <w:r w:rsidRPr="00CB60EF">
        <w:rPr>
          <w:rStyle w:val="StyleBoldUnderline"/>
        </w:rPr>
        <w:t xml:space="preserve"> and shaved </w:t>
      </w:r>
      <w:r w:rsidRPr="00CB60EF">
        <w:rPr>
          <w:rStyle w:val="Emphasis"/>
        </w:rPr>
        <w:t>a few percentage points</w:t>
      </w:r>
      <w:r w:rsidRPr="00CB60EF">
        <w:rPr>
          <w:rStyle w:val="StyleBoldUnderline"/>
        </w:rPr>
        <w:t xml:space="preserve"> off the unemployment rate</w:t>
      </w:r>
      <w:r w:rsidRPr="00CB60EF">
        <w:rPr>
          <w:sz w:val="16"/>
        </w:rPr>
        <w:t xml:space="preserve">. But most important, </w:t>
      </w:r>
      <w:r w:rsidRPr="00CB60EF">
        <w:rPr>
          <w:rStyle w:val="Emphasis"/>
        </w:rPr>
        <w:t>it kept a bad situation from getting a lot worse</w:t>
      </w:r>
      <w:r w:rsidRPr="00CB60EF">
        <w:rPr>
          <w:sz w:val="16"/>
        </w:rPr>
        <w:t>.</w:t>
      </w:r>
    </w:p>
    <w:p w:rsidR="008F5BD3" w:rsidRPr="00CB60EF" w:rsidRDefault="008F5BD3" w:rsidP="00CB60EF">
      <w:pPr>
        <w:rPr>
          <w:sz w:val="16"/>
        </w:rPr>
      </w:pPr>
      <w:r w:rsidRPr="00CB60EF">
        <w:rPr>
          <w:rStyle w:val="StyleBoldUnderline"/>
        </w:rPr>
        <w:t xml:space="preserve">Lots of </w:t>
      </w:r>
      <w:r w:rsidRPr="00CB60EF">
        <w:rPr>
          <w:rStyle w:val="Emphasis"/>
        </w:rPr>
        <w:t>academic, nonpartisan evidence</w:t>
      </w:r>
      <w:r w:rsidRPr="00CB60EF">
        <w:rPr>
          <w:rStyle w:val="StyleBoldUnderline"/>
        </w:rPr>
        <w:t xml:space="preserve"> reveals the Recovery Act </w:t>
      </w:r>
      <w:r w:rsidRPr="00CB60EF">
        <w:rPr>
          <w:rStyle w:val="Emphasis"/>
        </w:rPr>
        <w:t>created or saved millions of jobs</w:t>
      </w:r>
      <w:r w:rsidRPr="00CB60EF">
        <w:rPr>
          <w:rStyle w:val="StyleBoldUnderline"/>
        </w:rPr>
        <w:t>. The C</w:t>
      </w:r>
      <w:r w:rsidRPr="00CB60EF">
        <w:rPr>
          <w:sz w:val="16"/>
        </w:rPr>
        <w:t xml:space="preserve">ongressional </w:t>
      </w:r>
      <w:r w:rsidRPr="00CB60EF">
        <w:rPr>
          <w:rStyle w:val="StyleBoldUnderline"/>
        </w:rPr>
        <w:t>B</w:t>
      </w:r>
      <w:r w:rsidRPr="00CB60EF">
        <w:rPr>
          <w:sz w:val="16"/>
        </w:rPr>
        <w:t xml:space="preserve">udget </w:t>
      </w:r>
      <w:r w:rsidRPr="00CB60EF">
        <w:rPr>
          <w:rStyle w:val="StyleBoldUnderline"/>
        </w:rPr>
        <w:t>O</w:t>
      </w:r>
      <w:r w:rsidRPr="00CB60EF">
        <w:rPr>
          <w:sz w:val="16"/>
        </w:rPr>
        <w:t xml:space="preserve">ffice, for example, just </w:t>
      </w:r>
      <w:r w:rsidRPr="00CB60EF">
        <w:rPr>
          <w:rStyle w:val="StyleBoldUnderline"/>
        </w:rPr>
        <w:t>released a report finding that</w:t>
      </w:r>
      <w:r w:rsidRPr="00CB60EF">
        <w:rPr>
          <w:sz w:val="16"/>
        </w:rPr>
        <w:t xml:space="preserve"> at its height about a year ago, </w:t>
      </w:r>
      <w:r w:rsidRPr="00CB60EF">
        <w:rPr>
          <w:rStyle w:val="StyleBoldUnderline"/>
        </w:rPr>
        <w:t>the act created</w:t>
      </w:r>
      <w:r w:rsidRPr="00CB60EF">
        <w:rPr>
          <w:sz w:val="16"/>
        </w:rPr>
        <w:t xml:space="preserve"> (taking the midrange of their estimates) </w:t>
      </w:r>
      <w:r w:rsidRPr="00CB60EF">
        <w:rPr>
          <w:rStyle w:val="StyleBoldUnderline"/>
        </w:rPr>
        <w:t>around 2.5 million jobs</w:t>
      </w:r>
      <w:r w:rsidRPr="00CB60EF">
        <w:rPr>
          <w:sz w:val="16"/>
        </w:rPr>
        <w:t>, and shaved around 1.5 points off of the unemployment rate.</w:t>
      </w:r>
    </w:p>
    <w:p w:rsidR="008F5BD3" w:rsidRPr="00CB60EF" w:rsidRDefault="008F5BD3" w:rsidP="00CB60EF">
      <w:pPr>
        <w:rPr>
          <w:sz w:val="16"/>
        </w:rPr>
      </w:pPr>
      <w:r w:rsidRPr="00CB60EF">
        <w:rPr>
          <w:sz w:val="16"/>
        </w:rPr>
        <w:t>Again, that's what we expected in terms of unemployment reduction, though we clearly were too optimistic about the level of the jobless rate, in large part because we had not yet seen data on just how deep the unfolding downturn was.</w:t>
      </w:r>
    </w:p>
    <w:p w:rsidR="008F5BD3" w:rsidRPr="00CB60EF" w:rsidRDefault="008F5BD3" w:rsidP="00CB60EF">
      <w:pPr>
        <w:rPr>
          <w:sz w:val="16"/>
        </w:rPr>
      </w:pPr>
      <w:r w:rsidRPr="00CB60EF">
        <w:rPr>
          <w:rStyle w:val="StyleBoldUnderline"/>
        </w:rPr>
        <w:t>One scholarly study</w:t>
      </w:r>
      <w:r w:rsidRPr="00CB60EF">
        <w:rPr>
          <w:sz w:val="16"/>
        </w:rPr>
        <w:t xml:space="preserve"> by economists Alan Blinder and Mark </w:t>
      </w:r>
      <w:proofErr w:type="spellStart"/>
      <w:r w:rsidRPr="00CB60EF">
        <w:rPr>
          <w:sz w:val="16"/>
        </w:rPr>
        <w:t>Zandi</w:t>
      </w:r>
      <w:proofErr w:type="spellEnd"/>
      <w:r w:rsidRPr="00CB60EF">
        <w:rPr>
          <w:sz w:val="16"/>
        </w:rPr>
        <w:t xml:space="preserve"> </w:t>
      </w:r>
      <w:r w:rsidRPr="00CB60EF">
        <w:rPr>
          <w:rStyle w:val="StyleBoldUnderline"/>
        </w:rPr>
        <w:t>that looked at the full spate of anti-recession initiatives</w:t>
      </w:r>
      <w:r w:rsidRPr="00CB60EF">
        <w:rPr>
          <w:sz w:val="16"/>
        </w:rPr>
        <w:t xml:space="preserve"> -- not just the Recovery Act -- </w:t>
      </w:r>
      <w:r w:rsidRPr="00CB60EF">
        <w:rPr>
          <w:rStyle w:val="StyleBoldUnderline"/>
        </w:rPr>
        <w:t xml:space="preserve">found that "the effects of the fiscal stimulus alone appear very substantial, </w:t>
      </w:r>
      <w:r w:rsidRPr="00CB60EF">
        <w:rPr>
          <w:rStyle w:val="Emphasis"/>
        </w:rPr>
        <w:t>raising</w:t>
      </w:r>
      <w:r w:rsidRPr="00CB60EF">
        <w:rPr>
          <w:sz w:val="16"/>
        </w:rPr>
        <w:t xml:space="preserve"> 2010 real </w:t>
      </w:r>
      <w:r w:rsidRPr="00CB60EF">
        <w:rPr>
          <w:rStyle w:val="Emphasis"/>
        </w:rPr>
        <w:t>GDP by about 3.4%,</w:t>
      </w:r>
      <w:r w:rsidRPr="00CB60EF">
        <w:rPr>
          <w:rStyle w:val="StyleBoldUnderline"/>
        </w:rPr>
        <w:t xml:space="preserve"> holding the unemployment rate </w:t>
      </w:r>
      <w:r w:rsidRPr="00CB60EF">
        <w:rPr>
          <w:rStyle w:val="Emphasis"/>
        </w:rPr>
        <w:t>about 1.5 percentage points lower</w:t>
      </w:r>
      <w:r w:rsidRPr="00CB60EF">
        <w:rPr>
          <w:rStyle w:val="StyleBoldUnderline"/>
        </w:rPr>
        <w:t xml:space="preserve">, and </w:t>
      </w:r>
      <w:r w:rsidRPr="00CB60EF">
        <w:rPr>
          <w:rStyle w:val="Emphasis"/>
        </w:rPr>
        <w:t>adding almost 2.7 million jobs</w:t>
      </w:r>
      <w:r w:rsidRPr="00CB60EF">
        <w:rPr>
          <w:sz w:val="16"/>
        </w:rPr>
        <w:t xml:space="preserve"> to U.S. payrolls."</w:t>
      </w:r>
    </w:p>
    <w:p w:rsidR="008F5BD3" w:rsidRPr="00147C9D" w:rsidRDefault="008F5BD3" w:rsidP="008F5BD3"/>
    <w:p w:rsidR="008F5BD3" w:rsidRPr="00147C9D" w:rsidRDefault="008F5BD3" w:rsidP="00CB60EF">
      <w:pPr>
        <w:pStyle w:val="Heading4"/>
      </w:pPr>
      <w:r w:rsidRPr="00147C9D">
        <w:t xml:space="preserve">The evidence is </w:t>
      </w:r>
      <w:r w:rsidRPr="00147C9D">
        <w:rPr>
          <w:u w:val="single"/>
        </w:rPr>
        <w:t>overwhelmingly conclusive</w:t>
      </w:r>
      <w:r w:rsidRPr="00147C9D">
        <w:t xml:space="preserve">—the stimulus </w:t>
      </w:r>
      <w:r w:rsidRPr="00147C9D">
        <w:rPr>
          <w:i/>
        </w:rPr>
        <w:t>worked</w:t>
      </w:r>
      <w:r w:rsidRPr="00147C9D">
        <w:t>.</w:t>
      </w:r>
    </w:p>
    <w:p w:rsidR="008F5BD3" w:rsidRPr="00147C9D" w:rsidRDefault="008F5BD3" w:rsidP="008F5BD3">
      <w:r w:rsidRPr="00CB60EF">
        <w:rPr>
          <w:rStyle w:val="StyleStyleBold12pt"/>
        </w:rPr>
        <w:t>Coe 11</w:t>
      </w:r>
      <w:r w:rsidRPr="00147C9D">
        <w:t xml:space="preserve"> — Richard D. Coe, Professor of Economics at New College of Florida, holds a Ph.D. in Economics from the University of Michigan, 2011 (“The stimulus worked,” </w:t>
      </w:r>
      <w:r w:rsidRPr="00147C9D">
        <w:rPr>
          <w:i/>
        </w:rPr>
        <w:t>Herald-Tribune</w:t>
      </w:r>
      <w:r w:rsidRPr="00147C9D">
        <w:t>, August 23</w:t>
      </w:r>
      <w:r w:rsidRPr="00147C9D">
        <w:rPr>
          <w:vertAlign w:val="superscript"/>
        </w:rPr>
        <w:t>rd</w:t>
      </w:r>
      <w:r w:rsidRPr="00147C9D">
        <w:t>, Available Online at http://www.heraldtribune.com/article/20110823/COLUMNIST/110829890/-1/news?template=printart, Accessed 09-08-2011)</w:t>
      </w:r>
    </w:p>
    <w:p w:rsidR="008F5BD3" w:rsidRPr="00CB60EF" w:rsidRDefault="008F5BD3" w:rsidP="00CB60EF">
      <w:pPr>
        <w:rPr>
          <w:sz w:val="16"/>
        </w:rPr>
      </w:pPr>
      <w:r w:rsidRPr="00CB60EF">
        <w:rPr>
          <w:sz w:val="16"/>
        </w:rPr>
        <w:t xml:space="preserve">It seems fashionable these days to label the American Economic Recovery and Reinvestment Act of 2009, more popularly known as the "stimulus program," a failure. The program has come and gone, economic growth continues to disappoint, and unemployment remains at unacceptably high levels, standing today at 9.3 percent — the same level as when the program was initiated. </w:t>
      </w:r>
      <w:proofErr w:type="gramStart"/>
      <w:r w:rsidRPr="00CB60EF">
        <w:rPr>
          <w:sz w:val="16"/>
        </w:rPr>
        <w:t>An obvious failure.</w:t>
      </w:r>
      <w:proofErr w:type="gramEnd"/>
    </w:p>
    <w:p w:rsidR="008F5BD3" w:rsidRPr="00CB60EF" w:rsidRDefault="008F5BD3" w:rsidP="00CB60EF">
      <w:pPr>
        <w:rPr>
          <w:sz w:val="16"/>
        </w:rPr>
      </w:pPr>
      <w:r w:rsidRPr="00CB60EF">
        <w:rPr>
          <w:sz w:val="16"/>
        </w:rPr>
        <w:t>However, the only obvious thing about this argument is that it is obviously wrong.</w:t>
      </w:r>
    </w:p>
    <w:p w:rsidR="008F5BD3" w:rsidRPr="00CB60EF" w:rsidRDefault="008F5BD3" w:rsidP="00CB60EF">
      <w:pPr>
        <w:rPr>
          <w:sz w:val="16"/>
        </w:rPr>
      </w:pPr>
      <w:r w:rsidRPr="00CB60EF">
        <w:rPr>
          <w:sz w:val="16"/>
        </w:rPr>
        <w:t xml:space="preserve">Given the size and nature of </w:t>
      </w:r>
      <w:r w:rsidRPr="00CB60EF">
        <w:rPr>
          <w:rStyle w:val="StyleBoldUnderline"/>
        </w:rPr>
        <w:t>the stimulus program</w:t>
      </w:r>
      <w:r w:rsidRPr="00CB60EF">
        <w:rPr>
          <w:sz w:val="16"/>
        </w:rPr>
        <w:t xml:space="preserve">, it did what it could — it </w:t>
      </w:r>
      <w:r w:rsidRPr="00CB60EF">
        <w:rPr>
          <w:rStyle w:val="Emphasis"/>
        </w:rPr>
        <w:t>ended the Great Recession</w:t>
      </w:r>
      <w:r w:rsidRPr="00CB60EF">
        <w:rPr>
          <w:rStyle w:val="StyleBoldUnderline"/>
        </w:rPr>
        <w:t xml:space="preserve"> and kept unemployment from rising to double-digit levels. Too small in size and too heavily tilted toward tax cuts</w:t>
      </w:r>
      <w:r w:rsidRPr="00CB60EF">
        <w:rPr>
          <w:sz w:val="16"/>
        </w:rPr>
        <w:t xml:space="preserve"> rather than direct job-creating spending, </w:t>
      </w:r>
      <w:r w:rsidRPr="00CB60EF">
        <w:rPr>
          <w:rStyle w:val="StyleBoldUnderline"/>
        </w:rPr>
        <w:t>it was simply not capable of returning the economy to full employment</w:t>
      </w:r>
      <w:r w:rsidRPr="00CB60EF">
        <w:rPr>
          <w:sz w:val="16"/>
        </w:rPr>
        <w:t>.</w:t>
      </w:r>
    </w:p>
    <w:p w:rsidR="008F5BD3" w:rsidRPr="00CB60EF" w:rsidRDefault="008F5BD3" w:rsidP="00CB60EF">
      <w:pPr>
        <w:rPr>
          <w:sz w:val="16"/>
        </w:rPr>
      </w:pPr>
      <w:r w:rsidRPr="00CB60EF">
        <w:rPr>
          <w:rStyle w:val="StyleBoldUnderline"/>
        </w:rPr>
        <w:t xml:space="preserve">But given the limitations placed on it, </w:t>
      </w:r>
      <w:r w:rsidRPr="00CB60EF">
        <w:rPr>
          <w:rStyle w:val="Emphasis"/>
        </w:rPr>
        <w:t>it was as successful as could reasonably be expected</w:t>
      </w:r>
      <w:r w:rsidRPr="00CB60EF">
        <w:rPr>
          <w:sz w:val="16"/>
        </w:rPr>
        <w:t>.</w:t>
      </w:r>
    </w:p>
    <w:p w:rsidR="008F5BD3" w:rsidRPr="00CB60EF" w:rsidRDefault="008F5BD3" w:rsidP="00CB60EF">
      <w:pPr>
        <w:rPr>
          <w:sz w:val="16"/>
        </w:rPr>
      </w:pPr>
      <w:r w:rsidRPr="00CB60EF">
        <w:rPr>
          <w:sz w:val="16"/>
        </w:rPr>
        <w:t>Let's start with economic growth. Prior to the implementation of the stimulus program, the economy was in a sharp downward spiral, culminating in a shocking 8.9 percent decline in real gross domestic product in the fourth quarter of 2008 and an equally disastrous decline of 6.7 percent in the first quarter of 2009.</w:t>
      </w:r>
    </w:p>
    <w:p w:rsidR="008F5BD3" w:rsidRPr="00CB60EF" w:rsidRDefault="008F5BD3" w:rsidP="00CB60EF">
      <w:pPr>
        <w:rPr>
          <w:sz w:val="16"/>
        </w:rPr>
      </w:pPr>
      <w:r w:rsidRPr="00CB60EF">
        <w:rPr>
          <w:rStyle w:val="StyleBoldUnderline"/>
        </w:rPr>
        <w:t xml:space="preserve">Once the stimulus program kicked in, </w:t>
      </w:r>
      <w:r w:rsidRPr="00CB60EF">
        <w:rPr>
          <w:rStyle w:val="Emphasis"/>
        </w:rPr>
        <w:t>the turnabout was immediate</w:t>
      </w:r>
      <w:r w:rsidRPr="00CB60EF">
        <w:rPr>
          <w:sz w:val="16"/>
        </w:rPr>
        <w:t xml:space="preserve">. Real GDP increased by 1.7 percent in the third quarter of 2009, followed by impressive increases of 3.8 percent in each of the next three quarters. The Great Recession was officially over, as determined by the National Bureau of Economic Research. (The "official" end of the recession should not, however, be confused with a return to full-employment.) The flip side of the coin is equally telling. </w:t>
      </w:r>
      <w:r w:rsidRPr="00CB60EF">
        <w:rPr>
          <w:rStyle w:val="StyleBoldUnderline"/>
        </w:rPr>
        <w:t xml:space="preserve">As the stimulus program faded, </w:t>
      </w:r>
      <w:r w:rsidRPr="00CB60EF">
        <w:rPr>
          <w:rStyle w:val="Emphasis"/>
        </w:rPr>
        <w:t>the once-promising recovery stalled</w:t>
      </w:r>
      <w:r w:rsidRPr="00CB60EF">
        <w:rPr>
          <w:sz w:val="16"/>
        </w:rPr>
        <w:t xml:space="preserve"> — real GDP growth fell to a pathetic 0.4 percent in the first quarter of this year, and second quarter growth appears to be only slightly higher.</w:t>
      </w:r>
    </w:p>
    <w:p w:rsidR="008F5BD3" w:rsidRPr="00CB60EF" w:rsidRDefault="008F5BD3" w:rsidP="00CB60EF">
      <w:pPr>
        <w:rPr>
          <w:sz w:val="16"/>
        </w:rPr>
      </w:pPr>
      <w:r w:rsidRPr="00CB60EF">
        <w:rPr>
          <w:sz w:val="16"/>
        </w:rPr>
        <w:t>Economy would have been worse</w:t>
      </w:r>
    </w:p>
    <w:p w:rsidR="008F5BD3" w:rsidRPr="00CB60EF" w:rsidRDefault="008F5BD3" w:rsidP="00CB60EF">
      <w:pPr>
        <w:rPr>
          <w:sz w:val="16"/>
        </w:rPr>
      </w:pPr>
      <w:r w:rsidRPr="00CB60EF">
        <w:rPr>
          <w:rStyle w:val="StyleBoldUnderline"/>
        </w:rPr>
        <w:t xml:space="preserve">The fact that economic growth </w:t>
      </w:r>
      <w:r w:rsidRPr="00CB60EF">
        <w:rPr>
          <w:rStyle w:val="Emphasis"/>
        </w:rPr>
        <w:t>increased as the stimulus program was implemented</w:t>
      </w:r>
      <w:r w:rsidRPr="00CB60EF">
        <w:rPr>
          <w:rStyle w:val="StyleBoldUnderline"/>
        </w:rPr>
        <w:t xml:space="preserve"> and </w:t>
      </w:r>
      <w:r w:rsidRPr="00CB60EF">
        <w:rPr>
          <w:rStyle w:val="Emphasis"/>
        </w:rPr>
        <w:t>decreased as it ended</w:t>
      </w:r>
      <w:r w:rsidRPr="00CB60EF">
        <w:rPr>
          <w:rStyle w:val="StyleBoldUnderline"/>
        </w:rPr>
        <w:t xml:space="preserve"> is </w:t>
      </w:r>
      <w:r w:rsidRPr="00CB60EF">
        <w:rPr>
          <w:rStyle w:val="Emphasis"/>
        </w:rPr>
        <w:t>clear evidence</w:t>
      </w:r>
      <w:r w:rsidRPr="00CB60EF">
        <w:rPr>
          <w:rStyle w:val="StyleBoldUnderline"/>
        </w:rPr>
        <w:t xml:space="preserve"> of the </w:t>
      </w:r>
      <w:r w:rsidRPr="00CB60EF">
        <w:rPr>
          <w:rStyle w:val="Emphasis"/>
        </w:rPr>
        <w:t>positive effect</w:t>
      </w:r>
      <w:r w:rsidRPr="00CB60EF">
        <w:rPr>
          <w:rStyle w:val="StyleBoldUnderline"/>
        </w:rPr>
        <w:t xml:space="preserve"> the program had on the economy</w:t>
      </w:r>
      <w:r w:rsidRPr="00CB60EF">
        <w:rPr>
          <w:sz w:val="16"/>
        </w:rPr>
        <w:t xml:space="preserve">. </w:t>
      </w:r>
      <w:proofErr w:type="gramStart"/>
      <w:r w:rsidRPr="00CB60EF">
        <w:rPr>
          <w:sz w:val="16"/>
        </w:rPr>
        <w:t>But what about unemployment?</w:t>
      </w:r>
      <w:proofErr w:type="gramEnd"/>
      <w:r w:rsidRPr="00CB60EF">
        <w:rPr>
          <w:sz w:val="16"/>
        </w:rPr>
        <w:t xml:space="preserve"> Can one really characterize the stimulus program as successful when the unemployment rate never fell below 8.8 percent?</w:t>
      </w:r>
    </w:p>
    <w:p w:rsidR="008F5BD3" w:rsidRPr="00147C9D" w:rsidRDefault="008F5BD3" w:rsidP="008F5BD3"/>
    <w:p w:rsidR="008F5BD3" w:rsidRPr="00147C9D" w:rsidRDefault="008F5BD3" w:rsidP="00CB60EF">
      <w:pPr>
        <w:pStyle w:val="Heading4"/>
      </w:pPr>
      <w:r w:rsidRPr="00147C9D">
        <w:lastRenderedPageBreak/>
        <w:t xml:space="preserve">The stimulus </w:t>
      </w:r>
      <w:r w:rsidRPr="00147C9D">
        <w:rPr>
          <w:u w:val="single"/>
        </w:rPr>
        <w:t>prevented a depression</w:t>
      </w:r>
      <w:r w:rsidRPr="00147C9D">
        <w:t>—more is needed.</w:t>
      </w:r>
    </w:p>
    <w:p w:rsidR="008F5BD3" w:rsidRPr="00147C9D" w:rsidRDefault="008F5BD3" w:rsidP="008F5BD3">
      <w:r w:rsidRPr="00CB60EF">
        <w:rPr>
          <w:rStyle w:val="StyleStyleBold12pt"/>
        </w:rPr>
        <w:t>Bernstein 11</w:t>
      </w:r>
      <w:r w:rsidRPr="00147C9D">
        <w:t xml:space="preserve"> — Jared Bernstein, Senior Fellow at the Center on Budget and Policy Priorities, formerly served as Chief Economist and Economic Adviser to Vice President Joe Biden, former senior economist and director of the Living Standards Program at the Economic Policy Institute, former deputy chief economist at the U.S. Department of Labor, holds a Ph.D. in Social Welfare from Columbia University, 2011 (“Look at the evidence: The stimulus worked,” CNN, August 31</w:t>
      </w:r>
      <w:r w:rsidRPr="00147C9D">
        <w:rPr>
          <w:vertAlign w:val="superscript"/>
        </w:rPr>
        <w:t>st</w:t>
      </w:r>
      <w:r w:rsidRPr="00147C9D">
        <w:t>, Available Online at http://articles.cnn.com/2011-08-31/opinion/bernstein.obama.recovery_1_job-growth-unemployment-rate-gdp-growth?_s=PM:OPINION, Accessed 09-08-2011)</w:t>
      </w:r>
    </w:p>
    <w:p w:rsidR="008F5BD3" w:rsidRPr="00CB60EF" w:rsidRDefault="008F5BD3" w:rsidP="00CB60EF">
      <w:pPr>
        <w:rPr>
          <w:sz w:val="16"/>
        </w:rPr>
      </w:pPr>
      <w:r w:rsidRPr="00CB60EF">
        <w:rPr>
          <w:rStyle w:val="StyleBoldUnderline"/>
        </w:rPr>
        <w:t>What they can't say</w:t>
      </w:r>
      <w:r w:rsidRPr="00CB60EF">
        <w:rPr>
          <w:sz w:val="16"/>
        </w:rPr>
        <w:t xml:space="preserve">, at least not </w:t>
      </w:r>
      <w:r w:rsidRPr="00CB60EF">
        <w:rPr>
          <w:rStyle w:val="StyleBoldUnderline"/>
        </w:rPr>
        <w:t>without ignoring the evidence</w:t>
      </w:r>
      <w:r w:rsidRPr="00CB60EF">
        <w:rPr>
          <w:sz w:val="16"/>
        </w:rPr>
        <w:t xml:space="preserve">, </w:t>
      </w:r>
      <w:r w:rsidRPr="00CB60EF">
        <w:rPr>
          <w:rStyle w:val="StyleBoldUnderline"/>
        </w:rPr>
        <w:t xml:space="preserve">is that the Recovery Act failed. It did what we expected it to do, </w:t>
      </w:r>
      <w:r w:rsidRPr="00CB60EF">
        <w:rPr>
          <w:rStyle w:val="Emphasis"/>
        </w:rPr>
        <w:t>creating jobs</w:t>
      </w:r>
      <w:r w:rsidRPr="00CB60EF">
        <w:rPr>
          <w:rStyle w:val="StyleBoldUnderline"/>
        </w:rPr>
        <w:t xml:space="preserve">, </w:t>
      </w:r>
      <w:r w:rsidRPr="00CB60EF">
        <w:rPr>
          <w:rStyle w:val="Emphasis"/>
        </w:rPr>
        <w:t>lowering unemployment</w:t>
      </w:r>
      <w:r w:rsidRPr="00CB60EF">
        <w:rPr>
          <w:rStyle w:val="StyleBoldUnderline"/>
        </w:rPr>
        <w:t xml:space="preserve"> and </w:t>
      </w:r>
      <w:r w:rsidRPr="00CB60EF">
        <w:rPr>
          <w:rStyle w:val="Emphasis"/>
        </w:rPr>
        <w:t>preventing recession from morphing into depression</w:t>
      </w:r>
      <w:r w:rsidRPr="00CB60EF">
        <w:rPr>
          <w:sz w:val="16"/>
        </w:rPr>
        <w:t xml:space="preserve">. If anything, </w:t>
      </w:r>
      <w:r w:rsidRPr="00CB60EF">
        <w:rPr>
          <w:rStyle w:val="StyleBoldUnderline"/>
        </w:rPr>
        <w:t xml:space="preserve">what the evidence shows is that </w:t>
      </w:r>
      <w:r w:rsidRPr="00CB60EF">
        <w:rPr>
          <w:rStyle w:val="Emphasis"/>
        </w:rPr>
        <w:t>it ended too soon</w:t>
      </w:r>
      <w:r w:rsidRPr="00CB60EF">
        <w:rPr>
          <w:sz w:val="16"/>
        </w:rPr>
        <w:t>. And that is why President Obama is, as we speak, crafting a smaller package of targeted jobs measures to build on the success of the Recovery Act.</w:t>
      </w:r>
    </w:p>
    <w:p w:rsidR="008F5BD3" w:rsidRPr="00CB60EF" w:rsidRDefault="008F5BD3" w:rsidP="00CB60EF">
      <w:pPr>
        <w:rPr>
          <w:sz w:val="16"/>
        </w:rPr>
      </w:pPr>
      <w:r w:rsidRPr="00CB60EF">
        <w:rPr>
          <w:rStyle w:val="StyleBoldUnderline"/>
        </w:rPr>
        <w:t>Partisans</w:t>
      </w:r>
      <w:r w:rsidRPr="00CB60EF">
        <w:rPr>
          <w:sz w:val="16"/>
        </w:rPr>
        <w:t xml:space="preserve"> thus </w:t>
      </w:r>
      <w:r w:rsidRPr="00CB60EF">
        <w:rPr>
          <w:rStyle w:val="StyleBoldUnderline"/>
        </w:rPr>
        <w:t xml:space="preserve">need to </w:t>
      </w:r>
      <w:r w:rsidRPr="00CB60EF">
        <w:rPr>
          <w:rStyle w:val="Emphasis"/>
        </w:rPr>
        <w:t>put aside their talking points</w:t>
      </w:r>
      <w:r w:rsidRPr="00CB60EF">
        <w:rPr>
          <w:rStyle w:val="StyleBoldUnderline"/>
        </w:rPr>
        <w:t xml:space="preserve">, </w:t>
      </w:r>
      <w:r w:rsidRPr="00CB60EF">
        <w:rPr>
          <w:rStyle w:val="Emphasis"/>
        </w:rPr>
        <w:t>absorb this evidence</w:t>
      </w:r>
      <w:r w:rsidRPr="00CB60EF">
        <w:rPr>
          <w:rStyle w:val="StyleBoldUnderline"/>
        </w:rPr>
        <w:t xml:space="preserve"> and </w:t>
      </w:r>
      <w:r w:rsidRPr="00CB60EF">
        <w:rPr>
          <w:rStyle w:val="Emphasis"/>
        </w:rPr>
        <w:t>get those measures to work in the economy as soon as possible</w:t>
      </w:r>
      <w:r w:rsidRPr="00CB60EF">
        <w:rPr>
          <w:sz w:val="16"/>
        </w:rPr>
        <w:t>.</w:t>
      </w:r>
    </w:p>
    <w:p w:rsidR="00E77E01" w:rsidRDefault="00E77E01" w:rsidP="00E77E01"/>
    <w:p w:rsidR="00E77E01" w:rsidRDefault="00E77E01" w:rsidP="00CB60EF">
      <w:pPr>
        <w:pStyle w:val="Heading3"/>
      </w:pPr>
      <w:r>
        <w:lastRenderedPageBreak/>
        <w:t>A2: New Deal Failed</w:t>
      </w:r>
    </w:p>
    <w:p w:rsidR="00E77E01" w:rsidRDefault="00E77E01" w:rsidP="00CB60EF">
      <w:pPr>
        <w:pStyle w:val="Heading4"/>
      </w:pPr>
      <w:r>
        <w:t xml:space="preserve">The New Deal proves that stimulus is </w:t>
      </w:r>
      <w:r w:rsidRPr="00CB60EF">
        <w:rPr>
          <w:u w:val="single"/>
        </w:rPr>
        <w:t>crucial to economic recovery</w:t>
      </w:r>
      <w:r>
        <w:t>.</w:t>
      </w:r>
    </w:p>
    <w:p w:rsidR="00E77E01" w:rsidRPr="00610AE4" w:rsidRDefault="00E77E01" w:rsidP="00E77E01">
      <w:proofErr w:type="spellStart"/>
      <w:r w:rsidRPr="00CB60EF">
        <w:rPr>
          <w:rStyle w:val="StyleStyleBold12pt"/>
        </w:rPr>
        <w:t>Woolner</w:t>
      </w:r>
      <w:proofErr w:type="spellEnd"/>
      <w:r w:rsidRPr="00CB60EF">
        <w:rPr>
          <w:rStyle w:val="StyleStyleBold12pt"/>
        </w:rPr>
        <w:t xml:space="preserve"> 12</w:t>
      </w:r>
      <w:r>
        <w:t xml:space="preserve"> — David </w:t>
      </w:r>
      <w:proofErr w:type="spellStart"/>
      <w:r>
        <w:t>Woolner</w:t>
      </w:r>
      <w:proofErr w:type="spellEnd"/>
      <w:r>
        <w:t xml:space="preserve">, </w:t>
      </w:r>
      <w:r w:rsidRPr="008939B7">
        <w:t>Senior Fellow and Hyde Park Resident Historian for the Roosevelt Institute</w:t>
      </w:r>
      <w:r>
        <w:t>, 2012</w:t>
      </w:r>
      <w:r w:rsidRPr="00610AE4">
        <w:t xml:space="preserve"> </w:t>
      </w:r>
      <w:r>
        <w:t>(“</w:t>
      </w:r>
      <w:r w:rsidRPr="008939B7">
        <w:t>FDR's New Deal Shattered the Austerity Myth</w:t>
      </w:r>
      <w:r>
        <w:t xml:space="preserve">,” </w:t>
      </w:r>
      <w:r>
        <w:rPr>
          <w:i/>
        </w:rPr>
        <w:t>Next New Deal</w:t>
      </w:r>
      <w:r>
        <w:t>—the blog of the Roosevelt Institute, May 7</w:t>
      </w:r>
      <w:r w:rsidRPr="008939B7">
        <w:rPr>
          <w:vertAlign w:val="superscript"/>
        </w:rPr>
        <w:t>th</w:t>
      </w:r>
      <w:r>
        <w:t xml:space="preserve">, Available Online at </w:t>
      </w:r>
      <w:r w:rsidRPr="008939B7">
        <w:t>http://www.nextnewdeal.net/fdrs-new-deal-shattered-austerity-myth</w:t>
      </w:r>
      <w:r>
        <w:t>, Accessed 06-12-2012)</w:t>
      </w:r>
    </w:p>
    <w:p w:rsidR="00E77E01" w:rsidRPr="00CB60EF" w:rsidRDefault="00E77E01" w:rsidP="00CB60EF">
      <w:pPr>
        <w:rPr>
          <w:sz w:val="16"/>
        </w:rPr>
      </w:pPr>
      <w:r w:rsidRPr="00CB60EF">
        <w:rPr>
          <w:rStyle w:val="StyleBoldUnderline"/>
        </w:rPr>
        <w:t>Conservative commentators</w:t>
      </w:r>
      <w:r w:rsidRPr="00CB60EF">
        <w:rPr>
          <w:sz w:val="16"/>
        </w:rPr>
        <w:t xml:space="preserve"> today </w:t>
      </w:r>
      <w:r w:rsidRPr="00CB60EF">
        <w:rPr>
          <w:rStyle w:val="StyleBoldUnderline"/>
        </w:rPr>
        <w:t>are fond of arguing that the New Deal did not work</w:t>
      </w:r>
      <w:r w:rsidRPr="00CB60EF">
        <w:rPr>
          <w:sz w:val="16"/>
        </w:rPr>
        <w:t xml:space="preserve">, that it was the war, rather than New Deal spending, which finally got the United States out of the Great Depression. What they fail to mention, of course, is that </w:t>
      </w:r>
      <w:r w:rsidRPr="00CB60EF">
        <w:rPr>
          <w:rStyle w:val="StyleBoldUnderline"/>
        </w:rPr>
        <w:t>New Deal spending did work, just not enough to pull us out of the deep trough we were in. For that we needed much more spending, the kind</w:t>
      </w:r>
      <w:r w:rsidRPr="00CB60EF">
        <w:rPr>
          <w:sz w:val="16"/>
        </w:rPr>
        <w:t xml:space="preserve"> of spending—and borrowing—</w:t>
      </w:r>
      <w:r w:rsidRPr="00CB60EF">
        <w:rPr>
          <w:rStyle w:val="StyleBoldUnderline"/>
        </w:rPr>
        <w:t>that occurred in World War II. According to the logic of today’s budget hawks, such a massive level of deficit and debt should have brought the U.S. economy to a screeching halt once the war was over. But that did not happen</w:t>
      </w:r>
      <w:r w:rsidRPr="00CB60EF">
        <w:rPr>
          <w:sz w:val="16"/>
        </w:rPr>
        <w:t xml:space="preserve">. On the contrary, </w:t>
      </w:r>
      <w:r w:rsidRPr="00CB60EF">
        <w:rPr>
          <w:rStyle w:val="StyleBoldUnderline"/>
        </w:rPr>
        <w:t>the period of economic growth that occurred</w:t>
      </w:r>
      <w:r w:rsidRPr="00CB60EF">
        <w:rPr>
          <w:sz w:val="16"/>
        </w:rPr>
        <w:t xml:space="preserve"> in the United States </w:t>
      </w:r>
      <w:r w:rsidRPr="00CB60EF">
        <w:rPr>
          <w:rStyle w:val="StyleBoldUnderline"/>
        </w:rPr>
        <w:t>after the war was the largest and longest the world had ever seen</w:t>
      </w:r>
      <w:r w:rsidRPr="00CB60EF">
        <w:rPr>
          <w:sz w:val="16"/>
        </w:rPr>
        <w:t>.</w:t>
      </w:r>
    </w:p>
    <w:p w:rsidR="00E77E01" w:rsidRPr="00CB60EF" w:rsidRDefault="00E77E01" w:rsidP="00CB60EF">
      <w:pPr>
        <w:rPr>
          <w:sz w:val="16"/>
        </w:rPr>
      </w:pPr>
      <w:r w:rsidRPr="00CB60EF">
        <w:rPr>
          <w:rStyle w:val="StyleBoldUnderline"/>
        </w:rPr>
        <w:t>Much like the 1930s, our slow climb out of the Great Recession has been made all the more difficult and painful thanks in large part to the unwillingness of austerity hawks</w:t>
      </w:r>
      <w:r w:rsidRPr="00CB60EF">
        <w:rPr>
          <w:sz w:val="16"/>
        </w:rPr>
        <w:t xml:space="preserve"> in Congress </w:t>
      </w:r>
      <w:r w:rsidRPr="00CB60EF">
        <w:rPr>
          <w:rStyle w:val="StyleBoldUnderline"/>
        </w:rPr>
        <w:t>to pass</w:t>
      </w:r>
      <w:r w:rsidRPr="00CB60EF">
        <w:rPr>
          <w:sz w:val="16"/>
        </w:rPr>
        <w:t xml:space="preserve"> the president’s ill-fated jobs bill and other pieces of </w:t>
      </w:r>
      <w:r w:rsidRPr="00CB60EF">
        <w:rPr>
          <w:rStyle w:val="StyleBoldUnderline"/>
        </w:rPr>
        <w:t>stimulus legislation</w:t>
      </w:r>
      <w:r w:rsidRPr="00CB60EF">
        <w:rPr>
          <w:sz w:val="16"/>
        </w:rPr>
        <w:t xml:space="preserve">. Sadly, </w:t>
      </w:r>
      <w:r w:rsidRPr="00CB60EF">
        <w:rPr>
          <w:rStyle w:val="StyleBoldUnderline"/>
        </w:rPr>
        <w:t>they seem</w:t>
      </w:r>
      <w:r w:rsidRPr="00CB60EF">
        <w:rPr>
          <w:sz w:val="16"/>
        </w:rPr>
        <w:t xml:space="preserve"> far </w:t>
      </w:r>
      <w:r w:rsidRPr="00CB60EF">
        <w:rPr>
          <w:rStyle w:val="StyleBoldUnderline"/>
        </w:rPr>
        <w:t>more interested in promoting the myth of austerity and the evils of short-term deficit spending than</w:t>
      </w:r>
      <w:r w:rsidRPr="00CB60EF">
        <w:rPr>
          <w:sz w:val="16"/>
        </w:rPr>
        <w:t xml:space="preserve"> they do </w:t>
      </w:r>
      <w:r w:rsidRPr="00CB60EF">
        <w:rPr>
          <w:rStyle w:val="StyleBoldUnderline"/>
        </w:rPr>
        <w:t>in confronting the overwhelming evidence from Europe and our own history that now is the time not to cut the federal budget, but to expand it</w:t>
      </w:r>
      <w:r w:rsidRPr="00CB60EF">
        <w:rPr>
          <w:sz w:val="16"/>
        </w:rPr>
        <w:t>.</w:t>
      </w:r>
    </w:p>
    <w:p w:rsidR="001E6708" w:rsidRPr="00147C9D" w:rsidRDefault="001E6708" w:rsidP="001E6708"/>
    <w:p w:rsidR="00147C9D" w:rsidRPr="00147C9D" w:rsidRDefault="00147C9D" w:rsidP="00CB60EF">
      <w:pPr>
        <w:pStyle w:val="Heading3"/>
      </w:pPr>
      <w:bookmarkStart w:id="4" w:name="_Toc133994222"/>
      <w:r w:rsidRPr="00147C9D">
        <w:lastRenderedPageBreak/>
        <w:t>A</w:t>
      </w:r>
      <w:r>
        <w:t>2</w:t>
      </w:r>
      <w:r w:rsidRPr="00147C9D">
        <w:t>: Evidence that Relies on the “90% of GDP” Threshold</w:t>
      </w:r>
      <w:bookmarkEnd w:id="4"/>
    </w:p>
    <w:p w:rsidR="00147C9D" w:rsidRPr="00147C9D" w:rsidRDefault="00147C9D" w:rsidP="00CB60EF">
      <w:pPr>
        <w:pStyle w:val="Heading4"/>
      </w:pPr>
      <w:r w:rsidRPr="00147C9D">
        <w:t xml:space="preserve">The study that their evidence cites is </w:t>
      </w:r>
      <w:r w:rsidRPr="00147C9D">
        <w:rPr>
          <w:u w:val="single"/>
        </w:rPr>
        <w:t>fatally flawed</w:t>
      </w:r>
      <w:r w:rsidRPr="00147C9D">
        <w:t xml:space="preserve">—sovereign debt is </w:t>
      </w:r>
      <w:r w:rsidRPr="00147C9D">
        <w:rPr>
          <w:u w:val="single"/>
        </w:rPr>
        <w:t>different</w:t>
      </w:r>
      <w:r w:rsidRPr="00147C9D">
        <w:t xml:space="preserve"> than non-sovereign debt.</w:t>
      </w:r>
    </w:p>
    <w:p w:rsidR="00147C9D" w:rsidRPr="00147C9D" w:rsidRDefault="00147C9D" w:rsidP="00147C9D">
      <w:r w:rsidRPr="00CB60EF">
        <w:rPr>
          <w:rStyle w:val="StyleStyleBold12pt"/>
        </w:rPr>
        <w:t>Wray 10</w:t>
      </w:r>
      <w:r>
        <w:t xml:space="preserve"> — </w:t>
      </w:r>
      <w:r w:rsidRPr="00147C9D">
        <w:t xml:space="preserve">L. Randall Wray, Professor of Economics at the University of Missouri-Kansas City, Research Director with the Center for Full Employment and Price Stability, and Senior Research Scholar at The Levy Economics Institute, with </w:t>
      </w:r>
      <w:proofErr w:type="spellStart"/>
      <w:r w:rsidRPr="00147C9D">
        <w:t>Yeva</w:t>
      </w:r>
      <w:proofErr w:type="spellEnd"/>
      <w:r w:rsidRPr="00147C9D">
        <w:t xml:space="preserve"> </w:t>
      </w:r>
      <w:proofErr w:type="spellStart"/>
      <w:r w:rsidRPr="00147C9D">
        <w:t>Nersisyan</w:t>
      </w:r>
      <w:proofErr w:type="spellEnd"/>
      <w:r w:rsidRPr="00147C9D">
        <w:t xml:space="preserve">, Ph.D. Candidate in Economics and Math and Statistics at the University of Missouri–Kansas City, 2010 (“Neoliberal Deficit Hysteria Strikes Again,” </w:t>
      </w:r>
      <w:r w:rsidRPr="00147C9D">
        <w:rPr>
          <w:i/>
        </w:rPr>
        <w:t>New Economic Perspectives</w:t>
      </w:r>
      <w:r w:rsidRPr="00147C9D">
        <w:t>, March 22</w:t>
      </w:r>
      <w:r w:rsidRPr="00147C9D">
        <w:rPr>
          <w:vertAlign w:val="superscript"/>
        </w:rPr>
        <w:t>nd</w:t>
      </w:r>
      <w:r w:rsidRPr="00147C9D">
        <w:t>, Available Online at http://neweconomicperspectives.blogspot.com/2010/03/neoliberal-deficit-hysteria-strikes.html, Accessed 03-25-2010)</w:t>
      </w:r>
    </w:p>
    <w:p w:rsidR="00147C9D" w:rsidRPr="00CB60EF" w:rsidRDefault="00147C9D" w:rsidP="00CB60EF">
      <w:pPr>
        <w:rPr>
          <w:sz w:val="16"/>
        </w:rPr>
      </w:pPr>
      <w:r w:rsidRPr="00CB60EF">
        <w:rPr>
          <w:sz w:val="16"/>
        </w:rPr>
        <w:t xml:space="preserve">Mr. </w:t>
      </w:r>
      <w:proofErr w:type="spellStart"/>
      <w:r w:rsidRPr="00CB60EF">
        <w:rPr>
          <w:sz w:val="16"/>
        </w:rPr>
        <w:t>Lipsky</w:t>
      </w:r>
      <w:proofErr w:type="spellEnd"/>
      <w:r w:rsidRPr="00CB60EF">
        <w:rPr>
          <w:sz w:val="16"/>
        </w:rPr>
        <w:t xml:space="preserve"> is certainly not alone in arguing that high debt levels will be detrimental for economic growth. </w:t>
      </w:r>
      <w:r w:rsidRPr="00CB60EF">
        <w:rPr>
          <w:rStyle w:val="StyleBoldUnderline"/>
        </w:rPr>
        <w:t>A new and influential study by</w:t>
      </w:r>
      <w:r w:rsidRPr="00CB60EF">
        <w:rPr>
          <w:sz w:val="16"/>
        </w:rPr>
        <w:t xml:space="preserve"> Kenneth </w:t>
      </w:r>
      <w:proofErr w:type="spellStart"/>
      <w:r w:rsidRPr="00CB60EF">
        <w:rPr>
          <w:rStyle w:val="StyleBoldUnderline"/>
        </w:rPr>
        <w:t>Rogoff</w:t>
      </w:r>
      <w:proofErr w:type="spellEnd"/>
      <w:r w:rsidRPr="00CB60EF">
        <w:rPr>
          <w:rStyle w:val="StyleBoldUnderline"/>
        </w:rPr>
        <w:t xml:space="preserve"> and</w:t>
      </w:r>
      <w:r w:rsidRPr="00CB60EF">
        <w:rPr>
          <w:sz w:val="16"/>
        </w:rPr>
        <w:t xml:space="preserve"> Carmen </w:t>
      </w:r>
      <w:r w:rsidRPr="00CB60EF">
        <w:rPr>
          <w:rStyle w:val="StyleBoldUnderline"/>
        </w:rPr>
        <w:t>Reinhart, heavily publicized by the media, purports to show that once the gross debt to GDP ratio crosses the threshold of 90%, economic growth slows dramatically</w:t>
      </w:r>
      <w:r w:rsidRPr="00CB60EF">
        <w:rPr>
          <w:sz w:val="16"/>
        </w:rPr>
        <w:t xml:space="preserve">—by at least one percentage point. </w:t>
      </w:r>
      <w:proofErr w:type="gramStart"/>
      <w:r w:rsidRPr="00CB60EF">
        <w:rPr>
          <w:rStyle w:val="StyleBoldUnderline"/>
        </w:rPr>
        <w:t xml:space="preserve">But the findings reported in </w:t>
      </w:r>
      <w:proofErr w:type="spellStart"/>
      <w:r w:rsidRPr="00CB60EF">
        <w:rPr>
          <w:rStyle w:val="StyleBoldUnderline"/>
        </w:rPr>
        <w:t>Rogoff</w:t>
      </w:r>
      <w:proofErr w:type="spellEnd"/>
      <w:r w:rsidRPr="00CB60EF">
        <w:rPr>
          <w:rStyle w:val="StyleBoldUnderline"/>
        </w:rPr>
        <w:t xml:space="preserve"> and Reinhart cannot be applied to the situation of the US or to the case of many other nations today—those that are not pegging their currency to gold or any other currency</w:t>
      </w:r>
      <w:r w:rsidRPr="00CB60EF">
        <w:rPr>
          <w:sz w:val="16"/>
        </w:rPr>
        <w:t>.</w:t>
      </w:r>
      <w:proofErr w:type="gramEnd"/>
      <w:r w:rsidRPr="00CB60EF">
        <w:rPr>
          <w:sz w:val="16"/>
        </w:rPr>
        <w:t xml:space="preserve"> Indeed, </w:t>
      </w:r>
      <w:r w:rsidRPr="00CB60EF">
        <w:rPr>
          <w:rStyle w:val="StyleBoldUnderline"/>
        </w:rPr>
        <w:t xml:space="preserve">the </w:t>
      </w:r>
      <w:proofErr w:type="spellStart"/>
      <w:r w:rsidRPr="00CB60EF">
        <w:rPr>
          <w:rStyle w:val="StyleBoldUnderline"/>
        </w:rPr>
        <w:t>Rogoff</w:t>
      </w:r>
      <w:proofErr w:type="spellEnd"/>
      <w:r w:rsidRPr="00CB60EF">
        <w:rPr>
          <w:rStyle w:val="StyleBoldUnderline"/>
        </w:rPr>
        <w:t xml:space="preserve"> and Reinhart study is fatally flawed precisely because it does not recognize the difference between sovereign debt</w:t>
      </w:r>
      <w:r w:rsidRPr="00CB60EF">
        <w:rPr>
          <w:sz w:val="16"/>
        </w:rPr>
        <w:t>—debt of a national government that issues its own nonconvertible currency—</w:t>
      </w:r>
      <w:r w:rsidRPr="00CB60EF">
        <w:rPr>
          <w:rStyle w:val="StyleBoldUnderline"/>
        </w:rPr>
        <w:t xml:space="preserve">and private debt or the debt issued by </w:t>
      </w:r>
      <w:proofErr w:type="spellStart"/>
      <w:r w:rsidRPr="00CB60EF">
        <w:rPr>
          <w:rStyle w:val="StyleBoldUnderline"/>
        </w:rPr>
        <w:t>nonsovereign</w:t>
      </w:r>
      <w:proofErr w:type="spellEnd"/>
      <w:r w:rsidRPr="00CB60EF">
        <w:rPr>
          <w:rStyle w:val="StyleBoldUnderline"/>
        </w:rPr>
        <w:t xml:space="preserve"> government that pegs its currency to precious metal or foreign currency</w:t>
      </w:r>
      <w:r w:rsidRPr="00CB60EF">
        <w:rPr>
          <w:sz w:val="16"/>
        </w:rPr>
        <w:t xml:space="preserve"> (or Euro nations that adopt the euro).</w:t>
      </w:r>
    </w:p>
    <w:p w:rsidR="00147C9D" w:rsidRPr="00147C9D" w:rsidRDefault="00147C9D" w:rsidP="00147C9D"/>
    <w:p w:rsidR="00147C9D" w:rsidRPr="00147C9D" w:rsidRDefault="00147C9D" w:rsidP="00CB60EF">
      <w:pPr>
        <w:pStyle w:val="Heading3"/>
      </w:pPr>
      <w:bookmarkStart w:id="5" w:name="_Toc133994223"/>
      <w:r w:rsidRPr="00147C9D">
        <w:lastRenderedPageBreak/>
        <w:t>A</w:t>
      </w:r>
      <w:r>
        <w:t>2</w:t>
      </w:r>
      <w:r w:rsidRPr="00147C9D">
        <w:t xml:space="preserve">: Evidence That Relies On </w:t>
      </w:r>
      <w:proofErr w:type="gramStart"/>
      <w:r w:rsidRPr="00147C9D">
        <w:t>The</w:t>
      </w:r>
      <w:proofErr w:type="gramEnd"/>
      <w:r w:rsidRPr="00147C9D">
        <w:t xml:space="preserve"> “Household” Analogy</w:t>
      </w:r>
      <w:bookmarkEnd w:id="5"/>
    </w:p>
    <w:p w:rsidR="00147C9D" w:rsidRPr="00147C9D" w:rsidRDefault="00147C9D" w:rsidP="00CB60EF">
      <w:pPr>
        <w:pStyle w:val="Heading4"/>
      </w:pPr>
      <w:r>
        <w:t xml:space="preserve">Disregard evidence that relies </w:t>
      </w:r>
      <w:r w:rsidRPr="00147C9D">
        <w:t xml:space="preserve">on the </w:t>
      </w:r>
      <w:r w:rsidRPr="00147C9D">
        <w:rPr>
          <w:i/>
          <w:u w:val="single"/>
        </w:rPr>
        <w:t>household analogy</w:t>
      </w:r>
      <w:r w:rsidRPr="00147C9D">
        <w:t xml:space="preserve">—it is </w:t>
      </w:r>
      <w:r w:rsidRPr="00147C9D">
        <w:rPr>
          <w:u w:val="single"/>
        </w:rPr>
        <w:t xml:space="preserve">completely </w:t>
      </w:r>
      <w:r>
        <w:rPr>
          <w:u w:val="single"/>
        </w:rPr>
        <w:t>inapplicable</w:t>
      </w:r>
      <w:r>
        <w:t>.</w:t>
      </w:r>
    </w:p>
    <w:p w:rsidR="00147C9D" w:rsidRPr="00147C9D" w:rsidRDefault="00147C9D" w:rsidP="00147C9D">
      <w:r w:rsidRPr="00CB60EF">
        <w:rPr>
          <w:rStyle w:val="StyleStyleBold12pt"/>
        </w:rPr>
        <w:t>Wray 10</w:t>
      </w:r>
      <w:r>
        <w:t xml:space="preserve"> — </w:t>
      </w:r>
      <w:r w:rsidRPr="00147C9D">
        <w:t xml:space="preserve">L. Randall Wray, Professor of Economics at the University of Missouri-Kansas City, Research Director with the Center for Full Employment and Price Stability, and Senior Research Scholar at The Levy Economics Institute, with </w:t>
      </w:r>
      <w:proofErr w:type="spellStart"/>
      <w:r w:rsidRPr="00147C9D">
        <w:t>Yeva</w:t>
      </w:r>
      <w:proofErr w:type="spellEnd"/>
      <w:r w:rsidRPr="00147C9D">
        <w:t xml:space="preserve"> </w:t>
      </w:r>
      <w:proofErr w:type="spellStart"/>
      <w:r w:rsidRPr="00147C9D">
        <w:t>Nersisyan</w:t>
      </w:r>
      <w:proofErr w:type="spellEnd"/>
      <w:r w:rsidRPr="00147C9D">
        <w:t xml:space="preserve">, Ph.D. Candidate in Economics and Math and Statistics at the University of Missouri–Kansas City, 2010 (“Neoliberal Deficit Hysteria Strikes Again,” </w:t>
      </w:r>
      <w:r w:rsidRPr="00147C9D">
        <w:rPr>
          <w:i/>
        </w:rPr>
        <w:t>New Economic Perspectives</w:t>
      </w:r>
      <w:r w:rsidRPr="00147C9D">
        <w:t>, March 22</w:t>
      </w:r>
      <w:r w:rsidRPr="00147C9D">
        <w:rPr>
          <w:vertAlign w:val="superscript"/>
        </w:rPr>
        <w:t>nd</w:t>
      </w:r>
      <w:r w:rsidRPr="00147C9D">
        <w:t>, Available Online at http://neweconomicperspectives.blogspot.com/2010/03/neoliberal-deficit-hysteria-strikes.html, Accessed 03-25-2010)</w:t>
      </w:r>
    </w:p>
    <w:p w:rsidR="00147C9D" w:rsidRPr="00CB60EF" w:rsidRDefault="00147C9D" w:rsidP="00CB60EF">
      <w:pPr>
        <w:rPr>
          <w:sz w:val="16"/>
        </w:rPr>
      </w:pPr>
      <w:r w:rsidRPr="00CB60EF">
        <w:rPr>
          <w:sz w:val="16"/>
        </w:rPr>
        <w:t xml:space="preserve">Governments across the world have inflicted so many self-imposed constraints on public spending that the relatively simple operational realities behind public spending have been obscured. </w:t>
      </w:r>
      <w:r w:rsidRPr="00CB60EF">
        <w:rPr>
          <w:rStyle w:val="StyleBoldUnderline"/>
        </w:rPr>
        <w:t>Most people tend to think that a balanced budget, be it for a household or a government, is a good thing, failing to make a distinction between a currency issuer and a currency user</w:t>
      </w:r>
      <w:r w:rsidRPr="00CB60EF">
        <w:rPr>
          <w:sz w:val="16"/>
        </w:rPr>
        <w:t xml:space="preserve">. Indeed, </w:t>
      </w:r>
      <w:r w:rsidRPr="00CB60EF">
        <w:rPr>
          <w:rStyle w:val="StyleBoldUnderline"/>
        </w:rPr>
        <w:t>one of the most common analogies used by politicians and the media is the claim that a government is like a household: the household cannot continue to spend more than its income, so neither can the government</w:t>
      </w:r>
      <w:r w:rsidRPr="00CB60EF">
        <w:rPr>
          <w:sz w:val="16"/>
        </w:rPr>
        <w:t xml:space="preserve">. See here for more on the differences between a household and a government. </w:t>
      </w:r>
      <w:r w:rsidRPr="00CB60EF">
        <w:rPr>
          <w:rStyle w:val="StyleBoldUnderline"/>
        </w:rPr>
        <w:t xml:space="preserve">Yet that comparison is completely fallacious. Most importantly, households do not have the power to levy </w:t>
      </w:r>
      <w:proofErr w:type="gramStart"/>
      <w:r w:rsidRPr="00CB60EF">
        <w:rPr>
          <w:rStyle w:val="StyleBoldUnderline"/>
        </w:rPr>
        <w:t>taxes,</w:t>
      </w:r>
      <w:proofErr w:type="gramEnd"/>
      <w:r w:rsidRPr="00CB60EF">
        <w:rPr>
          <w:rStyle w:val="StyleBoldUnderline"/>
        </w:rPr>
        <w:t xml:space="preserve"> and to give a name to</w:t>
      </w:r>
      <w:r w:rsidRPr="00CB60EF">
        <w:rPr>
          <w:sz w:val="16"/>
        </w:rPr>
        <w:t>—</w:t>
      </w:r>
      <w:r w:rsidRPr="00CB60EF">
        <w:rPr>
          <w:rStyle w:val="StyleBoldUnderline"/>
        </w:rPr>
        <w:t>and issue</w:t>
      </w:r>
      <w:r w:rsidRPr="00CB60EF">
        <w:rPr>
          <w:sz w:val="16"/>
        </w:rPr>
        <w:t>—</w:t>
      </w:r>
      <w:r w:rsidRPr="00CB60EF">
        <w:rPr>
          <w:rStyle w:val="StyleBoldUnderline"/>
        </w:rPr>
        <w:t>the currency that those taxes are paid in. Rather, households are users of the currency issued by the sovereign government</w:t>
      </w:r>
      <w:r w:rsidRPr="00CB60EF">
        <w:rPr>
          <w:sz w:val="16"/>
        </w:rPr>
        <w:t>. Here the same distinction applies to firms, which are also users of the currency.</w:t>
      </w:r>
    </w:p>
    <w:p w:rsidR="00147C9D" w:rsidRPr="00147C9D" w:rsidRDefault="00147C9D" w:rsidP="00147C9D"/>
    <w:p w:rsidR="008F5BD3" w:rsidRPr="00147C9D" w:rsidRDefault="008F5BD3" w:rsidP="00CB60EF">
      <w:pPr>
        <w:pStyle w:val="Heading2"/>
      </w:pPr>
    </w:p>
    <w:p w:rsidR="008F5BD3" w:rsidRPr="00147C9D" w:rsidRDefault="008F5BD3" w:rsidP="00CB60EF">
      <w:pPr>
        <w:pStyle w:val="Heading2"/>
      </w:pPr>
      <w:r w:rsidRPr="00147C9D">
        <w:lastRenderedPageBreak/>
        <w:t>*** Inflation Good</w:t>
      </w:r>
    </w:p>
    <w:p w:rsidR="008F5BD3" w:rsidRPr="00147C9D" w:rsidRDefault="008F5BD3" w:rsidP="00CB60EF">
      <w:pPr>
        <w:pStyle w:val="Heading3"/>
      </w:pPr>
      <w:r w:rsidRPr="00147C9D">
        <w:lastRenderedPageBreak/>
        <w:t xml:space="preserve">Inflation Key </w:t>
      </w:r>
      <w:proofErr w:type="gramStart"/>
      <w:r w:rsidRPr="00147C9D">
        <w:t>To</w:t>
      </w:r>
      <w:proofErr w:type="gramEnd"/>
      <w:r w:rsidRPr="00147C9D">
        <w:t xml:space="preserve"> Economic Recovery</w:t>
      </w:r>
    </w:p>
    <w:p w:rsidR="008F5BD3" w:rsidRPr="00147C9D" w:rsidRDefault="008F5BD3" w:rsidP="00CB60EF">
      <w:pPr>
        <w:pStyle w:val="Heading4"/>
      </w:pPr>
      <w:r w:rsidRPr="00147C9D">
        <w:t xml:space="preserve">Inflation spurs </w:t>
      </w:r>
      <w:r w:rsidRPr="00147C9D">
        <w:rPr>
          <w:i/>
        </w:rPr>
        <w:t>growth</w:t>
      </w:r>
      <w:r w:rsidRPr="00147C9D">
        <w:t xml:space="preserve">—solves risk aversion and stimulates the economy. </w:t>
      </w:r>
    </w:p>
    <w:p w:rsidR="008F5BD3" w:rsidRPr="00147C9D" w:rsidRDefault="008F5BD3" w:rsidP="008F5BD3">
      <w:proofErr w:type="spellStart"/>
      <w:r w:rsidRPr="00CB60EF">
        <w:rPr>
          <w:rStyle w:val="StyleStyleBold12pt"/>
        </w:rPr>
        <w:t>Mirhaydari</w:t>
      </w:r>
      <w:proofErr w:type="spellEnd"/>
      <w:r w:rsidRPr="00CB60EF">
        <w:rPr>
          <w:rStyle w:val="StyleStyleBold12pt"/>
        </w:rPr>
        <w:t xml:space="preserve"> 10</w:t>
      </w:r>
      <w:r w:rsidRPr="00147C9D">
        <w:t xml:space="preserve"> — Anthony </w:t>
      </w:r>
      <w:proofErr w:type="spellStart"/>
      <w:r w:rsidRPr="00147C9D">
        <w:t>Mirhaydari</w:t>
      </w:r>
      <w:proofErr w:type="spellEnd"/>
      <w:r w:rsidRPr="00147C9D">
        <w:t xml:space="preserve">, investment columnist at MSN Money, former senior research analyst at </w:t>
      </w:r>
      <w:proofErr w:type="spellStart"/>
      <w:r w:rsidRPr="00147C9D">
        <w:t>Markman</w:t>
      </w:r>
      <w:proofErr w:type="spellEnd"/>
      <w:r w:rsidRPr="00147C9D">
        <w:t xml:space="preserve"> Capital Insight—an investment advisory and money management firm, 2010 (“No Inflation Means No Recovery,” </w:t>
      </w:r>
      <w:r w:rsidRPr="00147C9D">
        <w:rPr>
          <w:i/>
        </w:rPr>
        <w:t>MSN Money</w:t>
      </w:r>
      <w:r w:rsidRPr="00147C9D">
        <w:t>, September 8</w:t>
      </w:r>
      <w:r w:rsidRPr="00147C9D">
        <w:rPr>
          <w:vertAlign w:val="superscript"/>
        </w:rPr>
        <w:t>th</w:t>
      </w:r>
      <w:r w:rsidRPr="00147C9D">
        <w:t>, Available Online at http://articles.moneycentral.msn.com/Investing/Extra/mirhaydari-no-inflation-means-no-recovery.aspx?page=all, Accessed 09-08-2011)</w:t>
      </w:r>
    </w:p>
    <w:p w:rsidR="008F5BD3" w:rsidRPr="00CB60EF" w:rsidRDefault="008F5BD3" w:rsidP="00CB60EF">
      <w:pPr>
        <w:rPr>
          <w:sz w:val="16"/>
        </w:rPr>
      </w:pPr>
      <w:r w:rsidRPr="00CB60EF">
        <w:rPr>
          <w:rStyle w:val="StyleBoldUnderline"/>
        </w:rPr>
        <w:t xml:space="preserve">The problem is </w:t>
      </w:r>
      <w:r w:rsidRPr="00CB60EF">
        <w:rPr>
          <w:rStyle w:val="Emphasis"/>
        </w:rPr>
        <w:t>extreme risk aversion</w:t>
      </w:r>
      <w:r w:rsidRPr="00CB60EF">
        <w:rPr>
          <w:rStyle w:val="StyleBoldUnderline"/>
        </w:rPr>
        <w:t xml:space="preserve">. And it's being </w:t>
      </w:r>
      <w:r w:rsidRPr="00CB60EF">
        <w:rPr>
          <w:rStyle w:val="Emphasis"/>
        </w:rPr>
        <w:t>enabled by low inflation</w:t>
      </w:r>
      <w:r w:rsidRPr="00CB60EF">
        <w:rPr>
          <w:sz w:val="16"/>
        </w:rPr>
        <w:t>.</w:t>
      </w:r>
    </w:p>
    <w:p w:rsidR="008F5BD3" w:rsidRPr="00CB60EF" w:rsidRDefault="008F5BD3" w:rsidP="00CB60EF">
      <w:pPr>
        <w:rPr>
          <w:sz w:val="16"/>
        </w:rPr>
      </w:pPr>
      <w:r w:rsidRPr="00CB60EF">
        <w:rPr>
          <w:sz w:val="16"/>
        </w:rPr>
        <w:t>The hordes are hoarding</w:t>
      </w:r>
    </w:p>
    <w:p w:rsidR="008F5BD3" w:rsidRPr="00CB60EF" w:rsidRDefault="008F5BD3" w:rsidP="00CB60EF">
      <w:pPr>
        <w:rPr>
          <w:sz w:val="16"/>
        </w:rPr>
      </w:pPr>
      <w:r w:rsidRPr="00CB60EF">
        <w:rPr>
          <w:rStyle w:val="StyleBoldUnderline"/>
        </w:rPr>
        <w:t>Instead of using cheap financing to invest and hire workers</w:t>
      </w:r>
      <w:r w:rsidRPr="00CB60EF">
        <w:rPr>
          <w:sz w:val="16"/>
        </w:rPr>
        <w:t xml:space="preserve"> or even raise dividends or repurchase shares, </w:t>
      </w:r>
      <w:r w:rsidRPr="00CB60EF">
        <w:rPr>
          <w:rStyle w:val="StyleBoldUnderline"/>
        </w:rPr>
        <w:t xml:space="preserve">corporations are </w:t>
      </w:r>
      <w:r w:rsidRPr="00CB60EF">
        <w:rPr>
          <w:rStyle w:val="Emphasis"/>
        </w:rPr>
        <w:t>hoarding cash</w:t>
      </w:r>
      <w:r w:rsidRPr="00CB60EF">
        <w:rPr>
          <w:sz w:val="16"/>
        </w:rPr>
        <w:t xml:space="preserve">. The ratio of liquid assets to total assets has jumped from 2.9% in 1980 to nearly 7%, a level not seen since 1960. </w:t>
      </w:r>
      <w:r w:rsidRPr="00CB60EF">
        <w:rPr>
          <w:rStyle w:val="StyleBoldUnderline"/>
        </w:rPr>
        <w:t>As a result,</w:t>
      </w:r>
      <w:r w:rsidRPr="00CB60EF">
        <w:rPr>
          <w:sz w:val="16"/>
        </w:rPr>
        <w:t xml:space="preserve"> the </w:t>
      </w:r>
      <w:r w:rsidRPr="00CB60EF">
        <w:rPr>
          <w:rStyle w:val="StyleBoldUnderline"/>
        </w:rPr>
        <w:t>manufacturing capacity</w:t>
      </w:r>
      <w:r w:rsidRPr="00CB60EF">
        <w:rPr>
          <w:sz w:val="16"/>
        </w:rPr>
        <w:t xml:space="preserve"> of the country </w:t>
      </w:r>
      <w:r w:rsidRPr="00CB60EF">
        <w:rPr>
          <w:rStyle w:val="StyleBoldUnderline"/>
        </w:rPr>
        <w:t xml:space="preserve">is beginning to </w:t>
      </w:r>
      <w:r w:rsidRPr="00CB60EF">
        <w:rPr>
          <w:rStyle w:val="Emphasis"/>
        </w:rPr>
        <w:t>rust away</w:t>
      </w:r>
      <w:r w:rsidRPr="00CB60EF">
        <w:rPr>
          <w:sz w:val="16"/>
        </w:rPr>
        <w:t xml:space="preserve"> as managers forgo even basic maintenance expenditures to stash money in the bank, a subject explored at length in a recent column.</w:t>
      </w:r>
    </w:p>
    <w:p w:rsidR="008F5BD3" w:rsidRPr="00CB60EF" w:rsidRDefault="008F5BD3" w:rsidP="00CB60EF">
      <w:pPr>
        <w:rPr>
          <w:sz w:val="16"/>
        </w:rPr>
      </w:pPr>
      <w:r w:rsidRPr="00CB60EF">
        <w:rPr>
          <w:sz w:val="16"/>
        </w:rPr>
        <w:t xml:space="preserve">The banks aren't doing much either. Although we've seen some positive signs, with lending standards finally beginning to ease, there are now fewer loans outstanding than there were in September 2008. </w:t>
      </w:r>
      <w:r w:rsidRPr="00CB60EF">
        <w:rPr>
          <w:rStyle w:val="StyleBoldUnderline"/>
        </w:rPr>
        <w:t>Instead of extending credit to businesses and consumers, the financial sector is dumping its cash into</w:t>
      </w:r>
      <w:r w:rsidRPr="00CB60EF">
        <w:rPr>
          <w:sz w:val="16"/>
        </w:rPr>
        <w:t xml:space="preserve"> U.S. </w:t>
      </w:r>
      <w:proofErr w:type="spellStart"/>
      <w:r w:rsidRPr="00CB60EF">
        <w:rPr>
          <w:rStyle w:val="StyleBoldUnderline"/>
        </w:rPr>
        <w:t>Treasurys</w:t>
      </w:r>
      <w:proofErr w:type="spellEnd"/>
      <w:r w:rsidRPr="00CB60EF">
        <w:rPr>
          <w:rStyle w:val="StyleBoldUnderline"/>
        </w:rPr>
        <w:t xml:space="preserve"> and </w:t>
      </w:r>
      <w:r w:rsidRPr="00CB60EF">
        <w:rPr>
          <w:rStyle w:val="Emphasis"/>
        </w:rPr>
        <w:t>parking money</w:t>
      </w:r>
      <w:r w:rsidRPr="00CB60EF">
        <w:rPr>
          <w:sz w:val="16"/>
        </w:rPr>
        <w:t xml:space="preserve"> in the Federal Reserve's vaults. The latter strategy earns a paltry 0.25%, yet the amount of money sitting idle at the Fed has jumped from just $810 million in the months before the recession to more than $1 trillion now.</w:t>
      </w:r>
    </w:p>
    <w:p w:rsidR="008F5BD3" w:rsidRPr="00CB60EF" w:rsidRDefault="008F5BD3" w:rsidP="00CB60EF">
      <w:pPr>
        <w:rPr>
          <w:sz w:val="16"/>
        </w:rPr>
      </w:pPr>
      <w:r w:rsidRPr="00CB60EF">
        <w:rPr>
          <w:rStyle w:val="StyleBoldUnderline"/>
        </w:rPr>
        <w:t xml:space="preserve">These are </w:t>
      </w:r>
      <w:r w:rsidRPr="00CB60EF">
        <w:rPr>
          <w:rStyle w:val="Emphasis"/>
        </w:rPr>
        <w:t>reservoirs of cash waiting to be tapped</w:t>
      </w:r>
      <w:r w:rsidRPr="00CB60EF">
        <w:rPr>
          <w:sz w:val="16"/>
        </w:rPr>
        <w:t>.</w:t>
      </w:r>
    </w:p>
    <w:p w:rsidR="008F5BD3" w:rsidRPr="00CB60EF" w:rsidRDefault="008F5BD3" w:rsidP="00CB60EF">
      <w:pPr>
        <w:rPr>
          <w:sz w:val="16"/>
        </w:rPr>
      </w:pPr>
      <w:r w:rsidRPr="00CB60EF">
        <w:rPr>
          <w:sz w:val="16"/>
        </w:rPr>
        <w:t xml:space="preserve">Similarly, U.S. </w:t>
      </w:r>
      <w:r w:rsidRPr="00CB60EF">
        <w:rPr>
          <w:rStyle w:val="StyleBoldUnderline"/>
        </w:rPr>
        <w:t>consumers aren't using cheap credit to buy discounted luxury homes or go on spending sprees</w:t>
      </w:r>
      <w:r w:rsidRPr="00CB60EF">
        <w:rPr>
          <w:sz w:val="16"/>
        </w:rPr>
        <w:t>. That's despite mortgage rates that have plunged to just 4.3% while home affordability has returned to levels not seen since before the bubble. Credit card debts are being paid down. Indeed, the personal savings rate has jumped from a low of 0.8% in 2005 to 5.9% now.</w:t>
      </w:r>
    </w:p>
    <w:p w:rsidR="008F5BD3" w:rsidRPr="00CB60EF" w:rsidRDefault="008F5BD3" w:rsidP="00CB60EF">
      <w:pPr>
        <w:rPr>
          <w:sz w:val="16"/>
        </w:rPr>
      </w:pPr>
      <w:r w:rsidRPr="00CB60EF">
        <w:rPr>
          <w:sz w:val="16"/>
        </w:rPr>
        <w:t>Obviously, part of the problem is that many consumers, banks and businesses are still paying for past sins. Debts are being repaid and balance sheets rebuilt. And millions of people are still without work.</w:t>
      </w:r>
    </w:p>
    <w:p w:rsidR="008F5BD3" w:rsidRPr="00CB60EF" w:rsidRDefault="008F5BD3" w:rsidP="00CB60EF">
      <w:pPr>
        <w:rPr>
          <w:sz w:val="16"/>
        </w:rPr>
      </w:pPr>
      <w:r w:rsidRPr="00CB60EF">
        <w:rPr>
          <w:sz w:val="16"/>
        </w:rPr>
        <w:t>But the process is nearing its end. Banks are about 85% of the way through recognizing their housing-bubble losses, according to estimates by Credit Suisse and the International Monetary Fund. And Fed data show that household debt-service burdens have improved to levels not seen in 10 years. Overall, the picture is of an economy rebuilding its ability to create and consume credit.</w:t>
      </w:r>
    </w:p>
    <w:p w:rsidR="008F5BD3" w:rsidRPr="00CB60EF" w:rsidRDefault="008F5BD3" w:rsidP="00CB60EF">
      <w:pPr>
        <w:rPr>
          <w:sz w:val="16"/>
        </w:rPr>
      </w:pPr>
      <w:r w:rsidRPr="00CB60EF">
        <w:rPr>
          <w:sz w:val="16"/>
        </w:rPr>
        <w:t>Drunk on deflation</w:t>
      </w:r>
      <w:r w:rsidRPr="00CB60EF">
        <w:rPr>
          <w:sz w:val="16"/>
        </w:rPr>
        <w:tab/>
      </w:r>
    </w:p>
    <w:p w:rsidR="008F5BD3" w:rsidRPr="00CB60EF" w:rsidRDefault="008F5BD3" w:rsidP="00CB60EF">
      <w:pPr>
        <w:rPr>
          <w:sz w:val="16"/>
        </w:rPr>
      </w:pPr>
      <w:r w:rsidRPr="00CB60EF">
        <w:rPr>
          <w:sz w:val="16"/>
        </w:rPr>
        <w:t>So what's the holdup?</w:t>
      </w:r>
    </w:p>
    <w:p w:rsidR="008F5BD3" w:rsidRPr="00CB60EF" w:rsidRDefault="008F5BD3" w:rsidP="00CB60EF">
      <w:pPr>
        <w:rPr>
          <w:sz w:val="16"/>
        </w:rPr>
      </w:pPr>
      <w:r w:rsidRPr="00CB60EF">
        <w:rPr>
          <w:sz w:val="16"/>
        </w:rPr>
        <w:t>With fear and uncertainly still dominating the popular consciousness, many Americans are more concerned about simply being able to get their money back than with getting higher returns or chasing the hottest investing idea. On the great scale of fear and greed, we're fully tilted toward fear.</w:t>
      </w:r>
    </w:p>
    <w:p w:rsidR="008F5BD3" w:rsidRPr="00CB60EF" w:rsidRDefault="008F5BD3" w:rsidP="00CB60EF">
      <w:pPr>
        <w:rPr>
          <w:sz w:val="16"/>
        </w:rPr>
      </w:pPr>
      <w:r w:rsidRPr="00CB60EF">
        <w:rPr>
          <w:sz w:val="16"/>
        </w:rPr>
        <w:t xml:space="preserve">And </w:t>
      </w:r>
      <w:r w:rsidRPr="00CB60EF">
        <w:rPr>
          <w:rStyle w:val="StyleBoldUnderline"/>
        </w:rPr>
        <w:t xml:space="preserve">low inflation </w:t>
      </w:r>
      <w:r w:rsidRPr="00CB60EF">
        <w:rPr>
          <w:rStyle w:val="Emphasis"/>
        </w:rPr>
        <w:t>makes fearful decisions</w:t>
      </w:r>
      <w:r w:rsidRPr="00CB60EF">
        <w:rPr>
          <w:sz w:val="16"/>
        </w:rPr>
        <w:t xml:space="preserve"> -- like leaving cash at the Fed to earn 0.25% or investing in 10-year </w:t>
      </w:r>
      <w:proofErr w:type="spellStart"/>
      <w:r w:rsidRPr="00CB60EF">
        <w:rPr>
          <w:sz w:val="16"/>
        </w:rPr>
        <w:t>Treasurys</w:t>
      </w:r>
      <w:proofErr w:type="spellEnd"/>
      <w:r w:rsidRPr="00CB60EF">
        <w:rPr>
          <w:sz w:val="16"/>
        </w:rPr>
        <w:t xml:space="preserve"> yielding 2.6% -- </w:t>
      </w:r>
      <w:r w:rsidRPr="00CB60EF">
        <w:rPr>
          <w:rStyle w:val="Emphasis"/>
        </w:rPr>
        <w:t>palatable</w:t>
      </w:r>
      <w:r w:rsidRPr="00CB60EF">
        <w:rPr>
          <w:sz w:val="16"/>
        </w:rPr>
        <w:t>.</w:t>
      </w:r>
    </w:p>
    <w:p w:rsidR="008F5BD3" w:rsidRPr="00CB60EF" w:rsidRDefault="008F5BD3" w:rsidP="00CB60EF">
      <w:pPr>
        <w:rPr>
          <w:sz w:val="16"/>
        </w:rPr>
      </w:pPr>
      <w:r w:rsidRPr="00CB60EF">
        <w:rPr>
          <w:sz w:val="16"/>
        </w:rPr>
        <w:t>You can see this in the way bonds and stocks have decoupled from their traditional relationship. Stocks are so undervalued relative to corporate bonds that they're trading at levels seen less than 0.01% of the time. (For the statistics buffs, equity yields are trading 3.36 standard deviations below the mean relative to Baa corporate yields.)</w:t>
      </w:r>
    </w:p>
    <w:p w:rsidR="008F5BD3" w:rsidRPr="00CB60EF" w:rsidRDefault="008F5BD3" w:rsidP="00CB60EF">
      <w:pPr>
        <w:rPr>
          <w:sz w:val="16"/>
        </w:rPr>
      </w:pPr>
      <w:r w:rsidRPr="00CB60EF">
        <w:rPr>
          <w:sz w:val="16"/>
        </w:rPr>
        <w:t xml:space="preserve">Under more-normal circumstances, </w:t>
      </w:r>
      <w:r w:rsidRPr="00CB60EF">
        <w:rPr>
          <w:rStyle w:val="StyleBoldUnderline"/>
        </w:rPr>
        <w:t>inflation would slowly eat away at the returns from</w:t>
      </w:r>
      <w:r w:rsidRPr="00CB60EF">
        <w:rPr>
          <w:sz w:val="16"/>
        </w:rPr>
        <w:t xml:space="preserve"> these </w:t>
      </w:r>
      <w:r w:rsidRPr="00CB60EF">
        <w:rPr>
          <w:rStyle w:val="StyleBoldUnderline"/>
        </w:rPr>
        <w:t xml:space="preserve">conservative investments. It would </w:t>
      </w:r>
      <w:r w:rsidRPr="00CB60EF">
        <w:rPr>
          <w:rStyle w:val="Emphasis"/>
        </w:rPr>
        <w:t>force investors, managers and bankers to seek out riskier, higher-yield investments</w:t>
      </w:r>
      <w:r w:rsidRPr="00CB60EF">
        <w:rPr>
          <w:rStyle w:val="StyleBoldUnderline"/>
        </w:rPr>
        <w:t xml:space="preserve">. That would help </w:t>
      </w:r>
      <w:r w:rsidRPr="00CB60EF">
        <w:rPr>
          <w:rStyle w:val="Emphasis"/>
        </w:rPr>
        <w:t>push cash back off the sidelines and back into the game</w:t>
      </w:r>
      <w:r w:rsidRPr="00CB60EF">
        <w:rPr>
          <w:rStyle w:val="StyleBoldUnderline"/>
        </w:rPr>
        <w:t xml:space="preserve"> – resulting in </w:t>
      </w:r>
      <w:r w:rsidRPr="00CB60EF">
        <w:rPr>
          <w:rStyle w:val="Emphasis"/>
        </w:rPr>
        <w:t>more loans</w:t>
      </w:r>
      <w:r w:rsidRPr="00CB60EF">
        <w:rPr>
          <w:rStyle w:val="StyleBoldUnderline"/>
        </w:rPr>
        <w:t xml:space="preserve">, </w:t>
      </w:r>
      <w:r w:rsidRPr="00CB60EF">
        <w:rPr>
          <w:rStyle w:val="Emphasis"/>
        </w:rPr>
        <w:t>more investment</w:t>
      </w:r>
      <w:r w:rsidRPr="00CB60EF">
        <w:rPr>
          <w:rStyle w:val="StyleBoldUnderline"/>
        </w:rPr>
        <w:t xml:space="preserve"> and </w:t>
      </w:r>
      <w:r w:rsidRPr="00CB60EF">
        <w:rPr>
          <w:rStyle w:val="Emphasis"/>
        </w:rPr>
        <w:t>higher asset prices</w:t>
      </w:r>
      <w:r w:rsidRPr="00CB60EF">
        <w:rPr>
          <w:rStyle w:val="StyleBoldUnderline"/>
        </w:rPr>
        <w:t>. This</w:t>
      </w:r>
      <w:r w:rsidRPr="00CB60EF">
        <w:rPr>
          <w:sz w:val="16"/>
        </w:rPr>
        <w:t xml:space="preserve">, in turn, </w:t>
      </w:r>
      <w:r w:rsidRPr="00CB60EF">
        <w:rPr>
          <w:rStyle w:val="StyleBoldUnderline"/>
        </w:rPr>
        <w:t xml:space="preserve">would result in </w:t>
      </w:r>
      <w:r w:rsidRPr="00CB60EF">
        <w:rPr>
          <w:rStyle w:val="Emphasis"/>
        </w:rPr>
        <w:t>increased spending and hiring</w:t>
      </w:r>
      <w:r w:rsidRPr="00CB60EF">
        <w:rPr>
          <w:rStyle w:val="StyleBoldUnderline"/>
        </w:rPr>
        <w:t xml:space="preserve">, helping </w:t>
      </w:r>
      <w:r w:rsidRPr="00CB60EF">
        <w:rPr>
          <w:rStyle w:val="Emphasis"/>
        </w:rPr>
        <w:t>propel the economy forward</w:t>
      </w:r>
      <w:r w:rsidRPr="00CB60EF">
        <w:rPr>
          <w:sz w:val="16"/>
        </w:rPr>
        <w:t>.</w:t>
      </w:r>
    </w:p>
    <w:p w:rsidR="008F5BD3" w:rsidRPr="00CB60EF" w:rsidRDefault="008F5BD3" w:rsidP="00CB60EF">
      <w:pPr>
        <w:rPr>
          <w:sz w:val="16"/>
        </w:rPr>
      </w:pPr>
      <w:r w:rsidRPr="00CB60EF">
        <w:rPr>
          <w:sz w:val="16"/>
        </w:rPr>
        <w:t xml:space="preserve">So the moral of the story is: </w:t>
      </w:r>
      <w:r w:rsidRPr="00CB60EF">
        <w:rPr>
          <w:rStyle w:val="StyleBoldUnderline"/>
        </w:rPr>
        <w:t xml:space="preserve">We need inflation to help </w:t>
      </w:r>
      <w:r w:rsidRPr="00CB60EF">
        <w:rPr>
          <w:rStyle w:val="Emphasis"/>
        </w:rPr>
        <w:t>kick the recovery into overdrive</w:t>
      </w:r>
      <w:r w:rsidRPr="00CB60EF">
        <w:rPr>
          <w:sz w:val="16"/>
        </w:rPr>
        <w:t xml:space="preserve">. Moreover, </w:t>
      </w:r>
      <w:r w:rsidRPr="00CB60EF">
        <w:rPr>
          <w:rStyle w:val="StyleBoldUnderline"/>
        </w:rPr>
        <w:t xml:space="preserve">inflation is </w:t>
      </w:r>
      <w:r w:rsidRPr="00CB60EF">
        <w:rPr>
          <w:rStyle w:val="Emphasis"/>
        </w:rPr>
        <w:t>the lesser evil</w:t>
      </w:r>
      <w:r w:rsidRPr="00CB60EF">
        <w:rPr>
          <w:sz w:val="16"/>
        </w:rPr>
        <w:t xml:space="preserve"> at this point, </w:t>
      </w:r>
      <w:r w:rsidRPr="00CB60EF">
        <w:rPr>
          <w:rStyle w:val="StyleBoldUnderline"/>
        </w:rPr>
        <w:t xml:space="preserve">with moderate inflation being </w:t>
      </w:r>
      <w:r w:rsidRPr="00CB60EF">
        <w:rPr>
          <w:rStyle w:val="Emphasis"/>
        </w:rPr>
        <w:t>less painful than a Japanese-style deflationary spiral</w:t>
      </w:r>
      <w:r w:rsidRPr="00CB60EF">
        <w:rPr>
          <w:sz w:val="16"/>
        </w:rPr>
        <w:t>.</w:t>
      </w:r>
    </w:p>
    <w:p w:rsidR="008F5BD3" w:rsidRPr="00147C9D" w:rsidRDefault="008F5BD3" w:rsidP="008F5BD3"/>
    <w:p w:rsidR="008F5BD3" w:rsidRPr="00147C9D" w:rsidRDefault="00A0799F" w:rsidP="00CB60EF">
      <w:pPr>
        <w:pStyle w:val="Heading4"/>
      </w:pPr>
      <w:r>
        <w:t>Inflation</w:t>
      </w:r>
      <w:r w:rsidR="008F5BD3" w:rsidRPr="00147C9D">
        <w:t xml:space="preserve"> is </w:t>
      </w:r>
      <w:proofErr w:type="gramStart"/>
      <w:r w:rsidR="008F5BD3" w:rsidRPr="00147C9D">
        <w:t>key</w:t>
      </w:r>
      <w:proofErr w:type="gramEnd"/>
      <w:r w:rsidR="008F5BD3" w:rsidRPr="00147C9D">
        <w:t xml:space="preserve"> to </w:t>
      </w:r>
      <w:r w:rsidR="008F5BD3" w:rsidRPr="00CB60EF">
        <w:rPr>
          <w:u w:val="single"/>
        </w:rPr>
        <w:t>break the deflationary cycle</w:t>
      </w:r>
      <w:r w:rsidR="008F5BD3" w:rsidRPr="00147C9D">
        <w:t xml:space="preserve">—it spurs </w:t>
      </w:r>
      <w:r w:rsidR="008F5BD3" w:rsidRPr="00CB60EF">
        <w:rPr>
          <w:i/>
          <w:u w:val="single"/>
        </w:rPr>
        <w:t>investment</w:t>
      </w:r>
      <w:r w:rsidR="008F5BD3" w:rsidRPr="00147C9D">
        <w:t xml:space="preserve"> and </w:t>
      </w:r>
      <w:r w:rsidR="008F5BD3" w:rsidRPr="00CB60EF">
        <w:rPr>
          <w:i/>
          <w:u w:val="single"/>
        </w:rPr>
        <w:t>growth</w:t>
      </w:r>
      <w:r w:rsidR="008F5BD3" w:rsidRPr="00147C9D">
        <w:t>.</w:t>
      </w:r>
    </w:p>
    <w:p w:rsidR="008F5BD3" w:rsidRPr="00147C9D" w:rsidRDefault="008F5BD3" w:rsidP="008F5BD3">
      <w:r w:rsidRPr="00CB60EF">
        <w:rPr>
          <w:rStyle w:val="StyleStyleBold12pt"/>
        </w:rPr>
        <w:t>Irwin 10</w:t>
      </w:r>
      <w:r w:rsidRPr="00147C9D">
        <w:t xml:space="preserve"> — Neil Irwin, reporter covering economics and the Federal Reserve for </w:t>
      </w:r>
      <w:r w:rsidRPr="00147C9D">
        <w:rPr>
          <w:i/>
        </w:rPr>
        <w:t>The Washington Post</w:t>
      </w:r>
      <w:r w:rsidRPr="00147C9D">
        <w:t xml:space="preserve">,  regularly appears on MSNBC, CNBC, and the PBS </w:t>
      </w:r>
      <w:proofErr w:type="spellStart"/>
      <w:r w:rsidRPr="00147C9D">
        <w:t>NewsHour</w:t>
      </w:r>
      <w:proofErr w:type="spellEnd"/>
      <w:r w:rsidRPr="00147C9D">
        <w:t xml:space="preserve"> to discuss economic issues, holds an MBA from Columbia University where he was a Knight-Bagehot Fellow in Economics and Business Journalism, 2010 (“How A Touch Of Inflation Could Boost The Economy,” </w:t>
      </w:r>
      <w:r w:rsidRPr="00147C9D">
        <w:rPr>
          <w:i/>
        </w:rPr>
        <w:t>The Washington Post</w:t>
      </w:r>
      <w:r w:rsidRPr="00147C9D">
        <w:t>, September 18</w:t>
      </w:r>
      <w:r w:rsidRPr="00147C9D">
        <w:rPr>
          <w:vertAlign w:val="superscript"/>
        </w:rPr>
        <w:t>th</w:t>
      </w:r>
      <w:r w:rsidRPr="00147C9D">
        <w:t>, Available Online at http://www.washingtonpost.com/wp-dyn/content/article/2010/09/17/AR2010091706825_pf.html, Accessed 09-08-2011)</w:t>
      </w:r>
    </w:p>
    <w:p w:rsidR="008F5BD3" w:rsidRPr="00CB60EF" w:rsidRDefault="008F5BD3" w:rsidP="00CB60EF">
      <w:pPr>
        <w:rPr>
          <w:sz w:val="16"/>
        </w:rPr>
      </w:pPr>
      <w:r w:rsidRPr="00CB60EF">
        <w:rPr>
          <w:sz w:val="16"/>
        </w:rPr>
        <w:t xml:space="preserve">Americans generally view rising prices as something to fear. But right now, a little </w:t>
      </w:r>
      <w:r w:rsidRPr="00CB60EF">
        <w:rPr>
          <w:rStyle w:val="StyleBoldUnderline"/>
        </w:rPr>
        <w:t xml:space="preserve">inflation may be </w:t>
      </w:r>
      <w:r w:rsidRPr="00CB60EF">
        <w:rPr>
          <w:rStyle w:val="Emphasis"/>
        </w:rPr>
        <w:t>just what the economy needs</w:t>
      </w:r>
      <w:r w:rsidRPr="00CB60EF">
        <w:rPr>
          <w:sz w:val="16"/>
        </w:rPr>
        <w:t>.</w:t>
      </w:r>
    </w:p>
    <w:p w:rsidR="008F5BD3" w:rsidRPr="00CB60EF" w:rsidRDefault="008F5BD3" w:rsidP="00CB60EF">
      <w:pPr>
        <w:rPr>
          <w:sz w:val="16"/>
        </w:rPr>
      </w:pPr>
      <w:r w:rsidRPr="00CB60EF">
        <w:rPr>
          <w:sz w:val="16"/>
        </w:rPr>
        <w:t>Consumer prices rose 1.2 percent over the 12 months that ended in August, the Labor Department said Friday, and only 0.9 percent when volatile prices for food and energy are excluded. That is well below the range of 1.5 to 2 percent sought by the Federal Reserve.</w:t>
      </w:r>
    </w:p>
    <w:p w:rsidR="008F5BD3" w:rsidRPr="00CB60EF" w:rsidRDefault="008F5BD3" w:rsidP="00CB60EF">
      <w:pPr>
        <w:rPr>
          <w:sz w:val="16"/>
        </w:rPr>
      </w:pPr>
      <w:r w:rsidRPr="00CB60EF">
        <w:rPr>
          <w:sz w:val="16"/>
        </w:rPr>
        <w:lastRenderedPageBreak/>
        <w:t>The low inflation numbers reflect the reluctance of businesses to raise prices amid weak demand for their products and the inability of most workers to get raises at a time of high unemployment.</w:t>
      </w:r>
    </w:p>
    <w:p w:rsidR="008F5BD3" w:rsidRPr="00CB60EF" w:rsidRDefault="008F5BD3" w:rsidP="00CB60EF">
      <w:pPr>
        <w:rPr>
          <w:sz w:val="16"/>
        </w:rPr>
      </w:pPr>
      <w:r w:rsidRPr="00CB60EF">
        <w:rPr>
          <w:sz w:val="16"/>
        </w:rPr>
        <w:t xml:space="preserve">Somewhat </w:t>
      </w:r>
      <w:r w:rsidRPr="00CB60EF">
        <w:rPr>
          <w:rStyle w:val="StyleBoldUnderline"/>
        </w:rPr>
        <w:t xml:space="preserve">higher inflation could </w:t>
      </w:r>
      <w:r w:rsidRPr="00CB60EF">
        <w:rPr>
          <w:rStyle w:val="Emphasis"/>
        </w:rPr>
        <w:t>strengthen the ailing economy</w:t>
      </w:r>
      <w:r w:rsidRPr="00CB60EF">
        <w:rPr>
          <w:rStyle w:val="StyleBoldUnderline"/>
        </w:rPr>
        <w:t>. Inflation would make</w:t>
      </w:r>
      <w:r w:rsidRPr="00CB60EF">
        <w:rPr>
          <w:sz w:val="16"/>
        </w:rPr>
        <w:t xml:space="preserve"> the heavy </w:t>
      </w:r>
      <w:r w:rsidRPr="00CB60EF">
        <w:rPr>
          <w:rStyle w:val="StyleBoldUnderline"/>
        </w:rPr>
        <w:t>debt</w:t>
      </w:r>
      <w:r w:rsidRPr="00CB60EF">
        <w:rPr>
          <w:sz w:val="16"/>
        </w:rPr>
        <w:t xml:space="preserve"> that Americans carry a bit </w:t>
      </w:r>
      <w:r w:rsidRPr="00CB60EF">
        <w:rPr>
          <w:rStyle w:val="Emphasis"/>
        </w:rPr>
        <w:t>more manageable</w:t>
      </w:r>
      <w:r w:rsidRPr="00CB60EF">
        <w:rPr>
          <w:rStyle w:val="StyleBoldUnderline"/>
        </w:rPr>
        <w:t xml:space="preserve"> as wages rise but the amount owed stays the same</w:t>
      </w:r>
      <w:r w:rsidRPr="00CB60EF">
        <w:rPr>
          <w:sz w:val="16"/>
        </w:rPr>
        <w:t xml:space="preserve">. And </w:t>
      </w:r>
      <w:r w:rsidRPr="00CB60EF">
        <w:rPr>
          <w:rStyle w:val="StyleBoldUnderline"/>
        </w:rPr>
        <w:t xml:space="preserve">it would </w:t>
      </w:r>
      <w:r w:rsidRPr="00CB60EF">
        <w:rPr>
          <w:rStyle w:val="Emphasis"/>
        </w:rPr>
        <w:t>create more incentive for businesses to invest their cash</w:t>
      </w:r>
      <w:r w:rsidRPr="00CB60EF">
        <w:rPr>
          <w:rStyle w:val="StyleBoldUnderline"/>
        </w:rPr>
        <w:t xml:space="preserve"> rather than sit on it, because inflation would reduce the value of hoarded money</w:t>
      </w:r>
      <w:r w:rsidRPr="00CB60EF">
        <w:rPr>
          <w:sz w:val="16"/>
        </w:rPr>
        <w:t>.</w:t>
      </w:r>
    </w:p>
    <w:p w:rsidR="008F5BD3" w:rsidRPr="00CB60EF" w:rsidRDefault="008F5BD3" w:rsidP="00CB60EF">
      <w:pPr>
        <w:rPr>
          <w:sz w:val="16"/>
        </w:rPr>
      </w:pPr>
      <w:r w:rsidRPr="00CB60EF">
        <w:rPr>
          <w:sz w:val="16"/>
        </w:rPr>
        <w:t xml:space="preserve">Some </w:t>
      </w:r>
      <w:r w:rsidRPr="00CB60EF">
        <w:rPr>
          <w:rStyle w:val="StyleBoldUnderline"/>
        </w:rPr>
        <w:t xml:space="preserve">economists fear outright deflation, a </w:t>
      </w:r>
      <w:r w:rsidRPr="00CB60EF">
        <w:rPr>
          <w:rStyle w:val="Emphasis"/>
        </w:rPr>
        <w:t>destructive, self-reinforcing cycle</w:t>
      </w:r>
      <w:r w:rsidRPr="00CB60EF">
        <w:rPr>
          <w:rStyle w:val="StyleBoldUnderline"/>
        </w:rPr>
        <w:t xml:space="preserve"> of falling prices that can cause </w:t>
      </w:r>
      <w:r w:rsidRPr="00CB60EF">
        <w:rPr>
          <w:rStyle w:val="Emphasis"/>
        </w:rPr>
        <w:t>a long period of economic misery</w:t>
      </w:r>
      <w:r w:rsidRPr="00CB60EF">
        <w:rPr>
          <w:sz w:val="16"/>
        </w:rPr>
        <w:t>.</w:t>
      </w:r>
    </w:p>
    <w:p w:rsidR="008F5BD3" w:rsidRPr="00CB60EF" w:rsidRDefault="008F5BD3" w:rsidP="00CB60EF">
      <w:pPr>
        <w:rPr>
          <w:sz w:val="16"/>
        </w:rPr>
      </w:pPr>
      <w:r w:rsidRPr="00CB60EF">
        <w:rPr>
          <w:sz w:val="16"/>
        </w:rPr>
        <w:t>But economic data released in recent months reveal a different reality: Prices are rising very, very slowly, and appear set to keep doing so for a long time to come. Investors expect inflation to average 1.2 percent over the next five years, according to data from the bond market.</w:t>
      </w:r>
    </w:p>
    <w:p w:rsidR="008F5BD3" w:rsidRPr="00CB60EF" w:rsidRDefault="008F5BD3" w:rsidP="00CB60EF">
      <w:pPr>
        <w:rPr>
          <w:sz w:val="16"/>
        </w:rPr>
      </w:pPr>
      <w:r w:rsidRPr="00CB60EF">
        <w:rPr>
          <w:rStyle w:val="StyleBoldUnderline"/>
        </w:rPr>
        <w:t>Even if the U</w:t>
      </w:r>
      <w:r w:rsidRPr="00CB60EF">
        <w:rPr>
          <w:sz w:val="16"/>
        </w:rPr>
        <w:t xml:space="preserve">nited </w:t>
      </w:r>
      <w:r w:rsidRPr="00CB60EF">
        <w:rPr>
          <w:rStyle w:val="StyleBoldUnderline"/>
        </w:rPr>
        <w:t>S</w:t>
      </w:r>
      <w:r w:rsidRPr="00CB60EF">
        <w:rPr>
          <w:sz w:val="16"/>
        </w:rPr>
        <w:t xml:space="preserve">tates </w:t>
      </w:r>
      <w:r w:rsidRPr="00CB60EF">
        <w:rPr>
          <w:rStyle w:val="StyleBoldUnderline"/>
        </w:rPr>
        <w:t>can avoid the kind of deflation that crippled the Japanese economy</w:t>
      </w:r>
      <w:r w:rsidRPr="00CB60EF">
        <w:rPr>
          <w:sz w:val="16"/>
        </w:rPr>
        <w:t xml:space="preserve"> in the 1990s, </w:t>
      </w:r>
      <w:r w:rsidRPr="00CB60EF">
        <w:rPr>
          <w:rStyle w:val="StyleBoldUnderline"/>
        </w:rPr>
        <w:t>the current economic recovery could suffer if extremely low levels of inflation become the norm</w:t>
      </w:r>
      <w:r w:rsidRPr="00CB60EF">
        <w:rPr>
          <w:sz w:val="16"/>
        </w:rPr>
        <w:t>. The current rate of inflation may be just high enough to keep Fed policy makers from taking bold action to try to invigorate the recovery, but just low enough to represent a continued drain on economic activity.</w:t>
      </w:r>
    </w:p>
    <w:p w:rsidR="008F5BD3" w:rsidRPr="00CB60EF" w:rsidRDefault="008F5BD3" w:rsidP="00CB60EF">
      <w:pPr>
        <w:rPr>
          <w:sz w:val="16"/>
        </w:rPr>
      </w:pPr>
      <w:r w:rsidRPr="00CB60EF">
        <w:rPr>
          <w:sz w:val="16"/>
        </w:rPr>
        <w:t xml:space="preserve">"If that kind of equilibrium forms, you can get stuck in a really suboptimal situation," said Tim </w:t>
      </w:r>
      <w:proofErr w:type="spellStart"/>
      <w:r w:rsidRPr="00CB60EF">
        <w:rPr>
          <w:sz w:val="16"/>
        </w:rPr>
        <w:t>Duy</w:t>
      </w:r>
      <w:proofErr w:type="spellEnd"/>
      <w:r w:rsidRPr="00CB60EF">
        <w:rPr>
          <w:sz w:val="16"/>
        </w:rPr>
        <w:t>, a University of Oregon economist.</w:t>
      </w:r>
    </w:p>
    <w:p w:rsidR="008F5BD3" w:rsidRPr="00CB60EF" w:rsidRDefault="008F5BD3" w:rsidP="00CB60EF">
      <w:pPr>
        <w:rPr>
          <w:sz w:val="16"/>
        </w:rPr>
      </w:pPr>
      <w:r w:rsidRPr="00CB60EF">
        <w:rPr>
          <w:rStyle w:val="StyleBoldUnderline"/>
        </w:rPr>
        <w:t xml:space="preserve">With deflation, consumers and businesses respond to falling prices by </w:t>
      </w:r>
      <w:r w:rsidRPr="00CB60EF">
        <w:rPr>
          <w:rStyle w:val="Emphasis"/>
        </w:rPr>
        <w:t>sitting on cash</w:t>
      </w:r>
      <w:r w:rsidRPr="00CB60EF">
        <w:rPr>
          <w:rStyle w:val="StyleBoldUnderline"/>
        </w:rPr>
        <w:t>, because it will become more valuable in the future as its buying power increases</w:t>
      </w:r>
      <w:r w:rsidRPr="00CB60EF">
        <w:rPr>
          <w:sz w:val="16"/>
        </w:rPr>
        <w:t>.</w:t>
      </w:r>
    </w:p>
    <w:p w:rsidR="008F5BD3" w:rsidRPr="00CB60EF" w:rsidRDefault="008F5BD3" w:rsidP="00CB60EF">
      <w:pPr>
        <w:rPr>
          <w:sz w:val="16"/>
        </w:rPr>
      </w:pPr>
      <w:r w:rsidRPr="00CB60EF">
        <w:rPr>
          <w:rStyle w:val="StyleBoldUnderline"/>
        </w:rPr>
        <w:t>Hoarding</w:t>
      </w:r>
      <w:r w:rsidRPr="00CB60EF">
        <w:rPr>
          <w:sz w:val="16"/>
        </w:rPr>
        <w:t xml:space="preserve">, in turn, </w:t>
      </w:r>
      <w:r w:rsidRPr="00CB60EF">
        <w:rPr>
          <w:rStyle w:val="Emphasis"/>
        </w:rPr>
        <w:t>weakens the economy further</w:t>
      </w:r>
      <w:r w:rsidRPr="00CB60EF">
        <w:rPr>
          <w:rStyle w:val="StyleBoldUnderline"/>
        </w:rPr>
        <w:t xml:space="preserve">, putting </w:t>
      </w:r>
      <w:r w:rsidRPr="00CB60EF">
        <w:rPr>
          <w:rStyle w:val="Emphasis"/>
        </w:rPr>
        <w:t>more downward pressure on prices</w:t>
      </w:r>
      <w:r w:rsidRPr="00CB60EF">
        <w:rPr>
          <w:sz w:val="16"/>
        </w:rPr>
        <w:t>.</w:t>
      </w:r>
    </w:p>
    <w:p w:rsidR="008F5BD3" w:rsidRPr="00CB60EF" w:rsidRDefault="008F5BD3" w:rsidP="00CB60EF">
      <w:pPr>
        <w:rPr>
          <w:sz w:val="16"/>
        </w:rPr>
      </w:pPr>
      <w:r w:rsidRPr="00CB60EF">
        <w:rPr>
          <w:sz w:val="16"/>
        </w:rPr>
        <w:t xml:space="preserve">But </w:t>
      </w:r>
      <w:r w:rsidRPr="00CB60EF">
        <w:rPr>
          <w:rStyle w:val="StyleBoldUnderline"/>
        </w:rPr>
        <w:t>that vicious cycle doesn't suddenly kick in only when inflation moves from slightly positive to slightly negative</w:t>
      </w:r>
      <w:r w:rsidRPr="00CB60EF">
        <w:rPr>
          <w:sz w:val="16"/>
        </w:rPr>
        <w:t xml:space="preserve">. For example, </w:t>
      </w:r>
      <w:r w:rsidRPr="00CB60EF">
        <w:rPr>
          <w:rStyle w:val="StyleBoldUnderline"/>
        </w:rPr>
        <w:t>businesses that forecast a very low rate of inflation would be more inclined to hold onto cash than they would if inflation were higher</w:t>
      </w:r>
      <w:r w:rsidRPr="00CB60EF">
        <w:rPr>
          <w:sz w:val="16"/>
        </w:rPr>
        <w:t xml:space="preserve">. Yet </w:t>
      </w:r>
      <w:r w:rsidRPr="00CB60EF">
        <w:rPr>
          <w:rStyle w:val="Emphasis"/>
        </w:rPr>
        <w:t>without new investment, the jobless rate could remain high, keeping wages</w:t>
      </w:r>
      <w:r w:rsidRPr="00CB60EF">
        <w:rPr>
          <w:rStyle w:val="StyleBoldUnderline"/>
        </w:rPr>
        <w:t>—and ultimately prices—</w:t>
      </w:r>
      <w:r w:rsidRPr="00CB60EF">
        <w:rPr>
          <w:rStyle w:val="Emphasis"/>
        </w:rPr>
        <w:t>from rising</w:t>
      </w:r>
      <w:r w:rsidRPr="00CB60EF">
        <w:rPr>
          <w:sz w:val="16"/>
        </w:rPr>
        <w:t>.</w:t>
      </w:r>
    </w:p>
    <w:p w:rsidR="008F5BD3" w:rsidRPr="00147C9D" w:rsidRDefault="008F5BD3" w:rsidP="008F5BD3"/>
    <w:p w:rsidR="008F5BD3" w:rsidRPr="00147C9D" w:rsidRDefault="00A0799F" w:rsidP="00CB60EF">
      <w:pPr>
        <w:pStyle w:val="Heading4"/>
      </w:pPr>
      <w:r>
        <w:t>Even</w:t>
      </w:r>
      <w:r w:rsidR="008F5BD3" w:rsidRPr="00147C9D">
        <w:t xml:space="preserve"> if their economic theory is true generally, inflation is needed </w:t>
      </w:r>
      <w:r w:rsidR="008F5BD3" w:rsidRPr="00147C9D">
        <w:rPr>
          <w:u w:val="single"/>
        </w:rPr>
        <w:t>now</w:t>
      </w:r>
      <w:r w:rsidR="008F5BD3" w:rsidRPr="00147C9D">
        <w:t xml:space="preserve"> to secure recovery—</w:t>
      </w:r>
      <w:r w:rsidR="008F5BD3" w:rsidRPr="00A0799F">
        <w:rPr>
          <w:u w:val="single"/>
        </w:rPr>
        <w:t>no risk of hyperinflation</w:t>
      </w:r>
      <w:r w:rsidR="008F5BD3" w:rsidRPr="00147C9D">
        <w:t>.</w:t>
      </w:r>
    </w:p>
    <w:p w:rsidR="008F5BD3" w:rsidRPr="00147C9D" w:rsidRDefault="008F5BD3" w:rsidP="008F5BD3">
      <w:r w:rsidRPr="00CB60EF">
        <w:rPr>
          <w:rStyle w:val="StyleStyleBold12pt"/>
        </w:rPr>
        <w:t>Baker 10</w:t>
      </w:r>
      <w:r w:rsidRPr="00147C9D">
        <w:t xml:space="preserve"> — Dean Baker, Co-Director of the Center for Economic and Policy Research, 2010 (“Why printing money makes sense,” </w:t>
      </w:r>
      <w:r w:rsidRPr="00147C9D">
        <w:rPr>
          <w:i/>
        </w:rPr>
        <w:t>Guardian</w:t>
      </w:r>
      <w:r w:rsidRPr="00147C9D">
        <w:t>, October 12</w:t>
      </w:r>
      <w:r w:rsidRPr="00147C9D">
        <w:rPr>
          <w:vertAlign w:val="superscript"/>
        </w:rPr>
        <w:t>th</w:t>
      </w:r>
      <w:r w:rsidRPr="00147C9D">
        <w:t>, Available Online at http://www.guardian.co.uk/commentisfree/cifamerica/2010/oct/11/useconomy-usemployment, Accessed 09-08-2011)</w:t>
      </w:r>
    </w:p>
    <w:p w:rsidR="008F5BD3" w:rsidRPr="00CB60EF" w:rsidRDefault="008F5BD3" w:rsidP="00CB60EF">
      <w:pPr>
        <w:rPr>
          <w:sz w:val="16"/>
        </w:rPr>
      </w:pPr>
      <w:r w:rsidRPr="00CB60EF">
        <w:rPr>
          <w:sz w:val="16"/>
        </w:rPr>
        <w:t xml:space="preserve">Obviously, we have to teach some elementary economics to the geniuses who design economic policy. </w:t>
      </w:r>
      <w:r w:rsidRPr="00CB60EF">
        <w:rPr>
          <w:rStyle w:val="StyleBoldUnderline"/>
        </w:rPr>
        <w:t>The basic problem</w:t>
      </w:r>
      <w:r w:rsidRPr="00CB60EF">
        <w:rPr>
          <w:sz w:val="16"/>
        </w:rPr>
        <w:t xml:space="preserve"> we face </w:t>
      </w:r>
      <w:r w:rsidRPr="00CB60EF">
        <w:rPr>
          <w:rStyle w:val="StyleBoldUnderline"/>
        </w:rPr>
        <w:t>is</w:t>
      </w:r>
      <w:r w:rsidRPr="00CB60EF">
        <w:rPr>
          <w:sz w:val="16"/>
        </w:rPr>
        <w:t xml:space="preserve"> a </w:t>
      </w:r>
      <w:r w:rsidRPr="00CB60EF">
        <w:rPr>
          <w:rStyle w:val="Emphasis"/>
        </w:rPr>
        <w:t>lack of demand</w:t>
      </w:r>
      <w:r w:rsidRPr="00CB60EF">
        <w:rPr>
          <w:sz w:val="16"/>
        </w:rPr>
        <w:t xml:space="preserve">. Note that </w:t>
      </w:r>
      <w:r w:rsidRPr="00CB60EF">
        <w:rPr>
          <w:rStyle w:val="StyleBoldUnderline"/>
        </w:rPr>
        <w:t xml:space="preserve">this is </w:t>
      </w:r>
      <w:r w:rsidRPr="00CB60EF">
        <w:rPr>
          <w:rStyle w:val="Emphasis"/>
        </w:rPr>
        <w:t>the exact opposite</w:t>
      </w:r>
      <w:r w:rsidRPr="00CB60EF">
        <w:rPr>
          <w:rStyle w:val="StyleBoldUnderline"/>
        </w:rPr>
        <w:t xml:space="preserve"> of the deficit fixation – budget deficits are a problem when we have </w:t>
      </w:r>
      <w:r w:rsidRPr="00CB60EF">
        <w:rPr>
          <w:rStyle w:val="Emphasis"/>
        </w:rPr>
        <w:t>too much</w:t>
      </w:r>
      <w:r w:rsidRPr="00CB60EF">
        <w:rPr>
          <w:rStyle w:val="StyleBoldUnderline"/>
        </w:rPr>
        <w:t xml:space="preserve"> demand</w:t>
      </w:r>
      <w:r w:rsidRPr="00CB60EF">
        <w:rPr>
          <w:sz w:val="16"/>
        </w:rPr>
        <w:t>.</w:t>
      </w:r>
    </w:p>
    <w:p w:rsidR="008F5BD3" w:rsidRPr="00CB60EF" w:rsidRDefault="008F5BD3" w:rsidP="00CB60EF">
      <w:pPr>
        <w:rPr>
          <w:sz w:val="16"/>
        </w:rPr>
      </w:pPr>
      <w:r w:rsidRPr="00CB60EF">
        <w:rPr>
          <w:sz w:val="16"/>
        </w:rPr>
        <w:t xml:space="preserve">To better understand this demand problem, suppose that we </w:t>
      </w:r>
      <w:r w:rsidRPr="00CB60EF">
        <w:rPr>
          <w:rStyle w:val="StyleBoldUnderline"/>
        </w:rPr>
        <w:t>had a super-effective counterfeiter</w:t>
      </w:r>
      <w:r w:rsidRPr="00CB60EF">
        <w:rPr>
          <w:sz w:val="16"/>
        </w:rPr>
        <w:t xml:space="preserve">: someone who could make near perfect copies of $50 or $100 bills. Suppose this person </w:t>
      </w:r>
      <w:r w:rsidRPr="00CB60EF">
        <w:rPr>
          <w:rStyle w:val="StyleBoldUnderline"/>
        </w:rPr>
        <w:t>printed up $2tn of counterfeit money and began to spend it on all sorts of items</w:t>
      </w:r>
      <w:r w:rsidRPr="00CB60EF">
        <w:rPr>
          <w:sz w:val="16"/>
        </w:rPr>
        <w:t>. Our counterfeiter buys up houses and cars. They pay for incredibly lavish parties and trips. They hire all sorts of servants, groundskeepers and investment advisers.</w:t>
      </w:r>
    </w:p>
    <w:p w:rsidR="008F5BD3" w:rsidRPr="00CB60EF" w:rsidRDefault="008F5BD3" w:rsidP="00CB60EF">
      <w:pPr>
        <w:rPr>
          <w:sz w:val="16"/>
        </w:rPr>
      </w:pPr>
      <w:r w:rsidRPr="00CB60EF">
        <w:rPr>
          <w:sz w:val="16"/>
        </w:rPr>
        <w:t>What would be the effect of this counterfeiting scam on the economy?</w:t>
      </w:r>
    </w:p>
    <w:p w:rsidR="008F5BD3" w:rsidRPr="00CB60EF" w:rsidRDefault="008F5BD3" w:rsidP="00CB60EF">
      <w:pPr>
        <w:rPr>
          <w:sz w:val="16"/>
        </w:rPr>
      </w:pPr>
      <w:r w:rsidRPr="00CB60EF">
        <w:rPr>
          <w:sz w:val="16"/>
        </w:rPr>
        <w:t xml:space="preserve">In the current situation, </w:t>
      </w:r>
      <w:r w:rsidRPr="00CB60EF">
        <w:rPr>
          <w:rStyle w:val="StyleBoldUnderline"/>
        </w:rPr>
        <w:t xml:space="preserve">it would provide </w:t>
      </w:r>
      <w:r w:rsidRPr="00CB60EF">
        <w:rPr>
          <w:rStyle w:val="Emphasis"/>
        </w:rPr>
        <w:t>an enormous boost to GDP</w:t>
      </w:r>
      <w:r w:rsidRPr="00CB60EF">
        <w:rPr>
          <w:rStyle w:val="StyleBoldUnderline"/>
        </w:rPr>
        <w:t xml:space="preserve"> and </w:t>
      </w:r>
      <w:r w:rsidRPr="00CB60EF">
        <w:rPr>
          <w:rStyle w:val="Emphasis"/>
        </w:rPr>
        <w:t>create millions of jobs</w:t>
      </w:r>
      <w:r w:rsidRPr="00CB60EF">
        <w:rPr>
          <w:sz w:val="16"/>
        </w:rPr>
        <w:t>. After all, everyone thinks the money is real. It is no different whether the counterfeiter and his underlings spend $2tn of counterfeit money or if firms suddenly start investing their hoards of cash or households begin to spend again as though the housing bubble had never collapsed.</w:t>
      </w:r>
    </w:p>
    <w:p w:rsidR="008F5BD3" w:rsidRPr="00CB60EF" w:rsidRDefault="008F5BD3" w:rsidP="00CB60EF">
      <w:pPr>
        <w:rPr>
          <w:sz w:val="16"/>
        </w:rPr>
      </w:pPr>
      <w:r w:rsidRPr="00CB60EF">
        <w:rPr>
          <w:sz w:val="16"/>
        </w:rPr>
        <w:t xml:space="preserve">That may sound troubling, but this is because the current economic situation is so extraordinary. </w:t>
      </w:r>
      <w:r w:rsidRPr="00CB60EF">
        <w:rPr>
          <w:rStyle w:val="StyleBoldUnderline"/>
        </w:rPr>
        <w:t>In normal times, the economy is</w:t>
      </w:r>
      <w:r w:rsidRPr="00CB60EF">
        <w:rPr>
          <w:sz w:val="16"/>
        </w:rPr>
        <w:t xml:space="preserve">, at least partially, </w:t>
      </w:r>
      <w:r w:rsidRPr="00CB60EF">
        <w:rPr>
          <w:rStyle w:val="StyleBoldUnderline"/>
        </w:rPr>
        <w:t>supply-constrained</w:t>
      </w:r>
      <w:r w:rsidRPr="00CB60EF">
        <w:rPr>
          <w:sz w:val="16"/>
        </w:rPr>
        <w:t>. Collectively, we want more goods and services than the economy is capable of producing. If our counterfeiter manufactured his $2tn in normal times, it likely would cause a serious problem of inflation. There would be more demand for cars, houses and other goods than the economy was able to supply. This would push up prices and wages, leading to a cycle of inflation that would persist until policy measures were taken to slow the economy – or the counterfeiter was caught.</w:t>
      </w:r>
    </w:p>
    <w:p w:rsidR="008F5BD3" w:rsidRPr="00CB60EF" w:rsidRDefault="008F5BD3" w:rsidP="00CB60EF">
      <w:pPr>
        <w:rPr>
          <w:sz w:val="16"/>
        </w:rPr>
      </w:pPr>
      <w:r w:rsidRPr="00CB60EF">
        <w:rPr>
          <w:rStyle w:val="StyleBoldUnderline"/>
        </w:rPr>
        <w:t>In our demand-constrained economy</w:t>
      </w:r>
      <w:r w:rsidRPr="00CB60EF">
        <w:rPr>
          <w:sz w:val="16"/>
        </w:rPr>
        <w:t xml:space="preserve">, however, </w:t>
      </w:r>
      <w:r w:rsidRPr="00CB60EF">
        <w:rPr>
          <w:rStyle w:val="Emphasis"/>
        </w:rPr>
        <w:t>there is no problem of inflation</w:t>
      </w:r>
      <w:r w:rsidRPr="00CB60EF">
        <w:rPr>
          <w:rStyle w:val="StyleBoldUnderline"/>
        </w:rPr>
        <w:t xml:space="preserve">. The economy can produce more of almost anything right now. The reason that we are not doing it is </w:t>
      </w:r>
      <w:r w:rsidRPr="00CB60EF">
        <w:rPr>
          <w:rStyle w:val="Emphasis"/>
        </w:rPr>
        <w:t>simply the lack of demand</w:t>
      </w:r>
      <w:r w:rsidRPr="00CB60EF">
        <w:rPr>
          <w:sz w:val="16"/>
        </w:rPr>
        <w:t>.</w:t>
      </w:r>
    </w:p>
    <w:p w:rsidR="008F5BD3" w:rsidRPr="00CB60EF" w:rsidRDefault="008F5BD3" w:rsidP="00CB60EF">
      <w:pPr>
        <w:rPr>
          <w:sz w:val="16"/>
        </w:rPr>
      </w:pPr>
      <w:r w:rsidRPr="00CB60EF">
        <w:rPr>
          <w:sz w:val="16"/>
        </w:rPr>
        <w:t xml:space="preserve">But the interesting part of the counterfeiter story is that his </w:t>
      </w:r>
      <w:r w:rsidRPr="00CB60EF">
        <w:rPr>
          <w:rStyle w:val="StyleBoldUnderline"/>
        </w:rPr>
        <w:t>$2tn of phony money will not create problems even in the long run</w:t>
      </w:r>
      <w:r w:rsidRPr="00CB60EF">
        <w:rPr>
          <w:sz w:val="16"/>
        </w:rPr>
        <w:t xml:space="preserve">, assuming that he is eventually shut down. Suppose that the counterfeiter's lavish spending gets the economy back towards full employment around 2012, at which point he gets nailed by the FBI who finally figure out how to </w:t>
      </w:r>
      <w:proofErr w:type="spellStart"/>
      <w:r w:rsidRPr="00CB60EF">
        <w:rPr>
          <w:sz w:val="16"/>
        </w:rPr>
        <w:t>recognise</w:t>
      </w:r>
      <w:proofErr w:type="spellEnd"/>
      <w:r w:rsidRPr="00CB60EF">
        <w:rPr>
          <w:sz w:val="16"/>
        </w:rPr>
        <w:t xml:space="preserve"> the dud notes.</w:t>
      </w:r>
    </w:p>
    <w:p w:rsidR="008F5BD3" w:rsidRPr="00CB60EF" w:rsidRDefault="008F5BD3" w:rsidP="00CB60EF">
      <w:pPr>
        <w:rPr>
          <w:sz w:val="16"/>
        </w:rPr>
      </w:pPr>
      <w:r w:rsidRPr="00CB60EF">
        <w:rPr>
          <w:sz w:val="16"/>
        </w:rPr>
        <w:t xml:space="preserve">At that point, the $2tn will be grabbed out of circulation and destroyed. Assuming that the economy is strong enough at this point to remain near full employment even as this counterfeit wealth disappears, then there would be no lasting damage from the episode. </w:t>
      </w:r>
      <w:r w:rsidRPr="00CB60EF">
        <w:rPr>
          <w:rStyle w:val="StyleBoldUnderline"/>
        </w:rPr>
        <w:t>The fictional wealth had generated demand when the economy needed it, but then was pulled out of circulation at the point when it could have generated inflation and "competed away" goods and services from others</w:t>
      </w:r>
      <w:r w:rsidRPr="00CB60EF">
        <w:rPr>
          <w:sz w:val="16"/>
        </w:rPr>
        <w:t>.</w:t>
      </w:r>
    </w:p>
    <w:p w:rsidR="008F5BD3" w:rsidRPr="00CB60EF" w:rsidRDefault="008F5BD3" w:rsidP="00CB60EF">
      <w:pPr>
        <w:rPr>
          <w:sz w:val="16"/>
        </w:rPr>
      </w:pPr>
      <w:r w:rsidRPr="00CB60EF">
        <w:rPr>
          <w:sz w:val="16"/>
        </w:rPr>
        <w:lastRenderedPageBreak/>
        <w:t xml:space="preserve">While it is unlikely we will see a successful counterfeiter on this scale, </w:t>
      </w:r>
      <w:r w:rsidRPr="00CB60EF">
        <w:rPr>
          <w:rStyle w:val="StyleBoldUnderline"/>
        </w:rPr>
        <w:t>the government</w:t>
      </w:r>
      <w:r w:rsidRPr="00CB60EF">
        <w:rPr>
          <w:sz w:val="16"/>
        </w:rPr>
        <w:t xml:space="preserve"> and the Federal Reserve Board </w:t>
      </w:r>
      <w:r w:rsidRPr="00CB60EF">
        <w:rPr>
          <w:rStyle w:val="StyleBoldUnderline"/>
        </w:rPr>
        <w:t xml:space="preserve">can imitate the counterfeiter's actions. This is the story of fiscal stimulus: safe, fun and legal. Instead of putting people to work filling the counterfeiter's frivolous whims, we could have them work to </w:t>
      </w:r>
      <w:r w:rsidRPr="00CB60EF">
        <w:rPr>
          <w:rStyle w:val="Emphasis"/>
        </w:rPr>
        <w:t>build up the economy</w:t>
      </w:r>
      <w:r w:rsidRPr="00CB60EF">
        <w:rPr>
          <w:rStyle w:val="StyleBoldUnderline"/>
        </w:rPr>
        <w:t xml:space="preserve"> and </w:t>
      </w:r>
      <w:r w:rsidRPr="00CB60EF">
        <w:rPr>
          <w:rStyle w:val="Emphasis"/>
        </w:rPr>
        <w:t>meet important needs</w:t>
      </w:r>
      <w:r w:rsidRPr="00CB60EF">
        <w:rPr>
          <w:sz w:val="16"/>
        </w:rPr>
        <w:t>. The list of necessary tasks is long and well-known.</w:t>
      </w:r>
    </w:p>
    <w:p w:rsidR="008F5BD3" w:rsidRPr="00147C9D" w:rsidRDefault="008F5BD3" w:rsidP="008F5BD3"/>
    <w:p w:rsidR="008F5BD3" w:rsidRPr="00147C9D" w:rsidRDefault="00A0799F" w:rsidP="00CB60EF">
      <w:pPr>
        <w:pStyle w:val="Heading4"/>
      </w:pPr>
      <w:r>
        <w:t>Inflation</w:t>
      </w:r>
      <w:r w:rsidR="008F5BD3" w:rsidRPr="00147C9D">
        <w:t xml:space="preserve"> is </w:t>
      </w:r>
      <w:proofErr w:type="gramStart"/>
      <w:r w:rsidR="008F5BD3" w:rsidRPr="00147C9D">
        <w:rPr>
          <w:u w:val="single"/>
        </w:rPr>
        <w:t>key</w:t>
      </w:r>
      <w:proofErr w:type="gramEnd"/>
      <w:r w:rsidR="008F5BD3" w:rsidRPr="00147C9D">
        <w:rPr>
          <w:u w:val="single"/>
        </w:rPr>
        <w:t xml:space="preserve"> to recovery</w:t>
      </w:r>
      <w:r w:rsidR="008F5BD3" w:rsidRPr="00147C9D">
        <w:t xml:space="preserve">—it’s the only way to avoid </w:t>
      </w:r>
      <w:r w:rsidR="008F5BD3" w:rsidRPr="00147C9D">
        <w:rPr>
          <w:u w:val="single"/>
        </w:rPr>
        <w:t>Japanese-style deflation</w:t>
      </w:r>
      <w:r w:rsidR="008F5BD3" w:rsidRPr="00147C9D">
        <w:t xml:space="preserve">. </w:t>
      </w:r>
    </w:p>
    <w:p w:rsidR="008F5BD3" w:rsidRPr="00147C9D" w:rsidRDefault="008F5BD3" w:rsidP="008F5BD3">
      <w:proofErr w:type="spellStart"/>
      <w:r w:rsidRPr="00CB60EF">
        <w:rPr>
          <w:rStyle w:val="StyleStyleBold12pt"/>
        </w:rPr>
        <w:t>Mirhaydari</w:t>
      </w:r>
      <w:proofErr w:type="spellEnd"/>
      <w:r w:rsidRPr="00CB60EF">
        <w:rPr>
          <w:rStyle w:val="StyleStyleBold12pt"/>
        </w:rPr>
        <w:t xml:space="preserve"> 10</w:t>
      </w:r>
      <w:r w:rsidRPr="00147C9D">
        <w:t xml:space="preserve"> — Anthony </w:t>
      </w:r>
      <w:proofErr w:type="spellStart"/>
      <w:r w:rsidRPr="00147C9D">
        <w:t>Mirhaydari</w:t>
      </w:r>
      <w:proofErr w:type="spellEnd"/>
      <w:r w:rsidRPr="00147C9D">
        <w:t xml:space="preserve">, investment columnist at MSN Money, former senior research analyst at </w:t>
      </w:r>
      <w:proofErr w:type="spellStart"/>
      <w:r w:rsidRPr="00147C9D">
        <w:t>Markman</w:t>
      </w:r>
      <w:proofErr w:type="spellEnd"/>
      <w:r w:rsidRPr="00147C9D">
        <w:t xml:space="preserve"> Capital Insight—an investment advisory and money management firm, 2010 (“No Inflation Means No Recovery,” </w:t>
      </w:r>
      <w:r w:rsidRPr="00147C9D">
        <w:rPr>
          <w:i/>
        </w:rPr>
        <w:t>MSN Money</w:t>
      </w:r>
      <w:r w:rsidRPr="00147C9D">
        <w:t>, September 8</w:t>
      </w:r>
      <w:r w:rsidRPr="00147C9D">
        <w:rPr>
          <w:vertAlign w:val="superscript"/>
        </w:rPr>
        <w:t>th</w:t>
      </w:r>
      <w:r w:rsidRPr="00147C9D">
        <w:t>, Available Online at http://articles.moneycentral.msn.com/Investing/Extra/mirhaydari-no-inflation-means-no-recovery.aspx?page=all, Accessed 09-08-2011)</w:t>
      </w:r>
    </w:p>
    <w:p w:rsidR="008F5BD3" w:rsidRPr="00CB60EF" w:rsidRDefault="008F5BD3" w:rsidP="00CB60EF">
      <w:pPr>
        <w:rPr>
          <w:sz w:val="16"/>
        </w:rPr>
      </w:pPr>
      <w:r w:rsidRPr="00CB60EF">
        <w:rPr>
          <w:sz w:val="16"/>
        </w:rPr>
        <w:t xml:space="preserve">Over the past three years, central bankers have flooded the U.S. financial system with money. </w:t>
      </w:r>
      <w:r w:rsidRPr="00CB60EF">
        <w:rPr>
          <w:rStyle w:val="StyleBoldUnderline"/>
        </w:rPr>
        <w:t>Interest rates are at historical lows. But the economic recovery has stalled</w:t>
      </w:r>
      <w:r w:rsidRPr="00CB60EF">
        <w:rPr>
          <w:sz w:val="16"/>
        </w:rPr>
        <w:t xml:space="preserve"> anyway.</w:t>
      </w:r>
    </w:p>
    <w:p w:rsidR="008F5BD3" w:rsidRPr="00CB60EF" w:rsidRDefault="008F5BD3" w:rsidP="00CB60EF">
      <w:pPr>
        <w:rPr>
          <w:sz w:val="16"/>
        </w:rPr>
      </w:pPr>
      <w:r w:rsidRPr="00CB60EF">
        <w:rPr>
          <w:sz w:val="16"/>
        </w:rPr>
        <w:t>Is a little inflation good?</w:t>
      </w:r>
    </w:p>
    <w:p w:rsidR="008F5BD3" w:rsidRPr="00CB60EF" w:rsidRDefault="008F5BD3" w:rsidP="00CB60EF">
      <w:pPr>
        <w:rPr>
          <w:sz w:val="16"/>
        </w:rPr>
      </w:pPr>
      <w:r w:rsidRPr="00CB60EF">
        <w:rPr>
          <w:rStyle w:val="StyleBoldUnderline"/>
        </w:rPr>
        <w:t>Unemployment remains</w:t>
      </w:r>
      <w:r w:rsidRPr="00CB60EF">
        <w:rPr>
          <w:sz w:val="16"/>
        </w:rPr>
        <w:t xml:space="preserve"> troublingly </w:t>
      </w:r>
      <w:r w:rsidRPr="00CB60EF">
        <w:rPr>
          <w:rStyle w:val="StyleBoldUnderline"/>
        </w:rPr>
        <w:t>high. Home prices and stocks are still down</w:t>
      </w:r>
      <w:r w:rsidRPr="00CB60EF">
        <w:rPr>
          <w:sz w:val="16"/>
        </w:rPr>
        <w:t xml:space="preserve"> a third from their pre-recession peaks.</w:t>
      </w:r>
    </w:p>
    <w:p w:rsidR="008F5BD3" w:rsidRPr="00CB60EF" w:rsidRDefault="008F5BD3" w:rsidP="00CB60EF">
      <w:pPr>
        <w:rPr>
          <w:sz w:val="16"/>
        </w:rPr>
      </w:pPr>
      <w:r w:rsidRPr="00CB60EF">
        <w:rPr>
          <w:sz w:val="16"/>
        </w:rPr>
        <w:t xml:space="preserve">The </w:t>
      </w:r>
      <w:r w:rsidRPr="00CB60EF">
        <w:rPr>
          <w:rStyle w:val="StyleBoldUnderline"/>
        </w:rPr>
        <w:t>traditional approaches to stimulating the economy</w:t>
      </w:r>
      <w:r w:rsidRPr="00CB60EF">
        <w:rPr>
          <w:sz w:val="16"/>
        </w:rPr>
        <w:t xml:space="preserve"> -- ultralow interest rates and government spending -- just </w:t>
      </w:r>
      <w:r w:rsidRPr="00CB60EF">
        <w:rPr>
          <w:rStyle w:val="StyleBoldUnderline"/>
        </w:rPr>
        <w:t>aren't working</w:t>
      </w:r>
      <w:r w:rsidRPr="00CB60EF">
        <w:rPr>
          <w:sz w:val="16"/>
        </w:rPr>
        <w:t>.</w:t>
      </w:r>
    </w:p>
    <w:p w:rsidR="008F5BD3" w:rsidRPr="00CB60EF" w:rsidRDefault="008F5BD3" w:rsidP="00CB60EF">
      <w:pPr>
        <w:rPr>
          <w:sz w:val="16"/>
        </w:rPr>
      </w:pPr>
      <w:r w:rsidRPr="00CB60EF">
        <w:rPr>
          <w:sz w:val="16"/>
        </w:rPr>
        <w:t xml:space="preserve">What </w:t>
      </w:r>
      <w:r w:rsidRPr="00CB60EF">
        <w:rPr>
          <w:rStyle w:val="StyleBoldUnderline"/>
        </w:rPr>
        <w:t>we need</w:t>
      </w:r>
      <w:r w:rsidRPr="00CB60EF">
        <w:rPr>
          <w:sz w:val="16"/>
        </w:rPr>
        <w:t xml:space="preserve"> is </w:t>
      </w:r>
      <w:r w:rsidRPr="00CB60EF">
        <w:rPr>
          <w:rStyle w:val="Emphasis"/>
        </w:rPr>
        <w:t>a healthy dose of inflation</w:t>
      </w:r>
      <w:r w:rsidRPr="00CB60EF">
        <w:rPr>
          <w:sz w:val="16"/>
        </w:rPr>
        <w:t>.</w:t>
      </w:r>
    </w:p>
    <w:p w:rsidR="008F5BD3" w:rsidRPr="00CB60EF" w:rsidRDefault="008F5BD3" w:rsidP="00CB60EF">
      <w:pPr>
        <w:rPr>
          <w:sz w:val="16"/>
        </w:rPr>
      </w:pPr>
      <w:r w:rsidRPr="00CB60EF">
        <w:rPr>
          <w:sz w:val="16"/>
        </w:rPr>
        <w:t>Yes, I know that might sound crazy, but I'm not talking the Weimar-style hyperinflation that Germany suffered through during the 1920s or even the spike we saw at the end of the 1970s. A return to an annual inflation rate on the order of 3% to 4% is what's needed.</w:t>
      </w:r>
    </w:p>
    <w:p w:rsidR="008F5BD3" w:rsidRPr="00CB60EF" w:rsidRDefault="008F5BD3" w:rsidP="00CB60EF">
      <w:pPr>
        <w:rPr>
          <w:sz w:val="16"/>
        </w:rPr>
      </w:pPr>
      <w:r w:rsidRPr="00CB60EF">
        <w:rPr>
          <w:sz w:val="16"/>
        </w:rPr>
        <w:t>Why we could use inflation</w:t>
      </w:r>
    </w:p>
    <w:p w:rsidR="008F5BD3" w:rsidRPr="00CB60EF" w:rsidRDefault="008F5BD3" w:rsidP="00CB60EF">
      <w:pPr>
        <w:rPr>
          <w:sz w:val="16"/>
        </w:rPr>
      </w:pPr>
      <w:r w:rsidRPr="00CB60EF">
        <w:rPr>
          <w:rStyle w:val="StyleBoldUnderline"/>
        </w:rPr>
        <w:t>Because inflation and interest rates are so low</w:t>
      </w:r>
      <w:r w:rsidRPr="00CB60EF">
        <w:rPr>
          <w:sz w:val="16"/>
        </w:rPr>
        <w:t xml:space="preserve"> right now, strange things are happening:</w:t>
      </w:r>
    </w:p>
    <w:p w:rsidR="008F5BD3" w:rsidRPr="00CB60EF" w:rsidRDefault="008F5BD3" w:rsidP="00CB60EF">
      <w:pPr>
        <w:rPr>
          <w:sz w:val="16"/>
        </w:rPr>
      </w:pPr>
      <w:r w:rsidRPr="00CB60EF">
        <w:rPr>
          <w:sz w:val="16"/>
        </w:rPr>
        <w:t xml:space="preserve">* </w:t>
      </w:r>
      <w:r w:rsidRPr="00CB60EF">
        <w:rPr>
          <w:rStyle w:val="StyleBoldUnderline"/>
        </w:rPr>
        <w:t xml:space="preserve">Companies are </w:t>
      </w:r>
      <w:r w:rsidRPr="00CB60EF">
        <w:rPr>
          <w:rStyle w:val="Emphasis"/>
        </w:rPr>
        <w:t>hoarding cash</w:t>
      </w:r>
      <w:r w:rsidRPr="00CB60EF">
        <w:rPr>
          <w:sz w:val="16"/>
        </w:rPr>
        <w:t xml:space="preserve"> instead of putting it to work, because, with capital so cheap, even the tiny return from saving it is a boon.</w:t>
      </w:r>
    </w:p>
    <w:p w:rsidR="008F5BD3" w:rsidRPr="00CB60EF" w:rsidRDefault="008F5BD3" w:rsidP="00CB60EF">
      <w:pPr>
        <w:rPr>
          <w:sz w:val="16"/>
        </w:rPr>
      </w:pPr>
      <w:r w:rsidRPr="00CB60EF">
        <w:rPr>
          <w:sz w:val="16"/>
        </w:rPr>
        <w:t xml:space="preserve">* </w:t>
      </w:r>
      <w:r w:rsidRPr="00CB60EF">
        <w:rPr>
          <w:rStyle w:val="StyleBoldUnderline"/>
        </w:rPr>
        <w:t xml:space="preserve">Investors are </w:t>
      </w:r>
      <w:r w:rsidRPr="00CB60EF">
        <w:rPr>
          <w:rStyle w:val="Emphasis"/>
        </w:rPr>
        <w:t>tucking money into safe, low-return investments</w:t>
      </w:r>
      <w:r w:rsidRPr="00CB60EF">
        <w:rPr>
          <w:rStyle w:val="StyleBoldUnderline"/>
        </w:rPr>
        <w:t xml:space="preserve"> instead of feeding growth by buying</w:t>
      </w:r>
      <w:r w:rsidRPr="00CB60EF">
        <w:rPr>
          <w:sz w:val="16"/>
        </w:rPr>
        <w:t xml:space="preserve"> company </w:t>
      </w:r>
      <w:r w:rsidRPr="00CB60EF">
        <w:rPr>
          <w:rStyle w:val="StyleBoldUnderline"/>
        </w:rPr>
        <w:t>stocks</w:t>
      </w:r>
      <w:r w:rsidRPr="00CB60EF">
        <w:rPr>
          <w:sz w:val="16"/>
        </w:rPr>
        <w:t>.</w:t>
      </w:r>
    </w:p>
    <w:p w:rsidR="008F5BD3" w:rsidRPr="00CB60EF" w:rsidRDefault="008F5BD3" w:rsidP="00CB60EF">
      <w:pPr>
        <w:rPr>
          <w:sz w:val="16"/>
        </w:rPr>
      </w:pPr>
      <w:r w:rsidRPr="00CB60EF">
        <w:rPr>
          <w:sz w:val="16"/>
        </w:rPr>
        <w:t xml:space="preserve">* </w:t>
      </w:r>
      <w:r w:rsidRPr="00CB60EF">
        <w:rPr>
          <w:rStyle w:val="StyleBoldUnderline"/>
        </w:rPr>
        <w:t xml:space="preserve">Consumers are </w:t>
      </w:r>
      <w:r w:rsidRPr="00CB60EF">
        <w:rPr>
          <w:rStyle w:val="Emphasis"/>
        </w:rPr>
        <w:t>saving instead of spending</w:t>
      </w:r>
      <w:r w:rsidRPr="00CB60EF">
        <w:rPr>
          <w:sz w:val="16"/>
        </w:rPr>
        <w:t xml:space="preserve"> despite low interest rates, partly because prices may fall lower.</w:t>
      </w:r>
    </w:p>
    <w:p w:rsidR="008F5BD3" w:rsidRPr="00CB60EF" w:rsidRDefault="008F5BD3" w:rsidP="00CB60EF">
      <w:pPr>
        <w:rPr>
          <w:sz w:val="16"/>
        </w:rPr>
      </w:pPr>
      <w:r w:rsidRPr="00CB60EF">
        <w:rPr>
          <w:sz w:val="16"/>
        </w:rPr>
        <w:t xml:space="preserve">* </w:t>
      </w:r>
      <w:r w:rsidRPr="00CB60EF">
        <w:rPr>
          <w:rStyle w:val="StyleBoldUnderline"/>
        </w:rPr>
        <w:t>Banks</w:t>
      </w:r>
      <w:r w:rsidRPr="00CB60EF">
        <w:rPr>
          <w:sz w:val="16"/>
        </w:rPr>
        <w:t xml:space="preserve">, scared to lend, </w:t>
      </w:r>
      <w:r w:rsidRPr="00CB60EF">
        <w:rPr>
          <w:rStyle w:val="StyleBoldUnderline"/>
        </w:rPr>
        <w:t xml:space="preserve">are </w:t>
      </w:r>
      <w:r w:rsidRPr="00CB60EF">
        <w:rPr>
          <w:rStyle w:val="Emphasis"/>
        </w:rPr>
        <w:t>piling up excess reserves</w:t>
      </w:r>
      <w:r w:rsidRPr="00CB60EF">
        <w:rPr>
          <w:sz w:val="16"/>
        </w:rPr>
        <w:t xml:space="preserve"> that are earning virtually nothing.</w:t>
      </w:r>
    </w:p>
    <w:p w:rsidR="008F5BD3" w:rsidRPr="00CB60EF" w:rsidRDefault="008F5BD3" w:rsidP="00CB60EF">
      <w:pPr>
        <w:rPr>
          <w:sz w:val="16"/>
        </w:rPr>
      </w:pPr>
      <w:r w:rsidRPr="00CB60EF">
        <w:rPr>
          <w:rStyle w:val="StyleBoldUnderline"/>
        </w:rPr>
        <w:t xml:space="preserve">An increase in prices would </w:t>
      </w:r>
      <w:r w:rsidRPr="00CB60EF">
        <w:rPr>
          <w:rStyle w:val="Emphasis"/>
        </w:rPr>
        <w:t>force changes in these behaviors</w:t>
      </w:r>
      <w:r w:rsidRPr="00CB60EF">
        <w:rPr>
          <w:sz w:val="16"/>
        </w:rPr>
        <w:t>. (I made a similar argument in April.)</w:t>
      </w:r>
    </w:p>
    <w:p w:rsidR="008F5BD3" w:rsidRPr="00CB60EF" w:rsidRDefault="008F5BD3" w:rsidP="00CB60EF">
      <w:pPr>
        <w:rPr>
          <w:sz w:val="16"/>
        </w:rPr>
      </w:pPr>
      <w:r w:rsidRPr="00CB60EF">
        <w:rPr>
          <w:rStyle w:val="StyleBoldUnderline"/>
        </w:rPr>
        <w:t xml:space="preserve">Without it, we risk a slide into </w:t>
      </w:r>
      <w:r w:rsidRPr="00CB60EF">
        <w:rPr>
          <w:rStyle w:val="Emphasis"/>
        </w:rPr>
        <w:t>a Japanese-style deflationary spiral</w:t>
      </w:r>
      <w:r w:rsidRPr="00CB60EF">
        <w:rPr>
          <w:rStyle w:val="StyleBoldUnderline"/>
        </w:rPr>
        <w:t xml:space="preserve"> in which the economy </w:t>
      </w:r>
      <w:r w:rsidRPr="00CB60EF">
        <w:rPr>
          <w:rStyle w:val="Emphasis"/>
        </w:rPr>
        <w:t>falters</w:t>
      </w:r>
      <w:r w:rsidRPr="00CB60EF">
        <w:rPr>
          <w:rStyle w:val="StyleBoldUnderline"/>
        </w:rPr>
        <w:t xml:space="preserve"> and the cost of our debt burden </w:t>
      </w:r>
      <w:r w:rsidRPr="00CB60EF">
        <w:rPr>
          <w:rStyle w:val="Emphasis"/>
        </w:rPr>
        <w:t>swells</w:t>
      </w:r>
      <w:r w:rsidRPr="00CB60EF">
        <w:rPr>
          <w:sz w:val="16"/>
        </w:rPr>
        <w:t xml:space="preserve">. And as I recently warned, </w:t>
      </w:r>
      <w:r w:rsidRPr="00CB60EF">
        <w:rPr>
          <w:rStyle w:val="StyleBoldUnderline"/>
        </w:rPr>
        <w:t xml:space="preserve">reliving Japan's experience of the past 20 years </w:t>
      </w:r>
      <w:r w:rsidRPr="00CB60EF">
        <w:rPr>
          <w:rStyle w:val="Emphasis"/>
        </w:rPr>
        <w:t>wouldn't be pretty</w:t>
      </w:r>
      <w:r w:rsidRPr="00CB60EF">
        <w:rPr>
          <w:sz w:val="16"/>
        </w:rPr>
        <w:t>. The Dow Jones Industrial Average ($INDU) could drop below 4,000, and home prices could fall an additional 46% by 2030.</w:t>
      </w:r>
    </w:p>
    <w:p w:rsidR="008F5BD3" w:rsidRPr="00147C9D" w:rsidRDefault="008F5BD3" w:rsidP="008F5BD3"/>
    <w:p w:rsidR="008F5BD3" w:rsidRPr="00147C9D" w:rsidRDefault="008F5BD3" w:rsidP="00CB60EF">
      <w:pPr>
        <w:pStyle w:val="Heading3"/>
      </w:pPr>
      <w:r w:rsidRPr="00147C9D">
        <w:lastRenderedPageBreak/>
        <w:t>Inflation Solves Long-Term Deficit</w:t>
      </w:r>
    </w:p>
    <w:p w:rsidR="008F5BD3" w:rsidRPr="00147C9D" w:rsidRDefault="008F5BD3" w:rsidP="00CB60EF">
      <w:pPr>
        <w:pStyle w:val="Heading4"/>
      </w:pPr>
      <w:r w:rsidRPr="00147C9D">
        <w:t xml:space="preserve">Inflation solves the debt in the long-term </w:t>
      </w:r>
      <w:r w:rsidRPr="00147C9D">
        <w:rPr>
          <w:i/>
          <w:u w:val="single"/>
        </w:rPr>
        <w:t>without</w:t>
      </w:r>
      <w:r w:rsidRPr="00147C9D">
        <w:t xml:space="preserve"> tanking the economy in the short-term.</w:t>
      </w:r>
    </w:p>
    <w:p w:rsidR="008F5BD3" w:rsidRPr="00147C9D" w:rsidRDefault="008F5BD3" w:rsidP="008F5BD3">
      <w:proofErr w:type="spellStart"/>
      <w:r w:rsidRPr="00CB60EF">
        <w:rPr>
          <w:rStyle w:val="StyleStyleBold12pt"/>
        </w:rPr>
        <w:t>Mirhaydari</w:t>
      </w:r>
      <w:proofErr w:type="spellEnd"/>
      <w:r w:rsidRPr="00CB60EF">
        <w:rPr>
          <w:rStyle w:val="StyleStyleBold12pt"/>
        </w:rPr>
        <w:t xml:space="preserve"> 10</w:t>
      </w:r>
      <w:r w:rsidRPr="00147C9D">
        <w:t xml:space="preserve"> — Anthony </w:t>
      </w:r>
      <w:proofErr w:type="spellStart"/>
      <w:r w:rsidRPr="00147C9D">
        <w:t>Mirhaydari</w:t>
      </w:r>
      <w:proofErr w:type="spellEnd"/>
      <w:r w:rsidRPr="00147C9D">
        <w:t xml:space="preserve">, investment columnist at MSN Money, former senior research analyst at </w:t>
      </w:r>
      <w:proofErr w:type="spellStart"/>
      <w:r w:rsidRPr="00147C9D">
        <w:t>Markman</w:t>
      </w:r>
      <w:proofErr w:type="spellEnd"/>
      <w:r w:rsidRPr="00147C9D">
        <w:t xml:space="preserve"> Capital Insight—an investment advisory and money management firm, 2010 (“Why Inflation Would Be Good </w:t>
      </w:r>
      <w:proofErr w:type="gramStart"/>
      <w:r w:rsidRPr="00147C9D">
        <w:t>For</w:t>
      </w:r>
      <w:proofErr w:type="gramEnd"/>
      <w:r w:rsidRPr="00147C9D">
        <w:t xml:space="preserve"> Us,” </w:t>
      </w:r>
      <w:r w:rsidRPr="00147C9D">
        <w:rPr>
          <w:i/>
        </w:rPr>
        <w:t>MSN Money</w:t>
      </w:r>
      <w:r w:rsidRPr="00147C9D">
        <w:t>, April 13</w:t>
      </w:r>
      <w:r w:rsidRPr="00147C9D">
        <w:rPr>
          <w:vertAlign w:val="superscript"/>
        </w:rPr>
        <w:t>th</w:t>
      </w:r>
      <w:r w:rsidRPr="00147C9D">
        <w:t>, Available Online at http://articles.moneycentral.msn.com/Investing/MutualFunds/why-inflation-would-be-good-for-us.aspx, Accessed 09-08-2011)</w:t>
      </w:r>
    </w:p>
    <w:p w:rsidR="008F5BD3" w:rsidRPr="00CB60EF" w:rsidRDefault="008F5BD3" w:rsidP="00CB60EF">
      <w:pPr>
        <w:rPr>
          <w:sz w:val="16"/>
        </w:rPr>
      </w:pPr>
      <w:r w:rsidRPr="00CB60EF">
        <w:rPr>
          <w:sz w:val="16"/>
        </w:rPr>
        <w:t xml:space="preserve">The idea is that </w:t>
      </w:r>
      <w:r w:rsidRPr="00CB60EF">
        <w:rPr>
          <w:rStyle w:val="StyleBoldUnderline"/>
        </w:rPr>
        <w:t xml:space="preserve">a quick bout of higher-than-normal inflation would </w:t>
      </w:r>
      <w:r w:rsidRPr="00CB60EF">
        <w:rPr>
          <w:rStyle w:val="Emphasis"/>
        </w:rPr>
        <w:t>lower the nation's debt in real dollars, bailing the government out of the debt threat</w:t>
      </w:r>
      <w:r w:rsidRPr="00CB60EF">
        <w:rPr>
          <w:rStyle w:val="StyleBoldUnderline"/>
        </w:rPr>
        <w:t xml:space="preserve">. That means we could </w:t>
      </w:r>
      <w:r w:rsidRPr="00CB60EF">
        <w:rPr>
          <w:rStyle w:val="Emphasis"/>
        </w:rPr>
        <w:t>avoid Draconian tax increases or big spending cuts</w:t>
      </w:r>
      <w:r w:rsidRPr="00CB60EF">
        <w:rPr>
          <w:rStyle w:val="StyleBoldUnderline"/>
        </w:rPr>
        <w:t>, both of which</w:t>
      </w:r>
      <w:r w:rsidRPr="00CB60EF">
        <w:rPr>
          <w:sz w:val="16"/>
        </w:rPr>
        <w:t xml:space="preserve"> would be politically unpopular and </w:t>
      </w:r>
      <w:r w:rsidRPr="00CB60EF">
        <w:rPr>
          <w:rStyle w:val="StyleBoldUnderline"/>
        </w:rPr>
        <w:t xml:space="preserve">could </w:t>
      </w:r>
      <w:r w:rsidRPr="00CB60EF">
        <w:rPr>
          <w:rStyle w:val="Emphasis"/>
        </w:rPr>
        <w:t>scuttle the economic recovery</w:t>
      </w:r>
      <w:r w:rsidRPr="00CB60EF">
        <w:rPr>
          <w:sz w:val="16"/>
        </w:rPr>
        <w:t>. (One example of what such cuts might bring is the "Roadmap for America's Future" proposed by Paul Ryan, R-Wis., the ranking Republican member of the House Budget Committee. It envisions phasing out Medicare in favor of private health vouchers and calls for raising the Social Security retirement age, among other changes.)</w:t>
      </w:r>
    </w:p>
    <w:p w:rsidR="008F5BD3" w:rsidRPr="00147C9D" w:rsidRDefault="008F5BD3" w:rsidP="008F5BD3"/>
    <w:p w:rsidR="008F5BD3" w:rsidRPr="00147C9D" w:rsidRDefault="008F5BD3" w:rsidP="00CB60EF">
      <w:pPr>
        <w:pStyle w:val="Heading4"/>
      </w:pPr>
      <w:r w:rsidRPr="00147C9D">
        <w:t>Inflation quickly reduces the deficit—key to fiscal reform.</w:t>
      </w:r>
    </w:p>
    <w:p w:rsidR="008F5BD3" w:rsidRPr="00147C9D" w:rsidRDefault="008F5BD3" w:rsidP="008F5BD3">
      <w:proofErr w:type="spellStart"/>
      <w:r w:rsidRPr="00CB60EF">
        <w:rPr>
          <w:rStyle w:val="StyleStyleBold12pt"/>
        </w:rPr>
        <w:t>Mirhaydari</w:t>
      </w:r>
      <w:proofErr w:type="spellEnd"/>
      <w:r w:rsidRPr="00CB60EF">
        <w:rPr>
          <w:rStyle w:val="StyleStyleBold12pt"/>
        </w:rPr>
        <w:t xml:space="preserve"> 10</w:t>
      </w:r>
      <w:r w:rsidRPr="00147C9D">
        <w:t xml:space="preserve"> — Anthony </w:t>
      </w:r>
      <w:proofErr w:type="spellStart"/>
      <w:r w:rsidRPr="00147C9D">
        <w:t>Mirhaydari</w:t>
      </w:r>
      <w:proofErr w:type="spellEnd"/>
      <w:r w:rsidRPr="00147C9D">
        <w:t xml:space="preserve">, investment columnist at MSN Money, former senior research analyst at </w:t>
      </w:r>
      <w:proofErr w:type="spellStart"/>
      <w:r w:rsidRPr="00147C9D">
        <w:t>Markman</w:t>
      </w:r>
      <w:proofErr w:type="spellEnd"/>
      <w:r w:rsidRPr="00147C9D">
        <w:t xml:space="preserve"> Capital Insight—an investment advisory and money management firm, 2010 (“Why Inflation Would Be Good </w:t>
      </w:r>
      <w:proofErr w:type="gramStart"/>
      <w:r w:rsidRPr="00147C9D">
        <w:t>For</w:t>
      </w:r>
      <w:proofErr w:type="gramEnd"/>
      <w:r w:rsidRPr="00147C9D">
        <w:t xml:space="preserve"> Us,” </w:t>
      </w:r>
      <w:r w:rsidRPr="00147C9D">
        <w:rPr>
          <w:i/>
        </w:rPr>
        <w:t>MSN Money</w:t>
      </w:r>
      <w:r w:rsidRPr="00147C9D">
        <w:t>, April 13</w:t>
      </w:r>
      <w:r w:rsidRPr="00147C9D">
        <w:rPr>
          <w:vertAlign w:val="superscript"/>
        </w:rPr>
        <w:t>th</w:t>
      </w:r>
      <w:r w:rsidRPr="00147C9D">
        <w:t>, Available Online at http://articles.moneycentral.msn.com/Investing/MutualFunds/why-inflation-would-be-good-for-us.aspx, Accessed 09-08-2011)</w:t>
      </w:r>
    </w:p>
    <w:p w:rsidR="008F5BD3" w:rsidRPr="00CB60EF" w:rsidRDefault="008F5BD3" w:rsidP="00CB60EF">
      <w:pPr>
        <w:rPr>
          <w:sz w:val="16"/>
        </w:rPr>
      </w:pPr>
      <w:r w:rsidRPr="00CB60EF">
        <w:rPr>
          <w:rStyle w:val="StyleBoldUnderline"/>
        </w:rPr>
        <w:t>Inflation would</w:t>
      </w:r>
      <w:r w:rsidRPr="00CB60EF">
        <w:rPr>
          <w:sz w:val="16"/>
        </w:rPr>
        <w:t xml:space="preserve"> also </w:t>
      </w:r>
      <w:r w:rsidRPr="00CB60EF">
        <w:rPr>
          <w:rStyle w:val="StyleBoldUnderline"/>
        </w:rPr>
        <w:t xml:space="preserve">act as a </w:t>
      </w:r>
      <w:r w:rsidRPr="00CB60EF">
        <w:rPr>
          <w:rStyle w:val="Emphasis"/>
        </w:rPr>
        <w:t>stealthy fiscal reform</w:t>
      </w:r>
      <w:r w:rsidRPr="00CB60EF">
        <w:rPr>
          <w:rStyle w:val="StyleBoldUnderline"/>
        </w:rPr>
        <w:t xml:space="preserve">. Though tax revenues are affected only slightly by inflation, </w:t>
      </w:r>
      <w:r w:rsidRPr="00CB60EF">
        <w:rPr>
          <w:rStyle w:val="Emphasis"/>
        </w:rPr>
        <w:t>two-thirds of government expenditures are affected more</w:t>
      </w:r>
      <w:r w:rsidRPr="00CB60EF">
        <w:rPr>
          <w:sz w:val="16"/>
        </w:rPr>
        <w:t xml:space="preserve">. That's why </w:t>
      </w:r>
      <w:r w:rsidRPr="00CB60EF">
        <w:rPr>
          <w:rStyle w:val="StyleBoldUnderline"/>
        </w:rPr>
        <w:t xml:space="preserve">the real cost of government spending would </w:t>
      </w:r>
      <w:r w:rsidRPr="00CB60EF">
        <w:rPr>
          <w:rStyle w:val="Emphasis"/>
        </w:rPr>
        <w:t>wilt away</w:t>
      </w:r>
      <w:r w:rsidRPr="00CB60EF">
        <w:rPr>
          <w:rStyle w:val="StyleBoldUnderline"/>
        </w:rPr>
        <w:t xml:space="preserve"> in a high-inflation environment</w:t>
      </w:r>
      <w:r w:rsidRPr="00CB60EF">
        <w:rPr>
          <w:sz w:val="16"/>
        </w:rPr>
        <w:t xml:space="preserve">. </w:t>
      </w:r>
      <w:proofErr w:type="spellStart"/>
      <w:r w:rsidRPr="00CB60EF">
        <w:rPr>
          <w:sz w:val="16"/>
        </w:rPr>
        <w:t>Broda</w:t>
      </w:r>
      <w:proofErr w:type="spellEnd"/>
      <w:r w:rsidRPr="00CB60EF">
        <w:rPr>
          <w:sz w:val="16"/>
        </w:rPr>
        <w:t xml:space="preserve"> estimates that </w:t>
      </w:r>
      <w:r w:rsidRPr="00CB60EF">
        <w:rPr>
          <w:rStyle w:val="StyleBoldUnderline"/>
        </w:rPr>
        <w:t xml:space="preserve">a run of 5% inflation would reduce the deficit by </w:t>
      </w:r>
      <w:r w:rsidRPr="00CB60EF">
        <w:rPr>
          <w:rStyle w:val="Emphasis"/>
        </w:rPr>
        <w:t>an additional 1% of GDP per year</w:t>
      </w:r>
      <w:r w:rsidRPr="00CB60EF">
        <w:rPr>
          <w:sz w:val="16"/>
        </w:rPr>
        <w:t>.</w:t>
      </w:r>
    </w:p>
    <w:p w:rsidR="008F5BD3" w:rsidRPr="00CB60EF" w:rsidRDefault="008F5BD3" w:rsidP="00CB60EF">
      <w:pPr>
        <w:rPr>
          <w:sz w:val="16"/>
        </w:rPr>
      </w:pPr>
      <w:r w:rsidRPr="00CB60EF">
        <w:rPr>
          <w:sz w:val="16"/>
        </w:rPr>
        <w:t xml:space="preserve">* </w:t>
      </w:r>
      <w:proofErr w:type="spellStart"/>
      <w:r w:rsidRPr="00CB60EF">
        <w:rPr>
          <w:sz w:val="16"/>
        </w:rPr>
        <w:t>Broda</w:t>
      </w:r>
      <w:proofErr w:type="spellEnd"/>
      <w:r w:rsidRPr="00CB60EF">
        <w:rPr>
          <w:sz w:val="16"/>
        </w:rPr>
        <w:t xml:space="preserve"> = A team of economists at Barclays Capital led by Christian </w:t>
      </w:r>
      <w:proofErr w:type="spellStart"/>
      <w:r w:rsidRPr="00CB60EF">
        <w:rPr>
          <w:sz w:val="16"/>
        </w:rPr>
        <w:t>Broda</w:t>
      </w:r>
      <w:proofErr w:type="spellEnd"/>
    </w:p>
    <w:p w:rsidR="008F5BD3" w:rsidRPr="00147C9D" w:rsidRDefault="008F5BD3" w:rsidP="008F5BD3"/>
    <w:p w:rsidR="008F5BD3" w:rsidRPr="00147C9D" w:rsidRDefault="008F5BD3" w:rsidP="00CB60EF">
      <w:pPr>
        <w:pStyle w:val="Heading3"/>
      </w:pPr>
      <w:r w:rsidRPr="00147C9D">
        <w:lastRenderedPageBreak/>
        <w:t>Inflation Solves Short-Term Unemployment</w:t>
      </w:r>
    </w:p>
    <w:p w:rsidR="008F5BD3" w:rsidRPr="00147C9D" w:rsidRDefault="008F5BD3" w:rsidP="00CB60EF">
      <w:pPr>
        <w:pStyle w:val="Heading4"/>
      </w:pPr>
      <w:r w:rsidRPr="00147C9D">
        <w:t>Inflation would quickly reduce unemployment—key to spur growth.</w:t>
      </w:r>
    </w:p>
    <w:p w:rsidR="008F5BD3" w:rsidRPr="00147C9D" w:rsidRDefault="008F5BD3" w:rsidP="008F5BD3">
      <w:proofErr w:type="spellStart"/>
      <w:r w:rsidRPr="00CB60EF">
        <w:rPr>
          <w:rStyle w:val="StyleStyleBold12pt"/>
        </w:rPr>
        <w:t>Mirhaydari</w:t>
      </w:r>
      <w:proofErr w:type="spellEnd"/>
      <w:r w:rsidRPr="00CB60EF">
        <w:rPr>
          <w:rStyle w:val="StyleStyleBold12pt"/>
        </w:rPr>
        <w:t xml:space="preserve"> 10</w:t>
      </w:r>
      <w:r w:rsidRPr="00147C9D">
        <w:t xml:space="preserve"> — Anthony </w:t>
      </w:r>
      <w:proofErr w:type="spellStart"/>
      <w:r w:rsidRPr="00147C9D">
        <w:t>Mirhaydari</w:t>
      </w:r>
      <w:proofErr w:type="spellEnd"/>
      <w:r w:rsidRPr="00147C9D">
        <w:t xml:space="preserve">, investment columnist at MSN Money, former senior research analyst at </w:t>
      </w:r>
      <w:proofErr w:type="spellStart"/>
      <w:r w:rsidRPr="00147C9D">
        <w:t>Markman</w:t>
      </w:r>
      <w:proofErr w:type="spellEnd"/>
      <w:r w:rsidRPr="00147C9D">
        <w:t xml:space="preserve"> Capital Insight—an investment advisory and money management firm, 2010 (“Why Inflation Would Be Good </w:t>
      </w:r>
      <w:proofErr w:type="gramStart"/>
      <w:r w:rsidRPr="00147C9D">
        <w:t>For</w:t>
      </w:r>
      <w:proofErr w:type="gramEnd"/>
      <w:r w:rsidRPr="00147C9D">
        <w:t xml:space="preserve"> Us,” </w:t>
      </w:r>
      <w:r w:rsidRPr="00147C9D">
        <w:rPr>
          <w:i/>
        </w:rPr>
        <w:t>MSN Money</w:t>
      </w:r>
      <w:r w:rsidRPr="00147C9D">
        <w:t>, April 13</w:t>
      </w:r>
      <w:r w:rsidRPr="00147C9D">
        <w:rPr>
          <w:vertAlign w:val="superscript"/>
        </w:rPr>
        <w:t>th</w:t>
      </w:r>
      <w:r w:rsidRPr="00147C9D">
        <w:t>, Available Online at http://articles.moneycentral.msn.com/Investing/MutualFunds/why-inflation-would-be-good-for-us.aspx, Accessed 09-08-2011)</w:t>
      </w:r>
    </w:p>
    <w:p w:rsidR="008F5BD3" w:rsidRPr="00CB60EF" w:rsidRDefault="008F5BD3" w:rsidP="00CB60EF">
      <w:pPr>
        <w:rPr>
          <w:sz w:val="16"/>
        </w:rPr>
      </w:pPr>
      <w:r w:rsidRPr="00CB60EF">
        <w:rPr>
          <w:sz w:val="16"/>
        </w:rPr>
        <w:t xml:space="preserve">A team of economists at Barclays Capital led by Christian </w:t>
      </w:r>
      <w:proofErr w:type="spellStart"/>
      <w:r w:rsidRPr="00CB60EF">
        <w:rPr>
          <w:sz w:val="16"/>
        </w:rPr>
        <w:t>Broda</w:t>
      </w:r>
      <w:proofErr w:type="spellEnd"/>
      <w:r w:rsidRPr="00CB60EF">
        <w:rPr>
          <w:sz w:val="16"/>
        </w:rPr>
        <w:t xml:space="preserve"> recently explored this subject in a research note to clients. In its words, </w:t>
      </w:r>
      <w:r w:rsidRPr="00CB60EF">
        <w:rPr>
          <w:rStyle w:val="StyleBoldUnderline"/>
        </w:rPr>
        <w:t>the</w:t>
      </w:r>
      <w:r w:rsidRPr="00CB60EF">
        <w:rPr>
          <w:sz w:val="16"/>
        </w:rPr>
        <w:t xml:space="preserve"> "</w:t>
      </w:r>
      <w:r w:rsidRPr="00CB60EF">
        <w:rPr>
          <w:rStyle w:val="StyleBoldUnderline"/>
        </w:rPr>
        <w:t>time for high inflation is now</w:t>
      </w:r>
      <w:r w:rsidRPr="00CB60EF">
        <w:rPr>
          <w:sz w:val="16"/>
        </w:rPr>
        <w:t xml:space="preserve">," </w:t>
      </w:r>
      <w:r w:rsidRPr="00CB60EF">
        <w:rPr>
          <w:rStyle w:val="StyleBoldUnderline"/>
        </w:rPr>
        <w:t>given the likelihood that there is limited cost to a temporary burst of higher prices</w:t>
      </w:r>
      <w:r w:rsidRPr="00CB60EF">
        <w:rPr>
          <w:sz w:val="16"/>
        </w:rPr>
        <w:t>.</w:t>
      </w:r>
    </w:p>
    <w:p w:rsidR="008F5BD3" w:rsidRPr="00CB60EF" w:rsidRDefault="008F5BD3" w:rsidP="00CB60EF">
      <w:pPr>
        <w:rPr>
          <w:sz w:val="16"/>
        </w:rPr>
      </w:pPr>
      <w:r w:rsidRPr="00CB60EF">
        <w:rPr>
          <w:rStyle w:val="StyleBoldUnderline"/>
        </w:rPr>
        <w:t>One impact would be a reduction in real wages</w:t>
      </w:r>
      <w:r w:rsidRPr="00CB60EF">
        <w:rPr>
          <w:sz w:val="16"/>
        </w:rPr>
        <w:t xml:space="preserve">, which wouldn't seem like an acceptable cost to many of us. But </w:t>
      </w:r>
      <w:r w:rsidRPr="00CB60EF">
        <w:rPr>
          <w:rStyle w:val="StyleBoldUnderline"/>
        </w:rPr>
        <w:t xml:space="preserve">in raw economic terms, the faster real wages fall, the faster the unemployment rate falls. </w:t>
      </w:r>
      <w:proofErr w:type="gramStart"/>
      <w:r w:rsidRPr="00CB60EF">
        <w:rPr>
          <w:rStyle w:val="StyleBoldUnderline"/>
        </w:rPr>
        <w:t>It's</w:t>
      </w:r>
      <w:proofErr w:type="gramEnd"/>
      <w:r w:rsidRPr="00CB60EF">
        <w:rPr>
          <w:rStyle w:val="StyleBoldUnderline"/>
        </w:rPr>
        <w:t xml:space="preserve"> simple supply and demand: At a lower price, businesses demand more labor</w:t>
      </w:r>
      <w:r w:rsidRPr="00CB60EF">
        <w:rPr>
          <w:sz w:val="16"/>
        </w:rPr>
        <w:t>.</w:t>
      </w:r>
    </w:p>
    <w:p w:rsidR="008F5BD3" w:rsidRPr="00CB60EF" w:rsidRDefault="008F5BD3" w:rsidP="00CB60EF">
      <w:pPr>
        <w:rPr>
          <w:sz w:val="16"/>
        </w:rPr>
      </w:pPr>
      <w:proofErr w:type="spellStart"/>
      <w:r w:rsidRPr="00CB60EF">
        <w:rPr>
          <w:sz w:val="16"/>
        </w:rPr>
        <w:t>Broda</w:t>
      </w:r>
      <w:proofErr w:type="spellEnd"/>
      <w:r w:rsidRPr="00CB60EF">
        <w:rPr>
          <w:sz w:val="16"/>
        </w:rPr>
        <w:t xml:space="preserve"> estimates that </w:t>
      </w:r>
      <w:r w:rsidRPr="00CB60EF">
        <w:rPr>
          <w:rStyle w:val="StyleBoldUnderline"/>
        </w:rPr>
        <w:t xml:space="preserve">with an inflation rate of 5% over two years, </w:t>
      </w:r>
      <w:r w:rsidRPr="00CB60EF">
        <w:rPr>
          <w:rStyle w:val="Emphasis"/>
        </w:rPr>
        <w:t>the unemployment rate would fall 3 percentage points from this factor alone</w:t>
      </w:r>
      <w:r w:rsidRPr="00CB60EF">
        <w:rPr>
          <w:rStyle w:val="StyleBoldUnderline"/>
        </w:rPr>
        <w:t xml:space="preserve">. Higher employment would </w:t>
      </w:r>
      <w:r w:rsidRPr="00CB60EF">
        <w:rPr>
          <w:rStyle w:val="Emphasis"/>
        </w:rPr>
        <w:t>fuel increased economic growth</w:t>
      </w:r>
      <w:r w:rsidRPr="00CB60EF">
        <w:rPr>
          <w:rStyle w:val="StyleBoldUnderline"/>
        </w:rPr>
        <w:t xml:space="preserve"> and </w:t>
      </w:r>
      <w:r w:rsidRPr="00CB60EF">
        <w:rPr>
          <w:rStyle w:val="Emphasis"/>
        </w:rPr>
        <w:t>bolster the government's tax revenue</w:t>
      </w:r>
      <w:r w:rsidRPr="00CB60EF">
        <w:rPr>
          <w:rStyle w:val="StyleBoldUnderline"/>
        </w:rPr>
        <w:t xml:space="preserve">. The trade-off would be a decline in real wages, but inflation would </w:t>
      </w:r>
      <w:r w:rsidRPr="00CB60EF">
        <w:rPr>
          <w:rStyle w:val="Emphasis"/>
        </w:rPr>
        <w:t>mask those declines</w:t>
      </w:r>
      <w:r w:rsidRPr="00CB60EF">
        <w:rPr>
          <w:rStyle w:val="StyleBoldUnderline"/>
        </w:rPr>
        <w:t xml:space="preserve"> because the numbers on paychecks wouldn't drop</w:t>
      </w:r>
      <w:r w:rsidRPr="00CB60EF">
        <w:rPr>
          <w:sz w:val="16"/>
        </w:rPr>
        <w:t xml:space="preserve">, the report notes. Still, eventually workers would rebel and demand concessions. </w:t>
      </w:r>
      <w:proofErr w:type="gramStart"/>
      <w:r w:rsidRPr="00CB60EF">
        <w:rPr>
          <w:sz w:val="16"/>
        </w:rPr>
        <w:t>That's why this would be only a short-term fix.</w:t>
      </w:r>
      <w:proofErr w:type="gramEnd"/>
    </w:p>
    <w:p w:rsidR="008F5BD3" w:rsidRPr="00147C9D" w:rsidRDefault="008F5BD3" w:rsidP="008F5BD3"/>
    <w:p w:rsidR="008F5BD3" w:rsidRPr="00147C9D" w:rsidRDefault="008F5BD3" w:rsidP="00CB60EF">
      <w:pPr>
        <w:pStyle w:val="Heading3"/>
      </w:pPr>
      <w:r w:rsidRPr="00147C9D">
        <w:lastRenderedPageBreak/>
        <w:t>A</w:t>
      </w:r>
      <w:r w:rsidR="00A0799F">
        <w:t>2</w:t>
      </w:r>
      <w:r w:rsidRPr="00147C9D">
        <w:t>: Hyperinflation Bad</w:t>
      </w:r>
    </w:p>
    <w:p w:rsidR="008F5BD3" w:rsidRPr="00147C9D" w:rsidRDefault="008F5BD3" w:rsidP="00CB60EF">
      <w:pPr>
        <w:pStyle w:val="Heading4"/>
      </w:pPr>
      <w:r w:rsidRPr="00147C9D">
        <w:t xml:space="preserve">The Fed will </w:t>
      </w:r>
      <w:r w:rsidRPr="00147C9D">
        <w:rPr>
          <w:u w:val="single"/>
        </w:rPr>
        <w:t>intervene</w:t>
      </w:r>
      <w:r w:rsidRPr="00147C9D">
        <w:t xml:space="preserve"> to prevent hyperinflation—</w:t>
      </w:r>
      <w:r w:rsidRPr="00A0799F">
        <w:rPr>
          <w:u w:val="single"/>
        </w:rPr>
        <w:t>no risk</w:t>
      </w:r>
      <w:r w:rsidRPr="00147C9D">
        <w:t>.</w:t>
      </w:r>
    </w:p>
    <w:p w:rsidR="008F5BD3" w:rsidRPr="00147C9D" w:rsidRDefault="008F5BD3" w:rsidP="008F5BD3">
      <w:r w:rsidRPr="00CB60EF">
        <w:rPr>
          <w:rStyle w:val="StyleStyleBold12pt"/>
        </w:rPr>
        <w:t>Baker 10</w:t>
      </w:r>
      <w:r w:rsidRPr="00147C9D">
        <w:t xml:space="preserve"> — Dean Baker, Co-Director of the Center for Economic and Policy Research, 2010 (“Why printing money makes sense,” </w:t>
      </w:r>
      <w:r w:rsidRPr="00147C9D">
        <w:rPr>
          <w:i/>
        </w:rPr>
        <w:t>Guardian</w:t>
      </w:r>
      <w:r w:rsidRPr="00147C9D">
        <w:t>, October 12</w:t>
      </w:r>
      <w:r w:rsidRPr="00147C9D">
        <w:rPr>
          <w:vertAlign w:val="superscript"/>
        </w:rPr>
        <w:t>th</w:t>
      </w:r>
      <w:r w:rsidRPr="00147C9D">
        <w:t>, Available Online at http://www.guardian.co.uk/commentisfree/cifamerica/2010/oct/11/useconomy-usemployment, Accessed 09-08-2011)</w:t>
      </w:r>
    </w:p>
    <w:p w:rsidR="008F5BD3" w:rsidRPr="00CB60EF" w:rsidRDefault="008F5BD3" w:rsidP="00CB60EF">
      <w:pPr>
        <w:rPr>
          <w:sz w:val="16"/>
        </w:rPr>
      </w:pPr>
      <w:r w:rsidRPr="00CB60EF">
        <w:rPr>
          <w:sz w:val="16"/>
        </w:rPr>
        <w:t xml:space="preserve">As is the case with the counterfeiter's illicit stash, the </w:t>
      </w:r>
      <w:r w:rsidRPr="00CB60EF">
        <w:rPr>
          <w:rStyle w:val="StyleBoldUnderline"/>
        </w:rPr>
        <w:t>stimulus spending need not even create any long-term debt burden</w:t>
      </w:r>
      <w:r w:rsidRPr="00CB60EF">
        <w:rPr>
          <w:sz w:val="16"/>
        </w:rPr>
        <w:t xml:space="preserve">. The Fed could simply buy and hold the bonds issued to finance the spending. </w:t>
      </w:r>
      <w:r w:rsidRPr="00CB60EF">
        <w:rPr>
          <w:rStyle w:val="StyleBoldUnderline"/>
        </w:rPr>
        <w:t xml:space="preserve">When the economy returns to more normal levels of employment, </w:t>
      </w:r>
      <w:r w:rsidRPr="00CB60EF">
        <w:rPr>
          <w:rStyle w:val="Emphasis"/>
        </w:rPr>
        <w:t>the Fed would raise interest rates, as it always does, to prevent inflation from posing a serious risk</w:t>
      </w:r>
      <w:r w:rsidRPr="00CB60EF">
        <w:rPr>
          <w:sz w:val="16"/>
        </w:rPr>
        <w:t>.</w:t>
      </w:r>
    </w:p>
    <w:p w:rsidR="008F5BD3" w:rsidRPr="00147C9D" w:rsidRDefault="008F5BD3" w:rsidP="008F5BD3"/>
    <w:p w:rsidR="008F5BD3" w:rsidRPr="00147C9D" w:rsidRDefault="008F5BD3" w:rsidP="00CB60EF">
      <w:pPr>
        <w:pStyle w:val="Heading2"/>
      </w:pPr>
    </w:p>
    <w:p w:rsidR="008F5BD3" w:rsidRPr="00147C9D" w:rsidRDefault="008F5BD3" w:rsidP="00CB60EF">
      <w:pPr>
        <w:pStyle w:val="Heading2"/>
      </w:pPr>
      <w:r w:rsidRPr="00147C9D">
        <w:lastRenderedPageBreak/>
        <w:t>*** Unemployment Bad</w:t>
      </w:r>
    </w:p>
    <w:p w:rsidR="001E6708" w:rsidRPr="00147C9D" w:rsidRDefault="001E6708" w:rsidP="00CB60EF">
      <w:pPr>
        <w:pStyle w:val="Heading3"/>
      </w:pPr>
      <w:r w:rsidRPr="00147C9D">
        <w:lastRenderedPageBreak/>
        <w:t>Unemployment Bad — Systemic Impact</w:t>
      </w:r>
    </w:p>
    <w:p w:rsidR="001E6708" w:rsidRPr="00147C9D" w:rsidRDefault="001E6708" w:rsidP="00CB60EF">
      <w:pPr>
        <w:pStyle w:val="Heading4"/>
      </w:pPr>
      <w:r w:rsidRPr="00147C9D">
        <w:t xml:space="preserve">Unemployment causes </w:t>
      </w:r>
      <w:r w:rsidRPr="00CB60EF">
        <w:rPr>
          <w:u w:val="single"/>
        </w:rPr>
        <w:t>widespread suffering and death</w:t>
      </w:r>
      <w:r w:rsidRPr="00147C9D">
        <w:t>—</w:t>
      </w:r>
      <w:r w:rsidRPr="00147C9D">
        <w:rPr>
          <w:i/>
        </w:rPr>
        <w:t>systemic impact</w:t>
      </w:r>
      <w:r w:rsidRPr="00147C9D">
        <w:t xml:space="preserve">.  </w:t>
      </w:r>
    </w:p>
    <w:p w:rsidR="001E6708" w:rsidRPr="00147C9D" w:rsidRDefault="001E6708" w:rsidP="001E6708">
      <w:r w:rsidRPr="00CB60EF">
        <w:rPr>
          <w:rStyle w:val="StyleStyleBold12pt"/>
        </w:rPr>
        <w:t xml:space="preserve">Baker and </w:t>
      </w:r>
      <w:proofErr w:type="spellStart"/>
      <w:r w:rsidRPr="00CB60EF">
        <w:rPr>
          <w:rStyle w:val="StyleStyleBold12pt"/>
        </w:rPr>
        <w:t>Hassett</w:t>
      </w:r>
      <w:proofErr w:type="spellEnd"/>
      <w:r w:rsidRPr="00CB60EF">
        <w:rPr>
          <w:rStyle w:val="StyleStyleBold12pt"/>
        </w:rPr>
        <w:t xml:space="preserve"> 12</w:t>
      </w:r>
      <w:r w:rsidRPr="00147C9D">
        <w:t xml:space="preserve"> — Dean Baker, Co-Director of the Center for Economic and Policy Research, and Kevin </w:t>
      </w:r>
      <w:proofErr w:type="spellStart"/>
      <w:r w:rsidRPr="00147C9D">
        <w:t>Hassett</w:t>
      </w:r>
      <w:proofErr w:type="spellEnd"/>
      <w:r w:rsidRPr="00147C9D">
        <w:t xml:space="preserve">, Senior Fellow and Director of Economic Policy Studies at the American Enterprise Institute, former served as a senior economist at the Board of Governors of the Federal Reserve System and an associate professor of economics and finance at the Graduate School of Business of Columbia University, holds a Ph.D. in Economics from the University of Pennsylvania, 2012 (“The Human Disaster of Unemployment,” </w:t>
      </w:r>
      <w:r w:rsidRPr="00147C9D">
        <w:rPr>
          <w:i/>
        </w:rPr>
        <w:t>New York Times</w:t>
      </w:r>
      <w:r w:rsidRPr="00147C9D">
        <w:t>, May 12</w:t>
      </w:r>
      <w:r w:rsidRPr="00147C9D">
        <w:rPr>
          <w:vertAlign w:val="superscript"/>
        </w:rPr>
        <w:t>th</w:t>
      </w:r>
      <w:r w:rsidRPr="00147C9D">
        <w:t>, Available Online at http://www.cepr.net/index.php/op-eds-&amp;-columns/op-eds-&amp;-columns/the-human-disaster-of-unemployment, Accessed 06-12-2012)</w:t>
      </w:r>
    </w:p>
    <w:p w:rsidR="001E6708" w:rsidRPr="00CB60EF" w:rsidRDefault="001E6708" w:rsidP="00CB60EF">
      <w:pPr>
        <w:rPr>
          <w:sz w:val="16"/>
        </w:rPr>
      </w:pPr>
      <w:r w:rsidRPr="00CB60EF">
        <w:rPr>
          <w:rStyle w:val="StyleBoldUnderline"/>
        </w:rPr>
        <w:t>Long-term unemployment</w:t>
      </w:r>
      <w:r w:rsidRPr="00CB60EF">
        <w:rPr>
          <w:sz w:val="16"/>
        </w:rPr>
        <w:t xml:space="preserve"> is experienced disproportionately by the young, the old, the less educated, and African-American and Latino workers.</w:t>
      </w:r>
    </w:p>
    <w:p w:rsidR="001E6708" w:rsidRPr="00CB60EF" w:rsidRDefault="001E6708" w:rsidP="00CB60EF">
      <w:pPr>
        <w:rPr>
          <w:sz w:val="16"/>
        </w:rPr>
      </w:pPr>
      <w:r w:rsidRPr="00CB60EF">
        <w:rPr>
          <w:sz w:val="16"/>
        </w:rPr>
        <w:t>While older workers are less likely to be laid off than younger workers, they are about half as likely to be rehired. One result is that older workers have seen the largest proportionate increase in unemployment in this downturn. The number of unemployed people between ages 50 and 65 has more than doubled.</w:t>
      </w:r>
    </w:p>
    <w:p w:rsidR="001E6708" w:rsidRPr="00CB60EF" w:rsidRDefault="001E6708" w:rsidP="00CB60EF">
      <w:pPr>
        <w:rPr>
          <w:sz w:val="16"/>
        </w:rPr>
      </w:pPr>
      <w:r w:rsidRPr="00CB60EF">
        <w:rPr>
          <w:sz w:val="16"/>
        </w:rPr>
        <w:t xml:space="preserve">The prospects for the re-employment of older workers deteriorate sharply the longer they are unemployed. A worker between ages 50 and 61 who has been unemployed for 17 months has only about a 9 percent chance of finding a new job in the next three months. </w:t>
      </w:r>
      <w:proofErr w:type="gramStart"/>
      <w:r w:rsidRPr="00CB60EF">
        <w:rPr>
          <w:sz w:val="16"/>
        </w:rPr>
        <w:t>A worker who is 62 or older and in the same situation has only about a 6 percent chance.</w:t>
      </w:r>
      <w:proofErr w:type="gramEnd"/>
      <w:r w:rsidRPr="00CB60EF">
        <w:rPr>
          <w:sz w:val="16"/>
        </w:rPr>
        <w:t xml:space="preserve"> As unemployment increases in duration, these slim chances drop steadily.</w:t>
      </w:r>
    </w:p>
    <w:p w:rsidR="001E6708" w:rsidRPr="00CB60EF" w:rsidRDefault="001E6708" w:rsidP="00CB60EF">
      <w:pPr>
        <w:rPr>
          <w:sz w:val="16"/>
        </w:rPr>
      </w:pPr>
      <w:r w:rsidRPr="00CB60EF">
        <w:rPr>
          <w:sz w:val="16"/>
        </w:rPr>
        <w:t xml:space="preserve">The result </w:t>
      </w:r>
      <w:r w:rsidRPr="00CB60EF">
        <w:rPr>
          <w:rStyle w:val="StyleBoldUnderline"/>
        </w:rPr>
        <w:t>is nothing short of a national emergency. Millions of workers have been disconnected from the work force, and possibly even from society. If they are not reconnected, the costs to them and to society will be grim</w:t>
      </w:r>
      <w:r w:rsidRPr="00CB60EF">
        <w:rPr>
          <w:sz w:val="16"/>
        </w:rPr>
        <w:t>.</w:t>
      </w:r>
    </w:p>
    <w:p w:rsidR="001E6708" w:rsidRPr="00CB60EF" w:rsidRDefault="001E6708" w:rsidP="00CB60EF">
      <w:pPr>
        <w:rPr>
          <w:sz w:val="16"/>
        </w:rPr>
      </w:pPr>
      <w:r w:rsidRPr="00CB60EF">
        <w:rPr>
          <w:rStyle w:val="StyleBoldUnderline"/>
        </w:rPr>
        <w:t>Unemployment is almost always a traumatic event</w:t>
      </w:r>
      <w:r w:rsidRPr="00CB60EF">
        <w:rPr>
          <w:sz w:val="16"/>
        </w:rPr>
        <w:t xml:space="preserve">, especially for older workers. A paper by the </w:t>
      </w:r>
      <w:r w:rsidRPr="00CB60EF">
        <w:rPr>
          <w:rStyle w:val="StyleBoldUnderline"/>
        </w:rPr>
        <w:t>economists</w:t>
      </w:r>
      <w:r w:rsidRPr="00CB60EF">
        <w:rPr>
          <w:sz w:val="16"/>
        </w:rPr>
        <w:t xml:space="preserve"> Daniel Sullivan and Till von </w:t>
      </w:r>
      <w:proofErr w:type="spellStart"/>
      <w:r w:rsidRPr="00CB60EF">
        <w:rPr>
          <w:sz w:val="16"/>
        </w:rPr>
        <w:t>Wachter</w:t>
      </w:r>
      <w:proofErr w:type="spellEnd"/>
      <w:r w:rsidRPr="00CB60EF">
        <w:rPr>
          <w:sz w:val="16"/>
        </w:rPr>
        <w:t xml:space="preserve"> </w:t>
      </w:r>
      <w:r w:rsidRPr="00CB60EF">
        <w:rPr>
          <w:rStyle w:val="StyleBoldUnderline"/>
        </w:rPr>
        <w:t>estimate</w:t>
      </w:r>
      <w:r w:rsidRPr="00CB60EF">
        <w:rPr>
          <w:sz w:val="16"/>
        </w:rPr>
        <w:t xml:space="preserve">s </w:t>
      </w:r>
      <w:r w:rsidRPr="00CB60EF">
        <w:rPr>
          <w:rStyle w:val="StyleBoldUnderline"/>
        </w:rPr>
        <w:t>a 50 to 100 percent increase in death rates for older male workers in the years immediately following a job loss</w:t>
      </w:r>
      <w:r w:rsidRPr="00CB60EF">
        <w:rPr>
          <w:sz w:val="16"/>
        </w:rPr>
        <w:t>, if they previously had been consistently employed. This higher mortality rate implies that a male worker displaced in midcareer can expect to live about one and a half years less than a worker who keeps his job.</w:t>
      </w:r>
    </w:p>
    <w:p w:rsidR="001E6708" w:rsidRPr="00CB60EF" w:rsidRDefault="001E6708" w:rsidP="00CB60EF">
      <w:pPr>
        <w:rPr>
          <w:sz w:val="16"/>
        </w:rPr>
      </w:pPr>
      <w:r w:rsidRPr="00CB60EF">
        <w:rPr>
          <w:rStyle w:val="StyleBoldUnderline"/>
        </w:rPr>
        <w:t>There are various reasons for this rise in mortality. One is suicide. A recent study found that a 10 percent increase in the unemployment rate (say from 8 to 8.8 percent) would increase the suicide rate</w:t>
      </w:r>
      <w:r w:rsidRPr="00CB60EF">
        <w:rPr>
          <w:sz w:val="16"/>
        </w:rPr>
        <w:t xml:space="preserve"> for males </w:t>
      </w:r>
      <w:r w:rsidRPr="00CB60EF">
        <w:rPr>
          <w:rStyle w:val="StyleBoldUnderline"/>
        </w:rPr>
        <w:t>by 1.47 percent. This is not a small effect. Assuming a link of that scale, the increase in unemployment would lead to an additional 128 suicides per month in the U</w:t>
      </w:r>
      <w:r w:rsidRPr="00CB60EF">
        <w:rPr>
          <w:sz w:val="16"/>
        </w:rPr>
        <w:t xml:space="preserve">nited </w:t>
      </w:r>
      <w:r w:rsidRPr="00CB60EF">
        <w:rPr>
          <w:rStyle w:val="StyleBoldUnderline"/>
        </w:rPr>
        <w:t>S</w:t>
      </w:r>
      <w:r w:rsidRPr="00CB60EF">
        <w:rPr>
          <w:sz w:val="16"/>
        </w:rPr>
        <w:t xml:space="preserve">tates. </w:t>
      </w:r>
      <w:r w:rsidRPr="00CB60EF">
        <w:rPr>
          <w:rStyle w:val="StyleBoldUnderline"/>
        </w:rPr>
        <w:t>The picture for the long-term unemployed is especially disturbing. The duration of unemployment is the dominant force in the relationship between joblessness and the risk of suicide</w:t>
      </w:r>
      <w:r w:rsidRPr="00CB60EF">
        <w:rPr>
          <w:sz w:val="16"/>
        </w:rPr>
        <w:t>.</w:t>
      </w:r>
    </w:p>
    <w:p w:rsidR="001E6708" w:rsidRPr="00CB60EF" w:rsidRDefault="001E6708" w:rsidP="00CB60EF">
      <w:pPr>
        <w:rPr>
          <w:sz w:val="16"/>
        </w:rPr>
      </w:pPr>
      <w:r w:rsidRPr="00CB60EF">
        <w:rPr>
          <w:rStyle w:val="StyleBoldUnderline"/>
        </w:rPr>
        <w:t>Joblessness is</w:t>
      </w:r>
      <w:r w:rsidRPr="00CB60EF">
        <w:rPr>
          <w:sz w:val="16"/>
        </w:rPr>
        <w:t xml:space="preserve"> also </w:t>
      </w:r>
      <w:r w:rsidRPr="00CB60EF">
        <w:rPr>
          <w:rStyle w:val="StyleBoldUnderline"/>
        </w:rPr>
        <w:t>associated with</w:t>
      </w:r>
      <w:r w:rsidRPr="00CB60EF">
        <w:rPr>
          <w:sz w:val="16"/>
        </w:rPr>
        <w:t xml:space="preserve"> some </w:t>
      </w:r>
      <w:r w:rsidRPr="00CB60EF">
        <w:rPr>
          <w:rStyle w:val="StyleBoldUnderline"/>
        </w:rPr>
        <w:t>serious illnesses</w:t>
      </w:r>
      <w:r w:rsidRPr="00CB60EF">
        <w:rPr>
          <w:sz w:val="16"/>
        </w:rPr>
        <w:t xml:space="preserve">, although the causal links are poorly understood. </w:t>
      </w:r>
      <w:r w:rsidRPr="00CB60EF">
        <w:rPr>
          <w:rStyle w:val="StyleBoldUnderline"/>
        </w:rPr>
        <w:t>Studies have found strong links between unemployment and cancer, with unemployed men facing a 25 percent higher risk of dying</w:t>
      </w:r>
      <w:r w:rsidRPr="00CB60EF">
        <w:rPr>
          <w:sz w:val="16"/>
        </w:rPr>
        <w:t xml:space="preserve"> of the disease. </w:t>
      </w:r>
      <w:r w:rsidRPr="00CB60EF">
        <w:rPr>
          <w:rStyle w:val="StyleBoldUnderline"/>
        </w:rPr>
        <w:t>Similarly higher risks have been found for heart disease and psychiatric problems</w:t>
      </w:r>
      <w:r w:rsidRPr="00CB60EF">
        <w:rPr>
          <w:sz w:val="16"/>
        </w:rPr>
        <w:t>.</w:t>
      </w:r>
    </w:p>
    <w:p w:rsidR="001E6708" w:rsidRPr="00CB60EF" w:rsidRDefault="001E6708" w:rsidP="00CB60EF">
      <w:pPr>
        <w:rPr>
          <w:sz w:val="16"/>
        </w:rPr>
      </w:pPr>
      <w:r w:rsidRPr="00CB60EF">
        <w:rPr>
          <w:rStyle w:val="StyleBoldUnderline"/>
        </w:rPr>
        <w:t>The physical and psychological consequences of unemployment are significant enough to affect family members</w:t>
      </w:r>
      <w:r w:rsidRPr="00CB60EF">
        <w:rPr>
          <w:sz w:val="16"/>
        </w:rPr>
        <w:t xml:space="preserve">. The economists </w:t>
      </w:r>
      <w:proofErr w:type="spellStart"/>
      <w:r w:rsidRPr="00CB60EF">
        <w:rPr>
          <w:sz w:val="16"/>
        </w:rPr>
        <w:t>Kerwin</w:t>
      </w:r>
      <w:proofErr w:type="spellEnd"/>
      <w:r w:rsidRPr="00CB60EF">
        <w:rPr>
          <w:sz w:val="16"/>
        </w:rPr>
        <w:t xml:space="preserve"> Charles and Melvin Stephens recently found an 18 percent increase in the probability of divorce following a husband’s job loss and 13 percent after a wife’s. Unemployment of parents also has a negative impact on achievement of their children. In the long run, children whose fathers lose a job when they are kids have reduced earnings as adults — about 9 percent lower annually than children whose fathers do not experience unemployment.</w:t>
      </w:r>
    </w:p>
    <w:p w:rsidR="001E6708" w:rsidRPr="00CB60EF" w:rsidRDefault="001E6708" w:rsidP="00CB60EF">
      <w:pPr>
        <w:rPr>
          <w:sz w:val="16"/>
        </w:rPr>
      </w:pPr>
      <w:r w:rsidRPr="00CB60EF">
        <w:rPr>
          <w:rStyle w:val="StyleBoldUnderline"/>
        </w:rPr>
        <w:t>We all understand how the human costs can be so high. For many people, their very identity is their occupation. Few events rival the emotional strain of job loss</w:t>
      </w:r>
      <w:r w:rsidRPr="00CB60EF">
        <w:rPr>
          <w:sz w:val="16"/>
        </w:rPr>
        <w:t>.</w:t>
      </w:r>
    </w:p>
    <w:p w:rsidR="001E6708" w:rsidRPr="00147C9D" w:rsidRDefault="001E6708" w:rsidP="001E6708"/>
    <w:p w:rsidR="001E6708" w:rsidRPr="00147C9D" w:rsidRDefault="001E6708" w:rsidP="00CB60EF">
      <w:pPr>
        <w:pStyle w:val="Heading4"/>
      </w:pPr>
      <w:r w:rsidRPr="00147C9D">
        <w:t xml:space="preserve">Stable employment is </w:t>
      </w:r>
      <w:proofErr w:type="gramStart"/>
      <w:r w:rsidRPr="00147C9D">
        <w:t>key</w:t>
      </w:r>
      <w:proofErr w:type="gramEnd"/>
      <w:r w:rsidRPr="00147C9D">
        <w:t xml:space="preserve"> to </w:t>
      </w:r>
      <w:r w:rsidRPr="00147C9D">
        <w:rPr>
          <w:u w:val="single"/>
        </w:rPr>
        <w:t>individual</w:t>
      </w:r>
      <w:r w:rsidRPr="00147C9D">
        <w:t xml:space="preserve"> and </w:t>
      </w:r>
      <w:r w:rsidRPr="00147C9D">
        <w:rPr>
          <w:u w:val="single"/>
        </w:rPr>
        <w:t>social well-being</w:t>
      </w:r>
      <w:r w:rsidRPr="00147C9D">
        <w:t xml:space="preserve">—increased unemployment is a </w:t>
      </w:r>
      <w:r w:rsidRPr="00147C9D">
        <w:rPr>
          <w:u w:val="single"/>
        </w:rPr>
        <w:t>systemic harm</w:t>
      </w:r>
      <w:r w:rsidRPr="00147C9D">
        <w:t xml:space="preserve"> affecting millions.</w:t>
      </w:r>
    </w:p>
    <w:p w:rsidR="001E6708" w:rsidRPr="00147C9D" w:rsidRDefault="001E6708" w:rsidP="001E6708">
      <w:proofErr w:type="spellStart"/>
      <w:r w:rsidRPr="00CB60EF">
        <w:rPr>
          <w:rStyle w:val="StyleStyleBold12pt"/>
        </w:rPr>
        <w:t>Schwebel</w:t>
      </w:r>
      <w:proofErr w:type="spellEnd"/>
      <w:r w:rsidRPr="00CB60EF">
        <w:rPr>
          <w:rStyle w:val="StyleStyleBold12pt"/>
        </w:rPr>
        <w:t xml:space="preserve"> 97</w:t>
      </w:r>
      <w:r w:rsidRPr="00147C9D">
        <w:t xml:space="preserve"> — Milton </w:t>
      </w:r>
      <w:proofErr w:type="spellStart"/>
      <w:r w:rsidRPr="00147C9D">
        <w:t>Schwebel</w:t>
      </w:r>
      <w:proofErr w:type="spellEnd"/>
      <w:r w:rsidRPr="00147C9D">
        <w:t xml:space="preserve">, Distinguished Professor in the Graduate School of Applied and Professional Psychology at Rutgers University, 1997 (“Job Insecurity as Structural Violence: Implications for Destructive Intergroup Conflict,” </w:t>
      </w:r>
      <w:r w:rsidRPr="00147C9D">
        <w:rPr>
          <w:i/>
        </w:rPr>
        <w:t>Peace &amp; Conflict</w:t>
      </w:r>
      <w:r w:rsidRPr="00147C9D">
        <w:t>, Volume 3, Issue 4, December, Available Online to Subscribing Institutions via Academic Search Elite, p. 338-340)</w:t>
      </w:r>
    </w:p>
    <w:p w:rsidR="001E6708" w:rsidRPr="00CB60EF" w:rsidRDefault="001E6708" w:rsidP="00CB60EF">
      <w:pPr>
        <w:rPr>
          <w:sz w:val="16"/>
        </w:rPr>
      </w:pPr>
      <w:r w:rsidRPr="00CB60EF">
        <w:rPr>
          <w:sz w:val="16"/>
        </w:rPr>
        <w:t xml:space="preserve">Psychologists and other social scientists have studied the benefits of employment over the course of more than half a century. From these studies we have learned that, </w:t>
      </w:r>
      <w:r w:rsidRPr="00CB60EF">
        <w:rPr>
          <w:rStyle w:val="StyleBoldUnderline"/>
        </w:rPr>
        <w:t>to a considerable degree, work provides us with our identity, self-esteem, purpose in life, structure in daily living, and social relationships</w:t>
      </w:r>
      <w:r w:rsidRPr="00CB60EF">
        <w:rPr>
          <w:sz w:val="16"/>
        </w:rPr>
        <w:t>. The connection between these essentials and employment has been variously reflected in Freud's characterization of normalcy in adulthood as "loving and working"; Erikson's (1980) theory of adulthood; the life-span research of Levinson et al. (1978) with [end page 338] men and Roberts and Newton's (1987) research with women; and Super's (1980) life-span, life-space approach to career development.</w:t>
      </w:r>
    </w:p>
    <w:p w:rsidR="001E6708" w:rsidRPr="00CB60EF" w:rsidRDefault="001E6708" w:rsidP="00CB60EF">
      <w:pPr>
        <w:rPr>
          <w:sz w:val="16"/>
        </w:rPr>
      </w:pPr>
      <w:r w:rsidRPr="00CB60EF">
        <w:rPr>
          <w:sz w:val="16"/>
        </w:rPr>
        <w:t>William Julius Wilson (1996), a specialist in social policy, had this to say on the effects of the disappearance of work from urban ghettoes:</w:t>
      </w:r>
    </w:p>
    <w:p w:rsidR="001E6708" w:rsidRPr="00CB60EF" w:rsidRDefault="001E6708" w:rsidP="00CB60EF">
      <w:pPr>
        <w:rPr>
          <w:sz w:val="16"/>
        </w:rPr>
      </w:pPr>
      <w:r w:rsidRPr="00CB60EF">
        <w:rPr>
          <w:rStyle w:val="StyleBoldUnderline"/>
        </w:rPr>
        <w:t xml:space="preserve">Work is not simply a way to make a living and support one's family. It also constitutes a framework for daily behavior, it imposes discipline. Regular employment determines where you are going to be and when you are going to be there. In the absence of regular employment, life, including family life, becomes less coherent. Persistent unemployment </w:t>
      </w:r>
      <w:r w:rsidRPr="00CB60EF">
        <w:rPr>
          <w:rStyle w:val="StyleBoldUnderline"/>
        </w:rPr>
        <w:lastRenderedPageBreak/>
        <w:t>and irregular employment hinder rational planning in daily life, the necessary condition of adaptation to an industrial economy</w:t>
      </w:r>
      <w:r w:rsidRPr="00CB60EF">
        <w:rPr>
          <w:sz w:val="16"/>
        </w:rPr>
        <w:t>. (p. 30)</w:t>
      </w:r>
    </w:p>
    <w:p w:rsidR="001E6708" w:rsidRPr="00CB60EF" w:rsidRDefault="001E6708" w:rsidP="00CB60EF">
      <w:pPr>
        <w:rPr>
          <w:sz w:val="16"/>
        </w:rPr>
      </w:pPr>
      <w:r w:rsidRPr="00CB60EF">
        <w:rPr>
          <w:sz w:val="16"/>
        </w:rPr>
        <w:t xml:space="preserve">Recent studies on subjective well-being point up the important role of work. In a review of research on happiness, Myers and </w:t>
      </w:r>
      <w:proofErr w:type="spellStart"/>
      <w:r w:rsidRPr="00CB60EF">
        <w:rPr>
          <w:sz w:val="16"/>
        </w:rPr>
        <w:t>Diener</w:t>
      </w:r>
      <w:proofErr w:type="spellEnd"/>
      <w:r w:rsidRPr="00CB60EF">
        <w:rPr>
          <w:sz w:val="16"/>
        </w:rPr>
        <w:t xml:space="preserve"> (1995) said:</w:t>
      </w:r>
    </w:p>
    <w:p w:rsidR="001E6708" w:rsidRPr="00CB60EF" w:rsidRDefault="001E6708" w:rsidP="00CB60EF">
      <w:pPr>
        <w:rPr>
          <w:sz w:val="16"/>
        </w:rPr>
      </w:pPr>
      <w:r w:rsidRPr="00CB60EF">
        <w:rPr>
          <w:rStyle w:val="StyleBoldUnderline"/>
        </w:rPr>
        <w:t>For many people, work provides personal identity: It helps define who they are. Work also adds to a sense of community: It offers people a network of supportive relationships and a "we feeling." This sense of pride and belonging to a group helps people construct their social identity. And work can add focus and purpose—a sense that one's life matters</w:t>
      </w:r>
      <w:r w:rsidRPr="00CB60EF">
        <w:rPr>
          <w:sz w:val="16"/>
        </w:rPr>
        <w:t>. (p. 15)</w:t>
      </w:r>
    </w:p>
    <w:p w:rsidR="001E6708" w:rsidRPr="00CB60EF" w:rsidRDefault="001E6708" w:rsidP="00CB60EF">
      <w:pPr>
        <w:rPr>
          <w:sz w:val="16"/>
        </w:rPr>
      </w:pPr>
      <w:r w:rsidRPr="00CB60EF">
        <w:rPr>
          <w:sz w:val="16"/>
        </w:rPr>
        <w:t xml:space="preserve">For those reasons, it is not surprising that </w:t>
      </w:r>
      <w:r w:rsidRPr="00CB60EF">
        <w:rPr>
          <w:rStyle w:val="StyleBoldUnderline"/>
        </w:rPr>
        <w:t>people who are out of work or are underemployed are likely to be less satisfied with life than those productively engaged</w:t>
      </w:r>
      <w:r w:rsidRPr="00CB60EF">
        <w:rPr>
          <w:sz w:val="16"/>
        </w:rPr>
        <w:t>.</w:t>
      </w:r>
    </w:p>
    <w:p w:rsidR="001E6708" w:rsidRPr="00CB60EF" w:rsidRDefault="001E6708" w:rsidP="00CB60EF">
      <w:pPr>
        <w:rPr>
          <w:sz w:val="16"/>
        </w:rPr>
      </w:pPr>
      <w:r w:rsidRPr="00CB60EF">
        <w:rPr>
          <w:sz w:val="16"/>
        </w:rPr>
        <w:t>Several European social scientists assign a similar social as well as personal value to employment. A former Italian labor minister said, "</w:t>
      </w:r>
      <w:r w:rsidRPr="00CB60EF">
        <w:rPr>
          <w:rStyle w:val="StyleBoldUnderline"/>
        </w:rPr>
        <w:t>Having a job means having certain rights which are connected with participation in modern democratic societies</w:t>
      </w:r>
      <w:r w:rsidRPr="00CB60EF">
        <w:rPr>
          <w:sz w:val="16"/>
        </w:rPr>
        <w:t xml:space="preserve">" (de </w:t>
      </w:r>
      <w:proofErr w:type="spellStart"/>
      <w:r w:rsidRPr="00CB60EF">
        <w:rPr>
          <w:sz w:val="16"/>
        </w:rPr>
        <w:t>Michelis</w:t>
      </w:r>
      <w:proofErr w:type="spellEnd"/>
      <w:r w:rsidRPr="00CB60EF">
        <w:rPr>
          <w:sz w:val="16"/>
        </w:rPr>
        <w:t xml:space="preserve">, 1987, p. 171). Although a few years earlier he had deemed paid work to be the key both to the entitlement structures of modern societies and to their growth potential, by 1988 </w:t>
      </w:r>
      <w:proofErr w:type="spellStart"/>
      <w:r w:rsidRPr="00CB60EF">
        <w:rPr>
          <w:sz w:val="16"/>
        </w:rPr>
        <w:t>Dahrendorf</w:t>
      </w:r>
      <w:proofErr w:type="spellEnd"/>
      <w:r w:rsidRPr="00CB60EF">
        <w:rPr>
          <w:sz w:val="16"/>
        </w:rPr>
        <w:t xml:space="preserve"> described full time paid work as a "privilege" that would be available to ever fewer adults (</w:t>
      </w:r>
      <w:proofErr w:type="spellStart"/>
      <w:r w:rsidRPr="00CB60EF">
        <w:rPr>
          <w:sz w:val="16"/>
        </w:rPr>
        <w:t>Dahrendorf</w:t>
      </w:r>
      <w:proofErr w:type="spellEnd"/>
      <w:r w:rsidRPr="00CB60EF">
        <w:rPr>
          <w:sz w:val="16"/>
        </w:rPr>
        <w:t xml:space="preserve">, 1988, p. 144). The meaning of paid work can be viewed from another perspective, by examining the psychological and physiological consequences of unemployment (or, at least, the variables associated with it). </w:t>
      </w:r>
      <w:r w:rsidRPr="00CB60EF">
        <w:rPr>
          <w:rStyle w:val="StyleBoldUnderline"/>
        </w:rPr>
        <w:t>Prolonged unemployment has been found to be a threat to the worker, the family, and the community. In the United States, with a 1% rise in unemployment, homicides were found to increase 5.7%; suicides, 4.1%; admissions to mental hospitals, 4.3%</w:t>
      </w:r>
      <w:r w:rsidRPr="00CB60EF">
        <w:rPr>
          <w:sz w:val="16"/>
        </w:rPr>
        <w:t xml:space="preserve"> for men and 2.3% for women; </w:t>
      </w:r>
      <w:r w:rsidRPr="00CB60EF">
        <w:rPr>
          <w:rStyle w:val="StyleBoldUnderline"/>
        </w:rPr>
        <w:t>and deaths from stress-related disorders, almost 2%</w:t>
      </w:r>
      <w:r w:rsidRPr="00CB60EF">
        <w:rPr>
          <w:sz w:val="16"/>
        </w:rPr>
        <w:t xml:space="preserve"> (Brenner, 1976). Pines (1982) reported that </w:t>
      </w:r>
      <w:r w:rsidRPr="00CB60EF">
        <w:rPr>
          <w:rStyle w:val="StyleBoldUnderline"/>
        </w:rPr>
        <w:t>in communities affected by major layoffs, significant increases were found in child abuse, parent-child conflicts, and marital disputes</w:t>
      </w:r>
      <w:r w:rsidRPr="00CB60EF">
        <w:rPr>
          <w:sz w:val="16"/>
        </w:rPr>
        <w:t xml:space="preserve">. Studies like those reported by </w:t>
      </w:r>
      <w:proofErr w:type="spellStart"/>
      <w:r w:rsidRPr="00CB60EF">
        <w:rPr>
          <w:sz w:val="16"/>
        </w:rPr>
        <w:t>Cherlin</w:t>
      </w:r>
      <w:proofErr w:type="spellEnd"/>
      <w:r w:rsidRPr="00CB60EF">
        <w:rPr>
          <w:sz w:val="16"/>
        </w:rPr>
        <w:t xml:space="preserve"> (1979), found low marital satisfaction in marriages with unstable employment. </w:t>
      </w:r>
      <w:r w:rsidRPr="00CB60EF">
        <w:rPr>
          <w:rStyle w:val="StyleBoldUnderline"/>
        </w:rPr>
        <w:t>Underemployment also poses threats to individuals, who tend to feel impotent and as if they were victims of fate</w:t>
      </w:r>
      <w:r w:rsidRPr="00CB60EF">
        <w:rPr>
          <w:sz w:val="16"/>
        </w:rPr>
        <w:t xml:space="preserve"> (Burns, 1983). The rapid increase (over [end page 339] 200% </w:t>
      </w:r>
      <w:proofErr w:type="gramStart"/>
      <w:r w:rsidRPr="00CB60EF">
        <w:rPr>
          <w:sz w:val="16"/>
        </w:rPr>
        <w:t>between 1992-1994</w:t>
      </w:r>
      <w:proofErr w:type="gramEnd"/>
      <w:r w:rsidRPr="00CB60EF">
        <w:rPr>
          <w:sz w:val="16"/>
        </w:rPr>
        <w:t>) in the United States in the use of temporary workers is likely to exacerbate feelings of insecurity, undermine self-esteem, and increase stress in spousal and parental relationships, possibly encouraging drug abuse.</w:t>
      </w:r>
    </w:p>
    <w:p w:rsidR="001E6708" w:rsidRPr="00CB60EF" w:rsidRDefault="001E6708" w:rsidP="00CB60EF">
      <w:pPr>
        <w:rPr>
          <w:sz w:val="16"/>
        </w:rPr>
      </w:pPr>
      <w:r w:rsidRPr="00CB60EF">
        <w:rPr>
          <w:sz w:val="16"/>
        </w:rPr>
        <w:t xml:space="preserve">For the "temps," as for all the others in disadvantaged positions in the labor market (or for those who have given up and are no longer in that market), the consequences due to insecurity about the future, not only about a job but also about health insurance and other supports, can be understood in terms of such theories as those of efficacy (Bandura, 1986), stress and coping (Lazarus &amp; </w:t>
      </w:r>
      <w:proofErr w:type="spellStart"/>
      <w:r w:rsidRPr="00CB60EF">
        <w:rPr>
          <w:sz w:val="16"/>
        </w:rPr>
        <w:t>Folkman</w:t>
      </w:r>
      <w:proofErr w:type="spellEnd"/>
      <w:r w:rsidRPr="00CB60EF">
        <w:rPr>
          <w:sz w:val="16"/>
        </w:rPr>
        <w:t>, 1984), self-concept (Rogers, 1961), and learned helplessness (Seligman, 1975).</w:t>
      </w:r>
    </w:p>
    <w:p w:rsidR="001E6708" w:rsidRPr="00CB60EF" w:rsidRDefault="001E6708" w:rsidP="00CB60EF">
      <w:pPr>
        <w:rPr>
          <w:sz w:val="16"/>
        </w:rPr>
      </w:pPr>
      <w:r w:rsidRPr="00CB60EF">
        <w:rPr>
          <w:rStyle w:val="StyleBoldUnderline"/>
        </w:rPr>
        <w:t>It is not only the adult worker who is affected by employment status. Children growing up in families experiencing the insecurity of unemployment or underemployment are likely to have a dim view of the future</w:t>
      </w:r>
      <w:r w:rsidRPr="00CB60EF">
        <w:rPr>
          <w:sz w:val="16"/>
        </w:rPr>
        <w:t xml:space="preserve">. The parent on welfare or struggling to keep the family afloat on a temporary, minimum-wage job is not a role model that motivates children to strive to learn. Just a comparison between two types of families suffices to highlight the effects: The comfortable middle-class family where the parents have time and energy as well as the educational knowledge and skill to help their children learn; and the job-insecure working class family bordering on poverty where the parents are discouraged, fearful of the future, and often lacking in energy to help the children. In sum, </w:t>
      </w:r>
      <w:r w:rsidRPr="00CB60EF">
        <w:rPr>
          <w:rStyle w:val="StyleBoldUnderline"/>
        </w:rPr>
        <w:t>employment status cuts deeply into the heart of family and community life, with present and future consequences for good or ill</w:t>
      </w:r>
      <w:r w:rsidRPr="00CB60EF">
        <w:rPr>
          <w:sz w:val="16"/>
        </w:rPr>
        <w:t>.</w:t>
      </w:r>
    </w:p>
    <w:p w:rsidR="001E6708" w:rsidRPr="00147C9D" w:rsidRDefault="001E6708" w:rsidP="001E6708"/>
    <w:p w:rsidR="001E6708" w:rsidRPr="00147C9D" w:rsidRDefault="001E6708" w:rsidP="00CB60EF">
      <w:pPr>
        <w:pStyle w:val="Heading4"/>
      </w:pPr>
      <w:r w:rsidRPr="00147C9D">
        <w:t xml:space="preserve">Unemployment sparks </w:t>
      </w:r>
      <w:r w:rsidRPr="00147C9D">
        <w:rPr>
          <w:u w:val="single"/>
        </w:rPr>
        <w:t>social unrest</w:t>
      </w:r>
      <w:r w:rsidRPr="00147C9D">
        <w:t xml:space="preserve"> and </w:t>
      </w:r>
      <w:r w:rsidRPr="00147C9D">
        <w:rPr>
          <w:u w:val="single"/>
        </w:rPr>
        <w:t>violence</w:t>
      </w:r>
      <w:r w:rsidRPr="00147C9D">
        <w:t xml:space="preserve">—it undermines the fabric of society, culminating in </w:t>
      </w:r>
      <w:r w:rsidRPr="00147C9D">
        <w:rPr>
          <w:u w:val="single"/>
        </w:rPr>
        <w:t>ethnic hatred</w:t>
      </w:r>
      <w:r w:rsidRPr="00147C9D">
        <w:t xml:space="preserve"> and </w:t>
      </w:r>
      <w:r w:rsidRPr="00147C9D">
        <w:rPr>
          <w:u w:val="single"/>
        </w:rPr>
        <w:t>genocide</w:t>
      </w:r>
      <w:r w:rsidRPr="00147C9D">
        <w:t>.</w:t>
      </w:r>
    </w:p>
    <w:p w:rsidR="001E6708" w:rsidRPr="00147C9D" w:rsidRDefault="001E6708" w:rsidP="001E6708">
      <w:proofErr w:type="spellStart"/>
      <w:r w:rsidRPr="00CB60EF">
        <w:rPr>
          <w:rStyle w:val="StyleStyleBold12pt"/>
        </w:rPr>
        <w:t>Schwebel</w:t>
      </w:r>
      <w:proofErr w:type="spellEnd"/>
      <w:r w:rsidRPr="00CB60EF">
        <w:rPr>
          <w:rStyle w:val="StyleStyleBold12pt"/>
        </w:rPr>
        <w:t xml:space="preserve"> </w:t>
      </w:r>
      <w:r w:rsidRPr="00147C9D">
        <w:t xml:space="preserve">97 — Milton </w:t>
      </w:r>
      <w:proofErr w:type="spellStart"/>
      <w:r w:rsidRPr="00147C9D">
        <w:t>Schwebel</w:t>
      </w:r>
      <w:proofErr w:type="spellEnd"/>
      <w:r w:rsidRPr="00147C9D">
        <w:t xml:space="preserve">, Distinguished Professor in the Graduate School of Applied and Professional Psychology at Rutgers University, 1997 (“Job Insecurity as Structural Violence: Implications for Destructive Intergroup Conflict,” </w:t>
      </w:r>
      <w:r w:rsidRPr="00147C9D">
        <w:rPr>
          <w:i/>
        </w:rPr>
        <w:t>Peace &amp; Conflict</w:t>
      </w:r>
      <w:r w:rsidRPr="00147C9D">
        <w:t>, Volume 3, Issue 4, December, Available Online to Subscribing Institutions via Academic Search Elite, p. 340-343)</w:t>
      </w:r>
    </w:p>
    <w:p w:rsidR="001E6708" w:rsidRPr="00CB60EF" w:rsidRDefault="001E6708" w:rsidP="00CB60EF">
      <w:pPr>
        <w:rPr>
          <w:sz w:val="16"/>
        </w:rPr>
      </w:pPr>
      <w:r w:rsidRPr="00CB60EF">
        <w:rPr>
          <w:sz w:val="16"/>
        </w:rPr>
        <w:t xml:space="preserve">The effects of unemployment and other forms of economic insecurity just enumerated are largely personal and familial, costly to individuals, families and </w:t>
      </w:r>
      <w:proofErr w:type="spellStart"/>
      <w:r w:rsidRPr="00CB60EF">
        <w:rPr>
          <w:sz w:val="16"/>
        </w:rPr>
        <w:t>comniunities</w:t>
      </w:r>
      <w:proofErr w:type="spellEnd"/>
      <w:r w:rsidRPr="00CB60EF">
        <w:rPr>
          <w:sz w:val="16"/>
        </w:rPr>
        <w:t xml:space="preserve">. There are other costly effects that may be more far reaching. In particular, </w:t>
      </w:r>
      <w:r w:rsidRPr="00CB60EF">
        <w:rPr>
          <w:rStyle w:val="StyleBoldUnderline"/>
        </w:rPr>
        <w:t>the historical record</w:t>
      </w:r>
      <w:r w:rsidRPr="00CB60EF">
        <w:rPr>
          <w:sz w:val="16"/>
        </w:rPr>
        <w:t xml:space="preserve">, as I describe here, </w:t>
      </w:r>
      <w:r w:rsidRPr="00CB60EF">
        <w:rPr>
          <w:rStyle w:val="StyleBoldUnderline"/>
        </w:rPr>
        <w:t>shows that structural violence has been associated with intergroup conflict and sometimes intergroup violence. When there is not enough pie for all to have a slice, fierce and sometimes bloody competition for the available slices is likely to ensue</w:t>
      </w:r>
      <w:r w:rsidRPr="00CB60EF">
        <w:rPr>
          <w:sz w:val="16"/>
        </w:rPr>
        <w:t>.</w:t>
      </w:r>
    </w:p>
    <w:p w:rsidR="001E6708" w:rsidRPr="00CB60EF" w:rsidRDefault="001E6708" w:rsidP="00CB60EF">
      <w:pPr>
        <w:rPr>
          <w:sz w:val="16"/>
        </w:rPr>
      </w:pPr>
      <w:r w:rsidRPr="00CB60EF">
        <w:rPr>
          <w:sz w:val="16"/>
        </w:rPr>
        <w:t xml:space="preserve">An Organization for Economic Cooperation and Development (OECD; 1994) jobs study hinted at the potential consequences of the high unemployment rate in the OECD nations. </w:t>
      </w:r>
      <w:proofErr w:type="gramStart"/>
      <w:r w:rsidRPr="00CB60EF">
        <w:rPr>
          <w:rStyle w:val="StyleBoldUnderline"/>
        </w:rPr>
        <w:t>The persistence of</w:t>
      </w:r>
      <w:r w:rsidRPr="00CB60EF">
        <w:rPr>
          <w:sz w:val="16"/>
        </w:rPr>
        <w:t xml:space="preserve"> this </w:t>
      </w:r>
      <w:r w:rsidRPr="00CB60EF">
        <w:rPr>
          <w:rStyle w:val="StyleBoldUnderline"/>
        </w:rPr>
        <w:t>unemployment "is bound to undermine social cohesion and confidence in democratic institutions and market economies"</w:t>
      </w:r>
      <w:r w:rsidRPr="00CB60EF">
        <w:rPr>
          <w:sz w:val="16"/>
        </w:rPr>
        <w:t xml:space="preserve"> (p.2).</w:t>
      </w:r>
      <w:proofErr w:type="gramEnd"/>
    </w:p>
    <w:p w:rsidR="001E6708" w:rsidRPr="00CB60EF" w:rsidRDefault="001E6708" w:rsidP="00CB60EF">
      <w:pPr>
        <w:rPr>
          <w:sz w:val="16"/>
        </w:rPr>
      </w:pPr>
      <w:r w:rsidRPr="00CB60EF">
        <w:rPr>
          <w:sz w:val="16"/>
        </w:rPr>
        <w:t>The undermining of social cohesion by the operation of the economic structure has a long history. With profit as the driving motive, employers seek to reduce expenses to the bone. Wages being a major (if not the major) expense, employers have used every possible means to keep them at the lowest possible level. Over [end page 340] almost the last two centuries, that led them to measures such as the following to keep wages low and to prevent and discourage workers from organizing: eliminating jobs through advanced technology, employing children, encouraging immigration even to the extent of recruiting immigrants from their home countries, opposing labor unions, using strikebreakers, and limiting the size of any single immigrant group to prevent unified action (Schaefer, 1995). When unions in the northern United States succeeded in raising wages and improving working conditions, many employers moved their production to unorganized areas in the South. More recently, they have moved to low-wage Third World nations, displacing some workers and giving notice to others that future demands for wage increases could cost them their jobs.</w:t>
      </w:r>
    </w:p>
    <w:p w:rsidR="001E6708" w:rsidRPr="00CB60EF" w:rsidRDefault="001E6708" w:rsidP="00CB60EF">
      <w:pPr>
        <w:rPr>
          <w:sz w:val="16"/>
        </w:rPr>
      </w:pPr>
      <w:r w:rsidRPr="00CB60EF">
        <w:rPr>
          <w:sz w:val="16"/>
        </w:rPr>
        <w:t xml:space="preserve">The historical record of the linkage between structural violence and intergroup conflict in the United States is ample. In the words of historian Howard </w:t>
      </w:r>
      <w:proofErr w:type="spellStart"/>
      <w:r w:rsidRPr="00CB60EF">
        <w:rPr>
          <w:sz w:val="16"/>
        </w:rPr>
        <w:t>Zinn</w:t>
      </w:r>
      <w:proofErr w:type="spellEnd"/>
      <w:r w:rsidRPr="00CB60EF">
        <w:rPr>
          <w:sz w:val="16"/>
        </w:rPr>
        <w:t xml:space="preserve"> (1995),</w:t>
      </w:r>
    </w:p>
    <w:p w:rsidR="001E6708" w:rsidRPr="00CB60EF" w:rsidRDefault="001E6708" w:rsidP="00CB60EF">
      <w:pPr>
        <w:rPr>
          <w:sz w:val="16"/>
        </w:rPr>
      </w:pPr>
      <w:r w:rsidRPr="00CB60EF">
        <w:rPr>
          <w:sz w:val="16"/>
        </w:rPr>
        <w:t xml:space="preserve">The long hours in the factories, the sudden economic crises leading to high prices and lost jobs, the lack of food and water, the freezing winters, the hot tenements in the summer, the epidemics of disease, the deaths of children-these led to sporadic reactions from the poor. Sometimes there were spontaneous, unorganized </w:t>
      </w:r>
      <w:r w:rsidRPr="00CB60EF">
        <w:rPr>
          <w:sz w:val="16"/>
        </w:rPr>
        <w:lastRenderedPageBreak/>
        <w:t xml:space="preserve">uprisings against the rich. Sometimes the anger was deflected into racial hatred for blacks, religious warfare against Catholics, </w:t>
      </w:r>
      <w:proofErr w:type="gramStart"/>
      <w:r w:rsidRPr="00CB60EF">
        <w:rPr>
          <w:sz w:val="16"/>
        </w:rPr>
        <w:t>nativist</w:t>
      </w:r>
      <w:proofErr w:type="gramEnd"/>
      <w:r w:rsidRPr="00CB60EF">
        <w:rPr>
          <w:sz w:val="16"/>
        </w:rPr>
        <w:t xml:space="preserve"> fury against immigrants. Sometimes it was organized into demonstrations and strikes. (p. 216)</w:t>
      </w:r>
    </w:p>
    <w:p w:rsidR="001E6708" w:rsidRPr="00CB60EF" w:rsidRDefault="001E6708" w:rsidP="00CB60EF">
      <w:pPr>
        <w:rPr>
          <w:sz w:val="16"/>
        </w:rPr>
      </w:pPr>
      <w:r w:rsidRPr="00CB60EF">
        <w:rPr>
          <w:sz w:val="16"/>
        </w:rPr>
        <w:t>Instead of striking out against the male White establishment that was responsible for the conditions of the immigrants, they turned against each other. The Irish Americans opposed the freeing of the slaves because they feared the competition for the unskilled jobs that were open to them, a "fear that was confirmed when free Blacks were used to break a longshoremen's strike in New York" (Schaefer, 1995, p. 86).</w:t>
      </w:r>
    </w:p>
    <w:p w:rsidR="001E6708" w:rsidRPr="00CB60EF" w:rsidRDefault="001E6708" w:rsidP="00CB60EF">
      <w:pPr>
        <w:rPr>
          <w:sz w:val="16"/>
        </w:rPr>
      </w:pPr>
      <w:r w:rsidRPr="00CB60EF">
        <w:rPr>
          <w:sz w:val="16"/>
        </w:rPr>
        <w:t xml:space="preserve">In many respects, with the exception of Irish Americans, immigrants had been rather warmly welcomed until about 1880, when a prolonged depression coincided with the belated "recognition" that immigrants were inferior. At the time, the Chinese were being used as cheap labor and even as strikebreakers (Tarbell, 1948/1996). Native labor feared the competition of such immigrants and the upper classes feared class warfare. So, as historian William </w:t>
      </w:r>
      <w:proofErr w:type="spellStart"/>
      <w:r w:rsidRPr="00CB60EF">
        <w:rPr>
          <w:sz w:val="16"/>
        </w:rPr>
        <w:t>Appleman</w:t>
      </w:r>
      <w:proofErr w:type="spellEnd"/>
      <w:r w:rsidRPr="00CB60EF">
        <w:rPr>
          <w:sz w:val="16"/>
        </w:rPr>
        <w:t xml:space="preserve"> Williams (1961) said in regard to immigration, "That specter of devolution into social violence became one of the strongest themes of the era and strongly influenced the first restrictive legislation of 1882" (p. 323).</w:t>
      </w:r>
    </w:p>
    <w:p w:rsidR="001E6708" w:rsidRPr="00CB60EF" w:rsidRDefault="001E6708" w:rsidP="00CB60EF">
      <w:pPr>
        <w:rPr>
          <w:sz w:val="16"/>
        </w:rPr>
      </w:pPr>
      <w:r w:rsidRPr="00CB60EF">
        <w:rPr>
          <w:sz w:val="16"/>
        </w:rPr>
        <w:t>Whenever workers' livelihoods were threatened, the trade unions advocated restrictive immigration laws to bar those (e.g., from southern and central Europe, as well as Asia) who were accustomed to a meager livelihood, would underbid others and perhaps join the ranks of strikebreakers (</w:t>
      </w:r>
      <w:proofErr w:type="spellStart"/>
      <w:r w:rsidRPr="00CB60EF">
        <w:rPr>
          <w:sz w:val="16"/>
        </w:rPr>
        <w:t>Slosson</w:t>
      </w:r>
      <w:proofErr w:type="spellEnd"/>
      <w:r w:rsidRPr="00CB60EF">
        <w:rPr>
          <w:sz w:val="16"/>
        </w:rPr>
        <w:t xml:space="preserve">, 1948/1996). Only when unions became industry-wide (e.g., the Congress of Industrial Organizations [end page 341] in the United States) rather than just narrow craft unions (e.g., carpenters or plumbers) did they find strength in the unity of all the workers and gain enormous victories (e.g., in the steel and auto industries in the 1930s). However, neither the restrictive immigration laws nor the rise of industry-wide unions prevented intergroup conflict and violence sparked by competition for jobs and other economic advantages. Employers took advantage of potential enmity. Referring to the enormous industrial expansion in the United States starting in about 1880, </w:t>
      </w:r>
      <w:proofErr w:type="spellStart"/>
      <w:r w:rsidRPr="00CB60EF">
        <w:rPr>
          <w:sz w:val="16"/>
        </w:rPr>
        <w:t>Zinn</w:t>
      </w:r>
      <w:proofErr w:type="spellEnd"/>
      <w:r w:rsidRPr="00CB60EF">
        <w:rPr>
          <w:sz w:val="16"/>
        </w:rPr>
        <w:t xml:space="preserve"> (1995) wrote that it was accomplished</w:t>
      </w:r>
    </w:p>
    <w:p w:rsidR="001E6708" w:rsidRPr="00CB60EF" w:rsidRDefault="001E6708" w:rsidP="00CB60EF">
      <w:pPr>
        <w:rPr>
          <w:sz w:val="16"/>
        </w:rPr>
      </w:pPr>
      <w:r w:rsidRPr="00CB60EF">
        <w:rPr>
          <w:sz w:val="16"/>
        </w:rPr>
        <w:t>with the aid of, and at the expense of, Black labor, White labor, Chinese labor, European immigrant labor, female labor, rewarding them differently by race, sex, national origin, and social class, in such a way as to create separate levels of oppression-a skillful terracing to stabilize the pyramid of wealth. (p. 247)</w:t>
      </w:r>
    </w:p>
    <w:p w:rsidR="001E6708" w:rsidRPr="00CB60EF" w:rsidRDefault="001E6708" w:rsidP="00CB60EF">
      <w:pPr>
        <w:rPr>
          <w:sz w:val="16"/>
        </w:rPr>
      </w:pPr>
      <w:r w:rsidRPr="00CB60EF">
        <w:rPr>
          <w:sz w:val="16"/>
        </w:rPr>
        <w:t>This was structural violence.</w:t>
      </w:r>
    </w:p>
    <w:p w:rsidR="001E6708" w:rsidRPr="00CB60EF" w:rsidRDefault="001E6708" w:rsidP="00CB60EF">
      <w:pPr>
        <w:rPr>
          <w:sz w:val="16"/>
        </w:rPr>
      </w:pPr>
      <w:r w:rsidRPr="00CB60EF">
        <w:rPr>
          <w:sz w:val="16"/>
        </w:rPr>
        <w:t xml:space="preserve">That relationships among groups are affected by economic conditions has been known at least since the landmark work of </w:t>
      </w:r>
      <w:proofErr w:type="spellStart"/>
      <w:r w:rsidRPr="00CB60EF">
        <w:rPr>
          <w:sz w:val="16"/>
        </w:rPr>
        <w:t>Hoviand</w:t>
      </w:r>
      <w:proofErr w:type="spellEnd"/>
      <w:r w:rsidRPr="00CB60EF">
        <w:rPr>
          <w:sz w:val="16"/>
        </w:rPr>
        <w:t xml:space="preserve"> and Sears (1940). Studying the correlation between the </w:t>
      </w:r>
      <w:proofErr w:type="spellStart"/>
      <w:r w:rsidRPr="00CB60EF">
        <w:rPr>
          <w:sz w:val="16"/>
        </w:rPr>
        <w:t>lynchings</w:t>
      </w:r>
      <w:proofErr w:type="spellEnd"/>
      <w:r w:rsidRPr="00CB60EF">
        <w:rPr>
          <w:sz w:val="16"/>
        </w:rPr>
        <w:t xml:space="preserve"> of Blacks and the level of economic prosperity in the South between the years 1880 and 1930, they found the number of </w:t>
      </w:r>
      <w:proofErr w:type="spellStart"/>
      <w:r w:rsidRPr="00CB60EF">
        <w:rPr>
          <w:sz w:val="16"/>
        </w:rPr>
        <w:t>lynchings</w:t>
      </w:r>
      <w:proofErr w:type="spellEnd"/>
      <w:r w:rsidRPr="00CB60EF">
        <w:rPr>
          <w:sz w:val="16"/>
        </w:rPr>
        <w:t xml:space="preserve"> decreased during prosperous years and increased during harsher times. Other studies also show that intergroup competition, especially for scarce resources, leads to hostile relationships. For example, the most common causes for brutal clan feuding in Morocco "involved disputations over water rights in lands parched as a result of inadequate rainfall, [and] soil to be employed for pasturage of trees whose fruit lay in dispute" (Lewis, 1961, p. 44).</w:t>
      </w:r>
    </w:p>
    <w:p w:rsidR="001E6708" w:rsidRPr="00CB60EF" w:rsidRDefault="001E6708" w:rsidP="00CB60EF">
      <w:pPr>
        <w:rPr>
          <w:sz w:val="16"/>
        </w:rPr>
      </w:pPr>
      <w:r w:rsidRPr="00CB60EF">
        <w:rPr>
          <w:rStyle w:val="StyleBoldUnderline"/>
        </w:rPr>
        <w:t>The relation between unemployment and violence can be conceptualized in various terms such as frustration and aggression</w:t>
      </w:r>
      <w:r w:rsidRPr="00CB60EF">
        <w:rPr>
          <w:sz w:val="16"/>
        </w:rPr>
        <w:t xml:space="preserve"> (Berkowitz, 1968) </w:t>
      </w:r>
      <w:r w:rsidRPr="00CB60EF">
        <w:rPr>
          <w:rStyle w:val="StyleBoldUnderline"/>
        </w:rPr>
        <w:t>and prejudice and scapegoating</w:t>
      </w:r>
      <w:r w:rsidRPr="00CB60EF">
        <w:rPr>
          <w:sz w:val="16"/>
        </w:rPr>
        <w:t xml:space="preserve"> (</w:t>
      </w:r>
      <w:proofErr w:type="spellStart"/>
      <w:r w:rsidRPr="00CB60EF">
        <w:rPr>
          <w:sz w:val="16"/>
        </w:rPr>
        <w:t>Sherif</w:t>
      </w:r>
      <w:proofErr w:type="spellEnd"/>
      <w:r w:rsidRPr="00CB60EF">
        <w:rPr>
          <w:sz w:val="16"/>
        </w:rPr>
        <w:t xml:space="preserve">, 1966). </w:t>
      </w:r>
      <w:r w:rsidRPr="00CB60EF">
        <w:rPr>
          <w:rStyle w:val="StyleBoldUnderline"/>
        </w:rPr>
        <w:t>The unavailability of jobs and the existence or the threat of economic insecurity may lead to aggression turned either inward, or in its socially violent form, turned outward. In its latter form, the frustrated, seeking a concrete target to strike out against</w:t>
      </w:r>
      <w:r w:rsidRPr="00CB60EF">
        <w:rPr>
          <w:sz w:val="16"/>
        </w:rPr>
        <w:t xml:space="preserve">, and allies with whom they can identify, may find both by selecting popular scapegoats-in particular, </w:t>
      </w:r>
      <w:r w:rsidRPr="00CB60EF">
        <w:rPr>
          <w:rStyle w:val="StyleBoldUnderline"/>
        </w:rPr>
        <w:t xml:space="preserve">those who are seen as threatening their security. In the violent conflicts or warfare that </w:t>
      </w:r>
      <w:proofErr w:type="gramStart"/>
      <w:r w:rsidRPr="00CB60EF">
        <w:rPr>
          <w:rStyle w:val="StyleBoldUnderline"/>
        </w:rPr>
        <w:t>ensue</w:t>
      </w:r>
      <w:proofErr w:type="gramEnd"/>
      <w:r w:rsidRPr="00CB60EF">
        <w:rPr>
          <w:rStyle w:val="StyleBoldUnderline"/>
        </w:rPr>
        <w:t xml:space="preserve"> they are likely to engage in oversimplified, egocentric thinking</w:t>
      </w:r>
      <w:r w:rsidRPr="00CB60EF">
        <w:rPr>
          <w:sz w:val="16"/>
        </w:rPr>
        <w:t xml:space="preserve"> (</w:t>
      </w:r>
      <w:proofErr w:type="spellStart"/>
      <w:r w:rsidRPr="00CB60EF">
        <w:rPr>
          <w:sz w:val="16"/>
        </w:rPr>
        <w:t>Tetlock</w:t>
      </w:r>
      <w:proofErr w:type="spellEnd"/>
      <w:r w:rsidRPr="00CB60EF">
        <w:rPr>
          <w:sz w:val="16"/>
        </w:rPr>
        <w:t xml:space="preserve"> &amp; McGuire, 1986) </w:t>
      </w:r>
      <w:r w:rsidRPr="00CB60EF">
        <w:rPr>
          <w:rStyle w:val="StyleBoldUnderline"/>
        </w:rPr>
        <w:t>and "groupthink"</w:t>
      </w:r>
      <w:r w:rsidRPr="00CB60EF">
        <w:rPr>
          <w:sz w:val="16"/>
        </w:rPr>
        <w:t xml:space="preserve"> (Janis, 1982). However, </w:t>
      </w:r>
      <w:r w:rsidRPr="00CB60EF">
        <w:rPr>
          <w:rStyle w:val="StyleBoldUnderline"/>
        </w:rPr>
        <w:t>they do not recognize that the prime roots of the violence rest in structures that tolerate, justify, and benefit from the economic conditions that give rise to insecurity and anger</w:t>
      </w:r>
      <w:r w:rsidRPr="00CB60EF">
        <w:rPr>
          <w:sz w:val="16"/>
        </w:rPr>
        <w:t>.</w:t>
      </w:r>
    </w:p>
    <w:p w:rsidR="001E6708" w:rsidRPr="00CB60EF" w:rsidRDefault="001E6708" w:rsidP="00CB60EF">
      <w:pPr>
        <w:rPr>
          <w:sz w:val="16"/>
        </w:rPr>
      </w:pPr>
      <w:r w:rsidRPr="00CB60EF">
        <w:rPr>
          <w:rStyle w:val="StyleBoldUnderline"/>
        </w:rPr>
        <w:t>The linkage of structure and intergroup conflict was evident in the case of Germany's severe economic depression in the 1920s and the rise of the Nazis, followed by World War II and the Holocaust. Currently, the persecution of immigrants</w:t>
      </w:r>
      <w:r w:rsidRPr="00CB60EF">
        <w:rPr>
          <w:sz w:val="16"/>
        </w:rPr>
        <w:t xml:space="preserve"> (e.g., in Europe) </w:t>
      </w:r>
      <w:r w:rsidRPr="00CB60EF">
        <w:rPr>
          <w:rStyle w:val="StyleBoldUnderline"/>
        </w:rPr>
        <w:t>is, from the perspective of the ultra-nationalist political</w:t>
      </w:r>
      <w:r w:rsidRPr="00CB60EF">
        <w:rPr>
          <w:sz w:val="16"/>
        </w:rPr>
        <w:t xml:space="preserve"> [end page 342] </w:t>
      </w:r>
      <w:r w:rsidRPr="00CB60EF">
        <w:rPr>
          <w:rStyle w:val="StyleBoldUnderline"/>
        </w:rPr>
        <w:t>parties, a more acceptable outlet for anger over unemployment</w:t>
      </w:r>
      <w:r w:rsidRPr="00CB60EF">
        <w:rPr>
          <w:sz w:val="16"/>
        </w:rPr>
        <w:t xml:space="preserve"> and threats to social benefits than attacks on the structure that creates those conditions.</w:t>
      </w:r>
    </w:p>
    <w:p w:rsidR="001E6708" w:rsidRPr="00CB60EF" w:rsidRDefault="001E6708" w:rsidP="00CB60EF">
      <w:pPr>
        <w:rPr>
          <w:sz w:val="16"/>
        </w:rPr>
      </w:pPr>
      <w:r w:rsidRPr="00CB60EF">
        <w:rPr>
          <w:sz w:val="16"/>
        </w:rPr>
        <w:t xml:space="preserve">It seems </w:t>
      </w:r>
      <w:r w:rsidRPr="00CB60EF">
        <w:rPr>
          <w:rStyle w:val="StyleBoldUnderline"/>
        </w:rPr>
        <w:t>that a profound understanding of the requirements for peace is impossible without linking economic and psychological factors. In conflicts around the world the economic factor is a major contributor. It is intermeshed with issues over boundaries and ownership of land and natural resources, and the power and status accrued from those</w:t>
      </w:r>
      <w:r w:rsidRPr="00CB60EF">
        <w:rPr>
          <w:sz w:val="16"/>
        </w:rPr>
        <w:t xml:space="preserve">, and also with ethnicity, religion, race, and gender. </w:t>
      </w:r>
      <w:r w:rsidRPr="00CB60EF">
        <w:rPr>
          <w:rStyle w:val="StyleBoldUnderline"/>
        </w:rPr>
        <w:t xml:space="preserve">Ultimately, the conflicts are very much about economic advantages that provide work, income, and wealth for "our own." In the wake of these conflicts </w:t>
      </w:r>
      <w:proofErr w:type="gramStart"/>
      <w:r w:rsidRPr="00CB60EF">
        <w:rPr>
          <w:rStyle w:val="StyleBoldUnderline"/>
        </w:rPr>
        <w:t>comes</w:t>
      </w:r>
      <w:proofErr w:type="gramEnd"/>
      <w:r w:rsidRPr="00CB60EF">
        <w:rPr>
          <w:rStyle w:val="StyleBoldUnderline"/>
        </w:rPr>
        <w:t xml:space="preserve"> the hate-filled concept of ethnic cleansing and the emergence of self-styled militias, which can only be fully understood when viewed as psychological attempts to cope with economic oppression</w:t>
      </w:r>
      <w:r w:rsidRPr="00CB60EF">
        <w:rPr>
          <w:sz w:val="16"/>
        </w:rPr>
        <w:t>.</w:t>
      </w:r>
    </w:p>
    <w:p w:rsidR="001E6708" w:rsidRPr="00147C9D" w:rsidRDefault="001E6708" w:rsidP="001E6708"/>
    <w:p w:rsidR="001E6708" w:rsidRPr="00147C9D" w:rsidRDefault="001E6708" w:rsidP="00CB60EF">
      <w:pPr>
        <w:pStyle w:val="Heading4"/>
      </w:pPr>
      <w:r w:rsidRPr="00147C9D">
        <w:t>Prefer our impact—</w:t>
      </w:r>
      <w:r w:rsidRPr="00147C9D">
        <w:rPr>
          <w:u w:val="single"/>
        </w:rPr>
        <w:t>history proves</w:t>
      </w:r>
      <w:r w:rsidRPr="00147C9D">
        <w:t xml:space="preserve"> that unemployment risks </w:t>
      </w:r>
      <w:r w:rsidRPr="00147C9D">
        <w:rPr>
          <w:u w:val="single"/>
        </w:rPr>
        <w:t>catastrophic global conflicts</w:t>
      </w:r>
      <w:r w:rsidRPr="00147C9D">
        <w:t>.</w:t>
      </w:r>
    </w:p>
    <w:p w:rsidR="001E6708" w:rsidRPr="00147C9D" w:rsidRDefault="001E6708" w:rsidP="001E6708">
      <w:r w:rsidRPr="00CB60EF">
        <w:rPr>
          <w:rStyle w:val="StyleStyleBold12pt"/>
        </w:rPr>
        <w:t>Mead 94</w:t>
      </w:r>
      <w:r w:rsidRPr="00147C9D">
        <w:t xml:space="preserve"> — Walter Russell Mead, Senior Policy Adviser at the World Policy Institute, 1994 (“Economic Policy Institute Seminar </w:t>
      </w:r>
      <w:proofErr w:type="gramStart"/>
      <w:r w:rsidRPr="00147C9D">
        <w:t>And</w:t>
      </w:r>
      <w:proofErr w:type="gramEnd"/>
      <w:r w:rsidRPr="00147C9D">
        <w:t xml:space="preserve"> News Conference Regarding G-7 Jobs Conference In Detroit,” </w:t>
      </w:r>
      <w:r w:rsidRPr="00147C9D">
        <w:rPr>
          <w:i/>
        </w:rPr>
        <w:t>Federal News Service</w:t>
      </w:r>
      <w:r w:rsidRPr="00147C9D">
        <w:t>, March 11</w:t>
      </w:r>
      <w:r w:rsidRPr="00147C9D">
        <w:rPr>
          <w:vertAlign w:val="superscript"/>
        </w:rPr>
        <w:t>th</w:t>
      </w:r>
      <w:r w:rsidRPr="00147C9D">
        <w:t>, Available Online to Subscribing Institutions via Lexis-Nexis)</w:t>
      </w:r>
    </w:p>
    <w:p w:rsidR="001E6708" w:rsidRPr="00CB60EF" w:rsidRDefault="001E6708" w:rsidP="00CB60EF">
      <w:pPr>
        <w:rPr>
          <w:sz w:val="16"/>
        </w:rPr>
      </w:pPr>
      <w:r w:rsidRPr="00CB60EF">
        <w:rPr>
          <w:sz w:val="16"/>
        </w:rPr>
        <w:t xml:space="preserve">Okay, well, as I listened to people talk this morning, I was very happy to hear that we're saying that </w:t>
      </w:r>
      <w:r w:rsidRPr="00CB60EF">
        <w:rPr>
          <w:rStyle w:val="StyleBoldUnderline"/>
        </w:rPr>
        <w:t>unemployment is more than a national problem and more than a simple economic problem</w:t>
      </w:r>
      <w:r w:rsidRPr="00CB60EF">
        <w:rPr>
          <w:sz w:val="16"/>
        </w:rPr>
        <w:t xml:space="preserve">, that the question of </w:t>
      </w:r>
      <w:r w:rsidRPr="00CB60EF">
        <w:rPr>
          <w:rStyle w:val="StyleBoldUnderline"/>
        </w:rPr>
        <w:t>mass unemployment</w:t>
      </w:r>
      <w:r w:rsidRPr="00CB60EF">
        <w:rPr>
          <w:sz w:val="16"/>
        </w:rPr>
        <w:t xml:space="preserve"> concentrated primarily among younger people and having an inevitable consequence of falling wages and work opportunities for the general population </w:t>
      </w:r>
      <w:r w:rsidRPr="00CB60EF">
        <w:rPr>
          <w:rStyle w:val="StyleBoldUnderline"/>
        </w:rPr>
        <w:t>is</w:t>
      </w:r>
      <w:r w:rsidRPr="00CB60EF">
        <w:rPr>
          <w:sz w:val="16"/>
        </w:rPr>
        <w:t xml:space="preserve"> also, </w:t>
      </w:r>
      <w:r w:rsidRPr="00CB60EF">
        <w:rPr>
          <w:rStyle w:val="StyleBoldUnderline"/>
        </w:rPr>
        <w:t>in the long run</w:t>
      </w:r>
      <w:r w:rsidRPr="00CB60EF">
        <w:rPr>
          <w:sz w:val="16"/>
        </w:rPr>
        <w:t xml:space="preserve">, </w:t>
      </w:r>
      <w:r w:rsidRPr="00CB60EF">
        <w:rPr>
          <w:rStyle w:val="StyleBoldUnderline"/>
        </w:rPr>
        <w:t>a threat to the democratic legitimacy of Western governments</w:t>
      </w:r>
      <w:r w:rsidRPr="00CB60EF">
        <w:rPr>
          <w:sz w:val="16"/>
        </w:rPr>
        <w:t>. This is not simply a technocratic, economic problem that we want to adjust 2 percent here or 1 percent there. This really goes to the heart of the question of the long-term survival of a lot of the values that we have and a lot of the institutions that we care about.</w:t>
      </w:r>
    </w:p>
    <w:p w:rsidR="001E6708" w:rsidRPr="00CB60EF" w:rsidRDefault="001E6708" w:rsidP="00CB60EF">
      <w:pPr>
        <w:rPr>
          <w:sz w:val="16"/>
        </w:rPr>
      </w:pPr>
      <w:r w:rsidRPr="00CB60EF">
        <w:rPr>
          <w:sz w:val="16"/>
        </w:rPr>
        <w:t xml:space="preserve">I'd like to add to that that </w:t>
      </w:r>
      <w:r w:rsidRPr="00CB60EF">
        <w:rPr>
          <w:rStyle w:val="StyleBoldUnderline"/>
        </w:rPr>
        <w:t>unemployment is not unrelated to the question of world peace</w:t>
      </w:r>
      <w:r w:rsidRPr="00CB60EF">
        <w:rPr>
          <w:sz w:val="16"/>
        </w:rPr>
        <w:t xml:space="preserve">. We've had today hanging over us a couple of times mentions of hundreds of millions of people in developing countries who would like to join the advanced industrial democracies in their standards of living. We've spoken of the former communist states of Europe, all of whom are looking for a place at this table. </w:t>
      </w:r>
      <w:r w:rsidRPr="00CB60EF">
        <w:rPr>
          <w:rStyle w:val="StyleBoldUnderline"/>
        </w:rPr>
        <w:t xml:space="preserve">Our modern economic system originated after the </w:t>
      </w:r>
      <w:proofErr w:type="gramStart"/>
      <w:r w:rsidRPr="00CB60EF">
        <w:rPr>
          <w:rStyle w:val="StyleBoldUnderline"/>
        </w:rPr>
        <w:t>second world war</w:t>
      </w:r>
      <w:proofErr w:type="gramEnd"/>
      <w:r w:rsidRPr="00CB60EF">
        <w:rPr>
          <w:rStyle w:val="StyleBoldUnderline"/>
        </w:rPr>
        <w:t xml:space="preserve"> with some very important insights, where people looked at why did the world get into </w:t>
      </w:r>
      <w:r w:rsidRPr="00CB60EF">
        <w:rPr>
          <w:rStyle w:val="StyleBoldUnderline"/>
        </w:rPr>
        <w:lastRenderedPageBreak/>
        <w:t xml:space="preserve">World War II. And a big answer was the mass unemployment of the '30s that led to </w:t>
      </w:r>
      <w:proofErr w:type="gramStart"/>
      <w:r w:rsidRPr="00CB60EF">
        <w:rPr>
          <w:rStyle w:val="StyleBoldUnderline"/>
        </w:rPr>
        <w:t>fascism, that</w:t>
      </w:r>
      <w:proofErr w:type="gramEnd"/>
      <w:r w:rsidRPr="00CB60EF">
        <w:rPr>
          <w:rStyle w:val="StyleBoldUnderline"/>
        </w:rPr>
        <w:t xml:space="preserve"> led to a climate of international confrontation, and ultimately led to war</w:t>
      </w:r>
      <w:r w:rsidRPr="00CB60EF">
        <w:rPr>
          <w:sz w:val="16"/>
        </w:rPr>
        <w:t>.</w:t>
      </w:r>
    </w:p>
    <w:p w:rsidR="001E6708" w:rsidRPr="00CB60EF" w:rsidRDefault="001E6708" w:rsidP="00CB60EF">
      <w:pPr>
        <w:rPr>
          <w:sz w:val="16"/>
        </w:rPr>
      </w:pPr>
      <w:r w:rsidRPr="00CB60EF">
        <w:rPr>
          <w:sz w:val="16"/>
        </w:rPr>
        <w:t xml:space="preserve">And the idea that full employment was central to concept of building peace after the </w:t>
      </w:r>
      <w:proofErr w:type="gramStart"/>
      <w:r w:rsidRPr="00CB60EF">
        <w:rPr>
          <w:sz w:val="16"/>
        </w:rPr>
        <w:t>second world war</w:t>
      </w:r>
      <w:proofErr w:type="gramEnd"/>
      <w:r w:rsidRPr="00CB60EF">
        <w:rPr>
          <w:sz w:val="16"/>
        </w:rPr>
        <w:t xml:space="preserve">. Today we tend to say that if you can get full employment at all it will follow free trade, if you -- </w:t>
      </w:r>
      <w:proofErr w:type="spellStart"/>
      <w:r w:rsidRPr="00CB60EF">
        <w:rPr>
          <w:sz w:val="16"/>
        </w:rPr>
        <w:t>you</w:t>
      </w:r>
      <w:proofErr w:type="spellEnd"/>
      <w:r w:rsidRPr="00CB60EF">
        <w:rPr>
          <w:sz w:val="16"/>
        </w:rPr>
        <w:t xml:space="preserve"> know, except for low interest rates and GATT there is essentially no Western program today for jobs. This is putting the cart before the horse in the view of the people who sort of originally designed the post-war system, where they said that free trade was actually a consequence of full employment rather than a cause of it. And I think you can still see that in that the ink is hardly dry on the Uruguay Round agreement when the United States and Japan are firing opening volleys in a trade war. So </w:t>
      </w:r>
      <w:r w:rsidRPr="00CB60EF">
        <w:rPr>
          <w:rStyle w:val="StyleBoldUnderline"/>
        </w:rPr>
        <w:t>we are talking about the viability of our democratic systems of government and we are talking about world peace when we are talking about unemployment</w:t>
      </w:r>
      <w:r w:rsidRPr="00CB60EF">
        <w:rPr>
          <w:sz w:val="16"/>
        </w:rPr>
        <w:t>.</w:t>
      </w:r>
    </w:p>
    <w:p w:rsidR="001E6708" w:rsidRPr="00CB60EF" w:rsidRDefault="001E6708" w:rsidP="00CB60EF">
      <w:pPr>
        <w:rPr>
          <w:sz w:val="16"/>
        </w:rPr>
      </w:pPr>
      <w:r w:rsidRPr="00CB60EF">
        <w:rPr>
          <w:sz w:val="16"/>
        </w:rPr>
        <w:t>What is so interesting is the -- and alarming, is the enormous gap between the gravity and intractability of the problem and the very small scale measures being proposed to deal with it. I suspect that we will see out of this job conference a very few recommendations coming forward on improving the efficiency of labor, sort of marginal improvements, and there will be essentially a throwing up of the hands in despair about this thing.</w:t>
      </w:r>
    </w:p>
    <w:p w:rsidR="001E6708" w:rsidRPr="00CB60EF" w:rsidRDefault="001E6708" w:rsidP="00CB60EF">
      <w:pPr>
        <w:rPr>
          <w:sz w:val="16"/>
        </w:rPr>
      </w:pPr>
      <w:r w:rsidRPr="00CB60EF">
        <w:rPr>
          <w:sz w:val="16"/>
        </w:rPr>
        <w:t>All of us have spoken more or less this morning about the need for some kind of G-7 cooperation, international cooperation here. We've been talking about this for a long time, really since the Bretton Woods system broke down in the early 1970s. There have been a whole series of efforts to create some kind of international economic cooperation among the leading economies, and they have generally ended either in disaster or in platitude -- sometimes in both.</w:t>
      </w:r>
    </w:p>
    <w:p w:rsidR="001E6708" w:rsidRPr="00CB60EF" w:rsidRDefault="001E6708" w:rsidP="00CB60EF">
      <w:pPr>
        <w:rPr>
          <w:sz w:val="16"/>
        </w:rPr>
      </w:pPr>
      <w:r w:rsidRPr="00CB60EF">
        <w:rPr>
          <w:sz w:val="16"/>
        </w:rPr>
        <w:t>I think there is a reason for this; the reason is the fallacy of composition, a fallacy of composition similar to the one that Keynes looked at, talking about how a nation can save itself into poverty, that when times are bad what makes sense for the individual household or firm is to cut back on expenses, to draw in your horns; if you're a firm to defray any new investments, and so on. This exacerbates the national problem as people stop consuming and investing.</w:t>
      </w:r>
    </w:p>
    <w:p w:rsidR="001E6708" w:rsidRPr="00CB60EF" w:rsidRDefault="001E6708" w:rsidP="00CB60EF">
      <w:pPr>
        <w:rPr>
          <w:sz w:val="16"/>
        </w:rPr>
      </w:pPr>
      <w:r w:rsidRPr="00CB60EF">
        <w:rPr>
          <w:sz w:val="16"/>
        </w:rPr>
        <w:t xml:space="preserve">In the same way, when you have a difficult global economic climate, it makes sense for each country to try to bolster up its own finances, its own balance of trade. We've seen plenty of competitive devaluation. Indeed, here we are sitting in the international capital of competitive devaluation, widely considered in the '30s to be the most evil of all protectionist schemes, today endorsed and praised to the skies by people who enjoy reputations, even among financial journalists, if I can say so, as free traders. Competitive devaluation is a </w:t>
      </w:r>
      <w:proofErr w:type="gramStart"/>
      <w:r w:rsidRPr="00CB60EF">
        <w:rPr>
          <w:sz w:val="16"/>
        </w:rPr>
        <w:t>tariff,</w:t>
      </w:r>
      <w:proofErr w:type="gramEnd"/>
      <w:r w:rsidRPr="00CB60EF">
        <w:rPr>
          <w:sz w:val="16"/>
        </w:rPr>
        <w:t xml:space="preserve"> it is an attack on free trade. And yet somehow today this has become a normal part of international economic planning.</w:t>
      </w:r>
    </w:p>
    <w:p w:rsidR="001E6708" w:rsidRPr="00CB60EF" w:rsidRDefault="001E6708" w:rsidP="00CB60EF">
      <w:pPr>
        <w:rPr>
          <w:sz w:val="16"/>
        </w:rPr>
      </w:pPr>
      <w:r w:rsidRPr="00CB60EF">
        <w:rPr>
          <w:sz w:val="16"/>
        </w:rPr>
        <w:t>What is needed? Just as Keynes argued that you needed a macroeconomic policy agency looking at what is good for the entire national economy, you also need to have agencies in the world economy, in the global economy, whose mandate is for the health of the overall global economy.</w:t>
      </w:r>
    </w:p>
    <w:p w:rsidR="001E6708" w:rsidRPr="00CB60EF" w:rsidRDefault="001E6708" w:rsidP="00CB60EF">
      <w:pPr>
        <w:rPr>
          <w:sz w:val="16"/>
        </w:rPr>
      </w:pPr>
      <w:r w:rsidRPr="00CB60EF">
        <w:rPr>
          <w:sz w:val="16"/>
        </w:rPr>
        <w:t xml:space="preserve">The World Bank and the International Monetary Fund, the EBRD, the Inter-American Development Bank can all, I think, play a constructive role in this, although they need to have somewhat larger resources and to take a broader view of their mandates in some cases. But I think we need to clearly get beyond this notion of </w:t>
      </w:r>
      <w:proofErr w:type="spellStart"/>
      <w:r w:rsidRPr="00CB60EF">
        <w:rPr>
          <w:sz w:val="16"/>
        </w:rPr>
        <w:t>ever</w:t>
      </w:r>
      <w:proofErr w:type="spellEnd"/>
      <w:r w:rsidRPr="00CB60EF">
        <w:rPr>
          <w:sz w:val="16"/>
        </w:rPr>
        <w:t xml:space="preserve"> six months finance ministers sit down and issue a platitudinous communique saying, you know, basically all bad things should be reduced and all good things should be increased, and then we all go home. If we can't provide institutional, ongoing agencies for international cooperation, then we might as well just write the whole thing off. People have spoken about ideas like a global central bank. I would simply like to suggest here, rather than prescribing a lot of things, that there are ways in which a more demand-oriented, expansionary-oriented program can also be a more market-driven program and can reduce trade tensions as well as employment tensions among advanced countries.</w:t>
      </w:r>
    </w:p>
    <w:p w:rsidR="001E6708" w:rsidRPr="00CB60EF" w:rsidRDefault="001E6708" w:rsidP="00CB60EF">
      <w:pPr>
        <w:rPr>
          <w:sz w:val="16"/>
        </w:rPr>
      </w:pPr>
      <w:r w:rsidRPr="00CB60EF">
        <w:rPr>
          <w:sz w:val="16"/>
        </w:rPr>
        <w:t>To give you just a quick example, that instead of the advanced countries spending their time squabbling with each other over agricultural subsidies, it might be interesting to look at consumption subsidies for developing countries for hungry people, underfed people in the developing world. The same money now spent, essentially wasted, on agricultural subsidies for producers, if pumped onto the consumption side of the equation could reduce regulation, free up agricultural trade, and even potentially raise incomes of farmers in developed and developing countries.</w:t>
      </w:r>
    </w:p>
    <w:p w:rsidR="001E6708" w:rsidRPr="00CB60EF" w:rsidRDefault="001E6708" w:rsidP="00CB60EF">
      <w:pPr>
        <w:rPr>
          <w:sz w:val="16"/>
        </w:rPr>
      </w:pPr>
      <w:r w:rsidRPr="00CB60EF">
        <w:rPr>
          <w:sz w:val="16"/>
        </w:rPr>
        <w:t xml:space="preserve">There are ways in which </w:t>
      </w:r>
      <w:r w:rsidRPr="00CB60EF">
        <w:rPr>
          <w:rStyle w:val="StyleBoldUnderline"/>
        </w:rPr>
        <w:t>institutions with a</w:t>
      </w:r>
      <w:r w:rsidRPr="00CB60EF">
        <w:rPr>
          <w:sz w:val="16"/>
        </w:rPr>
        <w:t xml:space="preserve"> global mandate and whose basic charter is </w:t>
      </w:r>
      <w:r w:rsidRPr="00CB60EF">
        <w:rPr>
          <w:rStyle w:val="StyleBoldUnderline"/>
        </w:rPr>
        <w:t>concern for the health and growth of the overall global economic system can relieve us of some of our problems and address even some of our particularly pressing political problems, such as the chaos and desperation that is threatening to turn Eastern Europe into an arena of</w:t>
      </w:r>
      <w:r w:rsidRPr="00CB60EF">
        <w:rPr>
          <w:sz w:val="16"/>
        </w:rPr>
        <w:t xml:space="preserve">, God forbid, </w:t>
      </w:r>
      <w:r w:rsidRPr="00CB60EF">
        <w:rPr>
          <w:rStyle w:val="StyleBoldUnderline"/>
        </w:rPr>
        <w:t>nuclear war, but to make</w:t>
      </w:r>
      <w:r w:rsidRPr="00CB60EF">
        <w:rPr>
          <w:sz w:val="16"/>
        </w:rPr>
        <w:t xml:space="preserve"> Yugoslavia, to make </w:t>
      </w:r>
      <w:r w:rsidRPr="00CB60EF">
        <w:rPr>
          <w:rStyle w:val="StyleBoldUnderline"/>
        </w:rPr>
        <w:t>the Bosnian mess look like</w:t>
      </w:r>
      <w:r w:rsidRPr="00CB60EF">
        <w:rPr>
          <w:sz w:val="16"/>
        </w:rPr>
        <w:t xml:space="preserve"> nothing, like </w:t>
      </w:r>
      <w:r w:rsidRPr="00CB60EF">
        <w:rPr>
          <w:rStyle w:val="StyleBoldUnderline"/>
        </w:rPr>
        <w:t>an English soccer riot</w:t>
      </w:r>
      <w:r w:rsidRPr="00CB60EF">
        <w:rPr>
          <w:sz w:val="16"/>
        </w:rPr>
        <w:t>.</w:t>
      </w:r>
    </w:p>
    <w:p w:rsidR="001E6708" w:rsidRPr="00147C9D" w:rsidRDefault="001E6708" w:rsidP="001E6708"/>
    <w:p w:rsidR="001E6708" w:rsidRPr="00147C9D" w:rsidRDefault="001E6708" w:rsidP="00CB60EF">
      <w:pPr>
        <w:pStyle w:val="Heading3"/>
      </w:pPr>
      <w:r w:rsidRPr="00147C9D">
        <w:lastRenderedPageBreak/>
        <w:t xml:space="preserve">Full Employment Key </w:t>
      </w:r>
      <w:proofErr w:type="gramStart"/>
      <w:r w:rsidRPr="00147C9D">
        <w:t>To</w:t>
      </w:r>
      <w:proofErr w:type="gramEnd"/>
      <w:r w:rsidRPr="00147C9D">
        <w:t xml:space="preserve"> Dignity</w:t>
      </w:r>
    </w:p>
    <w:p w:rsidR="001E6708" w:rsidRPr="00147C9D" w:rsidRDefault="001E6708" w:rsidP="00CB60EF">
      <w:pPr>
        <w:pStyle w:val="Heading4"/>
      </w:pPr>
      <w:r w:rsidRPr="00147C9D">
        <w:t xml:space="preserve">A commitment to full employment is </w:t>
      </w:r>
      <w:r w:rsidRPr="00147C9D">
        <w:rPr>
          <w:u w:val="single"/>
        </w:rPr>
        <w:t>crucial</w:t>
      </w:r>
      <w:r w:rsidRPr="00147C9D">
        <w:t xml:space="preserve"> to affirm the </w:t>
      </w:r>
      <w:r w:rsidRPr="00147C9D">
        <w:rPr>
          <w:u w:val="single"/>
        </w:rPr>
        <w:t>dignity</w:t>
      </w:r>
      <w:r w:rsidRPr="00147C9D">
        <w:t xml:space="preserve"> of </w:t>
      </w:r>
      <w:r w:rsidRPr="00147C9D">
        <w:rPr>
          <w:u w:val="single"/>
        </w:rPr>
        <w:t>every person</w:t>
      </w:r>
      <w:r w:rsidRPr="00147C9D">
        <w:t xml:space="preserve">. </w:t>
      </w:r>
    </w:p>
    <w:p w:rsidR="001E6708" w:rsidRPr="00147C9D" w:rsidRDefault="001E6708" w:rsidP="001E6708">
      <w:proofErr w:type="spellStart"/>
      <w:r w:rsidRPr="00CB60EF">
        <w:rPr>
          <w:rStyle w:val="StyleStyleBold12pt"/>
        </w:rPr>
        <w:t>Kochan</w:t>
      </w:r>
      <w:proofErr w:type="spellEnd"/>
      <w:r w:rsidRPr="00CB60EF">
        <w:rPr>
          <w:rStyle w:val="StyleStyleBold12pt"/>
        </w:rPr>
        <w:t xml:space="preserve"> and Shulman 7</w:t>
      </w:r>
      <w:r w:rsidRPr="00147C9D">
        <w:t xml:space="preserve"> — Thomas </w:t>
      </w:r>
      <w:proofErr w:type="spellStart"/>
      <w:r w:rsidRPr="00147C9D">
        <w:t>Kochan</w:t>
      </w:r>
      <w:proofErr w:type="spellEnd"/>
      <w:r w:rsidRPr="00147C9D">
        <w:t>, George M. Bunker Professor of Management at the MIT Sloan School of Management and co-director of the MIT Workplace Center, and Beth Shulman, consultant and author of The Betrayal of Work: How Low-Wage Jobs Fail 30 Million Americans, 2007 (“A New Social Contract: Restoring Dignity and Balance to the Economy,” Economic Policy Institute Briefing Paper #184, February 22</w:t>
      </w:r>
      <w:r w:rsidRPr="00147C9D">
        <w:rPr>
          <w:vertAlign w:val="superscript"/>
        </w:rPr>
        <w:t>nd</w:t>
      </w:r>
      <w:r w:rsidRPr="00147C9D">
        <w:t>, Available Online at http://www.sharedprosperity.org/bp184.html, Accessed 11-17-2008)</w:t>
      </w:r>
    </w:p>
    <w:p w:rsidR="001E6708" w:rsidRPr="00CB60EF" w:rsidRDefault="001E6708" w:rsidP="00CB60EF">
      <w:pPr>
        <w:rPr>
          <w:sz w:val="16"/>
        </w:rPr>
      </w:pPr>
      <w:r w:rsidRPr="00CB60EF">
        <w:rPr>
          <w:rStyle w:val="StyleBoldUnderline"/>
        </w:rPr>
        <w:t>A viable social contract must be grounded in a clear and widely shared set of values and expectations Americans have for work and its relationship to families and the society. Americans expect work to be a source of human dignity and growth. This is deep in our cultural and our religious heritages. By working, we develop as human beings, contribute to our society and communities, and provide for our families. We teach our children there is dignity and fulfillment in hard work and that by working hard in school and in their careers, opportunities will come their way. By instilling these values early in life and reinforcing them as adults, what we do for work and employment becomes an important part of our personal identity</w:t>
      </w:r>
      <w:r w:rsidRPr="00CB60EF">
        <w:rPr>
          <w:sz w:val="16"/>
        </w:rPr>
        <w:t>.</w:t>
      </w:r>
    </w:p>
    <w:p w:rsidR="001E6708" w:rsidRPr="00CB60EF" w:rsidRDefault="001E6708" w:rsidP="00CB60EF">
      <w:pPr>
        <w:rPr>
          <w:sz w:val="16"/>
        </w:rPr>
      </w:pPr>
      <w:r w:rsidRPr="00CB60EF">
        <w:rPr>
          <w:rStyle w:val="StyleBoldUnderline"/>
        </w:rPr>
        <w:t>Given the importance of work to healthy individuals, our policies and institutions need to ensure that work provides a living wage, decent benefits, and the opportunity to use one's skills and abilities to their full potential. At a macro level, ensuring these necessities requires a commitment to a full-employment policy in practice and trade policies that work for ordinary workers and their families</w:t>
      </w:r>
      <w:r w:rsidRPr="00CB60EF">
        <w:rPr>
          <w:sz w:val="16"/>
        </w:rPr>
        <w:t>.</w:t>
      </w:r>
    </w:p>
    <w:p w:rsidR="001E6708" w:rsidRPr="00147C9D" w:rsidRDefault="001E6708" w:rsidP="001E6708"/>
    <w:p w:rsidR="001E6708" w:rsidRPr="00147C9D" w:rsidRDefault="001E6708" w:rsidP="00CB60EF">
      <w:pPr>
        <w:pStyle w:val="Heading3"/>
      </w:pPr>
      <w:r w:rsidRPr="00147C9D">
        <w:lastRenderedPageBreak/>
        <w:t xml:space="preserve">Full Employment Key </w:t>
      </w:r>
      <w:proofErr w:type="gramStart"/>
      <w:r w:rsidRPr="00147C9D">
        <w:t>To</w:t>
      </w:r>
      <w:proofErr w:type="gramEnd"/>
      <w:r w:rsidRPr="00147C9D">
        <w:t xml:space="preserve"> Middle Class</w:t>
      </w:r>
    </w:p>
    <w:p w:rsidR="001E6708" w:rsidRPr="00147C9D" w:rsidRDefault="001E6708" w:rsidP="00CB60EF">
      <w:pPr>
        <w:pStyle w:val="Heading4"/>
      </w:pPr>
      <w:r w:rsidRPr="00147C9D">
        <w:t xml:space="preserve">Employment is </w:t>
      </w:r>
      <w:proofErr w:type="gramStart"/>
      <w:r w:rsidRPr="00147C9D">
        <w:t>key</w:t>
      </w:r>
      <w:proofErr w:type="gramEnd"/>
      <w:r w:rsidRPr="00147C9D">
        <w:t xml:space="preserve"> to a </w:t>
      </w:r>
      <w:r w:rsidRPr="00CB60EF">
        <w:rPr>
          <w:u w:val="single"/>
        </w:rPr>
        <w:t>vibrant middle class</w:t>
      </w:r>
      <w:r w:rsidRPr="00147C9D">
        <w:t>—only increasing employment opportunities can combat inequality.</w:t>
      </w:r>
    </w:p>
    <w:p w:rsidR="001E6708" w:rsidRPr="00147C9D" w:rsidRDefault="001E6708" w:rsidP="001E6708">
      <w:proofErr w:type="spellStart"/>
      <w:r w:rsidRPr="00CB60EF">
        <w:rPr>
          <w:rStyle w:val="StyleStyleBold12pt"/>
        </w:rPr>
        <w:t>Kochan</w:t>
      </w:r>
      <w:proofErr w:type="spellEnd"/>
      <w:r w:rsidRPr="00CB60EF">
        <w:rPr>
          <w:rStyle w:val="StyleStyleBold12pt"/>
        </w:rPr>
        <w:t xml:space="preserve"> and Shulman 7</w:t>
      </w:r>
      <w:r w:rsidRPr="00147C9D">
        <w:t xml:space="preserve"> — Thomas </w:t>
      </w:r>
      <w:proofErr w:type="spellStart"/>
      <w:r w:rsidRPr="00147C9D">
        <w:t>Kochan</w:t>
      </w:r>
      <w:proofErr w:type="spellEnd"/>
      <w:r w:rsidRPr="00147C9D">
        <w:t>, George M. Bunker Professor of Management at the MIT Sloan School of Management and co-director of the MIT Workplace Center, and Beth Shulman, consultant and author of The Betrayal of Work: How Low-Wage Jobs Fail 30 Million Americans, 2007 (“A New Social Contract: Restoring Dignity and Balance to the Economy,” Economic Policy Institute Briefing Paper #184, February 22</w:t>
      </w:r>
      <w:r w:rsidRPr="00147C9D">
        <w:rPr>
          <w:vertAlign w:val="superscript"/>
        </w:rPr>
        <w:t>nd</w:t>
      </w:r>
      <w:r w:rsidRPr="00147C9D">
        <w:t>, Available Online at http://www.sharedprosperity.org/bp184.html, Accessed 11-17-2008)</w:t>
      </w:r>
    </w:p>
    <w:p w:rsidR="001E6708" w:rsidRPr="00CB60EF" w:rsidRDefault="001E6708" w:rsidP="00CB60EF">
      <w:pPr>
        <w:rPr>
          <w:sz w:val="16"/>
        </w:rPr>
      </w:pPr>
      <w:r w:rsidRPr="00CB60EF">
        <w:rPr>
          <w:rStyle w:val="StyleBoldUnderline"/>
        </w:rPr>
        <w:t>The policies, institutions, and practices governing employment relationships in America no longer serve the needs of today's working families and society at large. At a time of increased profits and productivity, wages have stagnated for everyday families, pension and health care coverage are declining, and costs are being shifted to workers. People are working harder and smarter, but they are not sharing in the gains from their efforts. The benefits of our economic growth have gone to the richest 10% of families, adding to our increasing economic inequality. Both mothers and fathers are working, yet most workplaces are outdated, forcing parents to choose between being a productive worker or a good family member. At the same time, America's safety net is being eroded at a time when jobs have become more insecure</w:t>
      </w:r>
      <w:r w:rsidRPr="00CB60EF">
        <w:rPr>
          <w:sz w:val="16"/>
        </w:rPr>
        <w:t>.</w:t>
      </w:r>
    </w:p>
    <w:p w:rsidR="001E6708" w:rsidRPr="00CB60EF" w:rsidRDefault="001E6708" w:rsidP="00CB60EF">
      <w:pPr>
        <w:rPr>
          <w:sz w:val="16"/>
        </w:rPr>
      </w:pPr>
      <w:r w:rsidRPr="00CB60EF">
        <w:rPr>
          <w:rStyle w:val="StyleBoldUnderline"/>
        </w:rPr>
        <w:t>Millions of America's working families do not have the necessary means for basic self-sufficiency. And it looks no better for the next generation</w:t>
      </w:r>
      <w:r w:rsidRPr="00CB60EF">
        <w:rPr>
          <w:sz w:val="16"/>
        </w:rPr>
        <w:t>. In 2000, average high-school educated workers age 25-29 started out earning about $5,000 less real income and could expect slower growth in earnings than those who entered the labor force in 1970. Workers with some college started about $3,500 behind their 1970 counterparts.</w:t>
      </w:r>
    </w:p>
    <w:p w:rsidR="001E6708" w:rsidRPr="00CB60EF" w:rsidRDefault="001E6708" w:rsidP="00CB60EF">
      <w:pPr>
        <w:rPr>
          <w:sz w:val="16"/>
        </w:rPr>
      </w:pPr>
      <w:r w:rsidRPr="00CB60EF">
        <w:rPr>
          <w:rStyle w:val="StyleBoldUnderline"/>
        </w:rPr>
        <w:t>The implicit social contract that governed work for many years—the norm that hard work, loyalty, and good performance will be rewarded with fair and increasing wages, dignity, and security—has broken down and been replaced by a norm in which employers give primacy to stock price and short-term gains often at the expense of America's workers</w:t>
      </w:r>
      <w:r w:rsidRPr="00CB60EF">
        <w:rPr>
          <w:sz w:val="16"/>
        </w:rPr>
        <w:t>.</w:t>
      </w:r>
    </w:p>
    <w:p w:rsidR="001E6708" w:rsidRPr="00CB60EF" w:rsidRDefault="001E6708" w:rsidP="00CB60EF">
      <w:pPr>
        <w:rPr>
          <w:sz w:val="16"/>
        </w:rPr>
      </w:pPr>
      <w:r w:rsidRPr="00CB60EF">
        <w:rPr>
          <w:rStyle w:val="StyleBoldUnderline"/>
        </w:rPr>
        <w:t>The decline in middle-class living standards, the elimination of institutions that support a growing middle class, and the dramatic increase in income equality experienced in recent years, is not the result of some invisible hand. It is the direct result of policy choices that have undermined the bargaining power of everyday Americans. Instead of instituting policies in this global economy to ensure a broadly shared prosperity, we have made choices that benefit the few. At the same time, who works, how work is carried out, and the conditions of employment have changed dramatically in recent years, while the public policies, institutions, and practices governing work and employment relations, put in place in the 1930s to fit the industrial economy and workforce of that time, have not kept up</w:t>
      </w:r>
      <w:r w:rsidRPr="00CB60EF">
        <w:rPr>
          <w:sz w:val="16"/>
        </w:rPr>
        <w:t>.</w:t>
      </w:r>
    </w:p>
    <w:p w:rsidR="001E6708" w:rsidRPr="00CB60EF" w:rsidRDefault="001E6708" w:rsidP="00CB60EF">
      <w:pPr>
        <w:rPr>
          <w:sz w:val="16"/>
        </w:rPr>
      </w:pPr>
      <w:r w:rsidRPr="00CB60EF">
        <w:rPr>
          <w:rStyle w:val="StyleBoldUnderline"/>
        </w:rPr>
        <w:t>As a result, the American Dream is slipping away from millions of Americans and their families. A majority of Americans now worry their children will not be able to improve on the standard of living they experienced growing up. If this is not the legacy we want to leave the next generation, then we need to start now to put in place forward-looking policies and labor market institutions to build a new social contract tailored to today's workforce, families, and economy</w:t>
      </w:r>
      <w:r w:rsidRPr="00CB60EF">
        <w:rPr>
          <w:sz w:val="16"/>
        </w:rPr>
        <w:t>.</w:t>
      </w:r>
    </w:p>
    <w:p w:rsidR="001E6708" w:rsidRDefault="001E6708" w:rsidP="001E6708"/>
    <w:p w:rsidR="00E77E01" w:rsidRDefault="00E77E01" w:rsidP="00CB60EF">
      <w:pPr>
        <w:pStyle w:val="Heading4"/>
      </w:pPr>
      <w:r>
        <w:t xml:space="preserve">A strong middle class is </w:t>
      </w:r>
      <w:proofErr w:type="gramStart"/>
      <w:r w:rsidRPr="00CB60EF">
        <w:rPr>
          <w:u w:val="single"/>
        </w:rPr>
        <w:t>key</w:t>
      </w:r>
      <w:proofErr w:type="gramEnd"/>
      <w:r w:rsidRPr="00CB60EF">
        <w:rPr>
          <w:u w:val="single"/>
        </w:rPr>
        <w:t xml:space="preserve"> to economic growth</w:t>
      </w:r>
      <w:r>
        <w:t>.</w:t>
      </w:r>
    </w:p>
    <w:p w:rsidR="00E77E01" w:rsidRPr="00610AE4" w:rsidRDefault="00E77E01" w:rsidP="00E77E01">
      <w:proofErr w:type="spellStart"/>
      <w:r w:rsidRPr="00CB60EF">
        <w:rPr>
          <w:rStyle w:val="StyleStyleBold12pt"/>
        </w:rPr>
        <w:t>Konczal</w:t>
      </w:r>
      <w:proofErr w:type="spellEnd"/>
      <w:r w:rsidRPr="00CB60EF">
        <w:rPr>
          <w:rStyle w:val="StyleStyleBold12pt"/>
        </w:rPr>
        <w:t xml:space="preserve"> 12</w:t>
      </w:r>
      <w:r>
        <w:t xml:space="preserve"> — Mike </w:t>
      </w:r>
      <w:proofErr w:type="spellStart"/>
      <w:r>
        <w:t>Konczal</w:t>
      </w:r>
      <w:proofErr w:type="spellEnd"/>
      <w:r>
        <w:t xml:space="preserve">, </w:t>
      </w:r>
      <w:r w:rsidRPr="00610AE4">
        <w:t>Fellow at the Roosevelt Institute</w:t>
      </w:r>
      <w:r>
        <w:t>, 2012</w:t>
      </w:r>
      <w:r w:rsidRPr="00610AE4">
        <w:t xml:space="preserve"> </w:t>
      </w:r>
      <w:r>
        <w:t xml:space="preserve">(“Why a Strong Middle Class Is Necessary </w:t>
      </w:r>
      <w:proofErr w:type="gramStart"/>
      <w:r>
        <w:t>For</w:t>
      </w:r>
      <w:proofErr w:type="gramEnd"/>
      <w:r>
        <w:t xml:space="preserve"> Growth,” </w:t>
      </w:r>
      <w:r>
        <w:rPr>
          <w:i/>
        </w:rPr>
        <w:t>Next New Deal</w:t>
      </w:r>
      <w:r>
        <w:t>—the blog of the Roosevelt Institute, May 18</w:t>
      </w:r>
      <w:r w:rsidRPr="00610AE4">
        <w:rPr>
          <w:vertAlign w:val="superscript"/>
        </w:rPr>
        <w:t>th</w:t>
      </w:r>
      <w:r>
        <w:t xml:space="preserve">, Available Online at </w:t>
      </w:r>
      <w:r w:rsidRPr="00610AE4">
        <w:t>http://www.nextnewdeal.net/rortybomb/why-strong-middle-class-necessary-growth</w:t>
      </w:r>
      <w:r>
        <w:t>, Accessed 06-12-2012)</w:t>
      </w:r>
    </w:p>
    <w:p w:rsidR="00E77E01" w:rsidRPr="00CB60EF" w:rsidRDefault="00E77E01" w:rsidP="00CB60EF">
      <w:pPr>
        <w:rPr>
          <w:sz w:val="16"/>
        </w:rPr>
      </w:pPr>
      <w:r w:rsidRPr="00CB60EF">
        <w:rPr>
          <w:sz w:val="16"/>
        </w:rPr>
        <w:t xml:space="preserve">Heather </w:t>
      </w:r>
      <w:proofErr w:type="spellStart"/>
      <w:r w:rsidRPr="00CB60EF">
        <w:rPr>
          <w:rStyle w:val="StyleBoldUnderline"/>
        </w:rPr>
        <w:t>Boushey</w:t>
      </w:r>
      <w:proofErr w:type="spellEnd"/>
      <w:r w:rsidRPr="00CB60EF">
        <w:rPr>
          <w:rStyle w:val="StyleBoldUnderline"/>
        </w:rPr>
        <w:t xml:space="preserve"> and</w:t>
      </w:r>
      <w:r w:rsidRPr="00CB60EF">
        <w:rPr>
          <w:sz w:val="16"/>
        </w:rPr>
        <w:t xml:space="preserve"> Adam S. </w:t>
      </w:r>
      <w:proofErr w:type="spellStart"/>
      <w:r w:rsidRPr="00CB60EF">
        <w:rPr>
          <w:rStyle w:val="StyleBoldUnderline"/>
        </w:rPr>
        <w:t>Hersh</w:t>
      </w:r>
      <w:proofErr w:type="spellEnd"/>
      <w:r w:rsidRPr="00CB60EF">
        <w:rPr>
          <w:sz w:val="16"/>
        </w:rPr>
        <w:t xml:space="preserve"> from the Center for American Progress have a new paper out, "The American Middle Class, Income Inequality, and the Strength of Our Economy: New Evidence in Economics," that </w:t>
      </w:r>
      <w:r w:rsidRPr="00CB60EF">
        <w:rPr>
          <w:rStyle w:val="StyleBoldUnderline"/>
        </w:rPr>
        <w:t>summarize</w:t>
      </w:r>
      <w:r w:rsidRPr="00CB60EF">
        <w:rPr>
          <w:sz w:val="16"/>
        </w:rPr>
        <w:t xml:space="preserve">s </w:t>
      </w:r>
      <w:r w:rsidRPr="00CB60EF">
        <w:rPr>
          <w:rStyle w:val="StyleBoldUnderline"/>
        </w:rPr>
        <w:t>the case for why inequality can damage the economy</w:t>
      </w:r>
      <w:r w:rsidRPr="00CB60EF">
        <w:rPr>
          <w:sz w:val="16"/>
        </w:rPr>
        <w:t xml:space="preserve">. They start by reviewing the literature trying to link income inequality and growth, and find that the link is, if anything, in the other direction. "Roland </w:t>
      </w:r>
      <w:proofErr w:type="spellStart"/>
      <w:r w:rsidRPr="00CB60EF">
        <w:rPr>
          <w:sz w:val="16"/>
        </w:rPr>
        <w:t>Benabou</w:t>
      </w:r>
      <w:proofErr w:type="spellEnd"/>
      <w:r w:rsidRPr="00CB60EF">
        <w:rPr>
          <w:sz w:val="16"/>
        </w:rPr>
        <w:t xml:space="preserve"> of Princeton University surveyed 23 studies analyzing the relationship between inequality and growth. </w:t>
      </w:r>
      <w:proofErr w:type="spellStart"/>
      <w:r w:rsidRPr="00CB60EF">
        <w:rPr>
          <w:sz w:val="16"/>
        </w:rPr>
        <w:t>Benabou</w:t>
      </w:r>
      <w:proofErr w:type="spellEnd"/>
      <w:r w:rsidRPr="00CB60EF">
        <w:rPr>
          <w:sz w:val="16"/>
        </w:rPr>
        <w:t xml:space="preserve"> found that about half (11) of the studies showed inequality has a significant and strongly negative effect on growth; the other half (12) showed either a negative but inconsistently significant relationship or no relationship at all. None of the studies surveyed found a positive relationship between inequality and growth."</w:t>
      </w:r>
    </w:p>
    <w:p w:rsidR="00E77E01" w:rsidRPr="00CB60EF" w:rsidRDefault="00E77E01" w:rsidP="00CB60EF">
      <w:pPr>
        <w:rPr>
          <w:sz w:val="16"/>
        </w:rPr>
      </w:pPr>
      <w:r w:rsidRPr="00CB60EF">
        <w:rPr>
          <w:sz w:val="16"/>
        </w:rPr>
        <w:t xml:space="preserve">But why should this be? If the long-term health of the economy is driven by human capital, savings, and technology, what does inequality have to do with anything? Here is where they create a map of the arguments through which </w:t>
      </w:r>
      <w:r w:rsidRPr="00CB60EF">
        <w:rPr>
          <w:rStyle w:val="StyleBoldUnderline"/>
        </w:rPr>
        <w:t>a strong middle class and a more egalitarian distribution of income can build long-term growth</w:t>
      </w:r>
      <w:r w:rsidRPr="00CB60EF">
        <w:rPr>
          <w:sz w:val="16"/>
        </w:rPr>
        <w:t>:</w:t>
      </w:r>
    </w:p>
    <w:p w:rsidR="00E77E01" w:rsidRPr="00CB60EF" w:rsidRDefault="00E77E01" w:rsidP="00CB60EF">
      <w:pPr>
        <w:rPr>
          <w:sz w:val="16"/>
        </w:rPr>
      </w:pPr>
      <w:r w:rsidRPr="00CB60EF">
        <w:rPr>
          <w:sz w:val="16"/>
        </w:rPr>
        <w:t>We have identified four areas where literature points to ways that the strength of the middle class and the level of inequality affect economic growth and stability:</w:t>
      </w:r>
    </w:p>
    <w:p w:rsidR="00E77E01" w:rsidRPr="00CB60EF" w:rsidRDefault="00E77E01" w:rsidP="00CB60EF">
      <w:pPr>
        <w:rPr>
          <w:sz w:val="16"/>
        </w:rPr>
      </w:pPr>
      <w:r w:rsidRPr="00CB60EF">
        <w:rPr>
          <w:sz w:val="16"/>
        </w:rPr>
        <w:lastRenderedPageBreak/>
        <w:t xml:space="preserve">• </w:t>
      </w:r>
      <w:r w:rsidRPr="00CB60EF">
        <w:rPr>
          <w:rStyle w:val="StyleBoldUnderline"/>
        </w:rPr>
        <w:t>A strong middle class promotes the development of human capital and a well educated population</w:t>
      </w:r>
      <w:r w:rsidRPr="00CB60EF">
        <w:rPr>
          <w:sz w:val="16"/>
        </w:rPr>
        <w:t>.</w:t>
      </w:r>
    </w:p>
    <w:p w:rsidR="00E77E01" w:rsidRPr="00CB60EF" w:rsidRDefault="00E77E01" w:rsidP="00CB60EF">
      <w:pPr>
        <w:rPr>
          <w:sz w:val="16"/>
        </w:rPr>
      </w:pPr>
      <w:r w:rsidRPr="00CB60EF">
        <w:rPr>
          <w:sz w:val="16"/>
        </w:rPr>
        <w:t xml:space="preserve">• </w:t>
      </w:r>
      <w:r w:rsidRPr="00CB60EF">
        <w:rPr>
          <w:rStyle w:val="StyleBoldUnderline"/>
        </w:rPr>
        <w:t>A strong middle class creates a stable source of demand for goods and services</w:t>
      </w:r>
      <w:r w:rsidRPr="00CB60EF">
        <w:rPr>
          <w:sz w:val="16"/>
        </w:rPr>
        <w:t>.</w:t>
      </w:r>
    </w:p>
    <w:p w:rsidR="00E77E01" w:rsidRPr="00CB60EF" w:rsidRDefault="00E77E01" w:rsidP="00CB60EF">
      <w:pPr>
        <w:rPr>
          <w:sz w:val="16"/>
        </w:rPr>
      </w:pPr>
      <w:r w:rsidRPr="00CB60EF">
        <w:rPr>
          <w:sz w:val="16"/>
        </w:rPr>
        <w:t xml:space="preserve">• </w:t>
      </w:r>
      <w:r w:rsidRPr="00CB60EF">
        <w:rPr>
          <w:rStyle w:val="StyleBoldUnderline"/>
        </w:rPr>
        <w:t>A strong middle class incubates the next generation of entrepreneurs</w:t>
      </w:r>
      <w:r w:rsidRPr="00CB60EF">
        <w:rPr>
          <w:sz w:val="16"/>
        </w:rPr>
        <w:t>.</w:t>
      </w:r>
    </w:p>
    <w:p w:rsidR="00E77E01" w:rsidRPr="00CB60EF" w:rsidRDefault="00E77E01" w:rsidP="00CB60EF">
      <w:pPr>
        <w:rPr>
          <w:sz w:val="16"/>
        </w:rPr>
      </w:pPr>
      <w:r w:rsidRPr="00CB60EF">
        <w:rPr>
          <w:sz w:val="16"/>
        </w:rPr>
        <w:t xml:space="preserve">• </w:t>
      </w:r>
      <w:r w:rsidRPr="00CB60EF">
        <w:rPr>
          <w:rStyle w:val="StyleBoldUnderline"/>
        </w:rPr>
        <w:t>A strong middle class supports inclusive political and economic institutions, which underpin economic growth</w:t>
      </w:r>
      <w:r w:rsidRPr="00CB60EF">
        <w:rPr>
          <w:sz w:val="16"/>
        </w:rPr>
        <w:t>.</w:t>
      </w:r>
    </w:p>
    <w:p w:rsidR="00E77E01" w:rsidRPr="00CB60EF" w:rsidRDefault="00E77E01" w:rsidP="00CB60EF">
      <w:pPr>
        <w:rPr>
          <w:sz w:val="16"/>
        </w:rPr>
      </w:pPr>
      <w:r w:rsidRPr="00CB60EF">
        <w:rPr>
          <w:rStyle w:val="StyleBoldUnderline"/>
        </w:rPr>
        <w:t>They pull together the current research, as well as the range of supporting evidence, for each point</w:t>
      </w:r>
      <w:r w:rsidRPr="00CB60EF">
        <w:rPr>
          <w:sz w:val="16"/>
        </w:rPr>
        <w:t>. They focus on how educational attainment is becoming more tied to parents' income, the instability of growth and macroeconomic risks to weak middle-class demand, the fact that the Kauffman Foundation found that less than 1 percent of entrepreneurs come from extremely poor or extremely rich backgrounds, and the way inequality is involved with our polarized politics. All of these have consequences for our economy.</w:t>
      </w:r>
    </w:p>
    <w:p w:rsidR="00E77E01" w:rsidRDefault="00E77E01" w:rsidP="001E6708"/>
    <w:p w:rsidR="00A0799F" w:rsidRDefault="00A0799F" w:rsidP="00CB60EF">
      <w:pPr>
        <w:pStyle w:val="Heading2"/>
      </w:pPr>
    </w:p>
    <w:p w:rsidR="00A0799F" w:rsidRPr="00147C9D" w:rsidRDefault="00A0799F" w:rsidP="00CB60EF">
      <w:pPr>
        <w:pStyle w:val="Heading2"/>
      </w:pPr>
      <w:r w:rsidRPr="00147C9D">
        <w:lastRenderedPageBreak/>
        <w:t>*** Evidence Comparison Materials</w:t>
      </w:r>
    </w:p>
    <w:p w:rsidR="00A0799F" w:rsidRPr="00147C9D" w:rsidRDefault="00A0799F" w:rsidP="00CB60EF">
      <w:pPr>
        <w:pStyle w:val="Heading3"/>
      </w:pPr>
      <w:bookmarkStart w:id="6" w:name="_Toc133994251"/>
      <w:r>
        <w:lastRenderedPageBreak/>
        <w:t>Indict —</w:t>
      </w:r>
      <w:r w:rsidR="00E77E01">
        <w:t xml:space="preserve"> </w:t>
      </w:r>
      <w:r w:rsidRPr="00147C9D">
        <w:t>Deficit Hawks</w:t>
      </w:r>
      <w:bookmarkEnd w:id="6"/>
      <w:r w:rsidR="00E77E01">
        <w:t xml:space="preserve"> (All-Purpose)</w:t>
      </w:r>
    </w:p>
    <w:p w:rsidR="00A0799F" w:rsidRPr="00147C9D" w:rsidRDefault="00A0799F" w:rsidP="00CB60EF">
      <w:pPr>
        <w:pStyle w:val="Heading4"/>
      </w:pPr>
      <w:r w:rsidRPr="00147C9D">
        <w:t xml:space="preserve">Treat </w:t>
      </w:r>
      <w:r>
        <w:t>their</w:t>
      </w:r>
      <w:r w:rsidRPr="00147C9D">
        <w:t xml:space="preserve"> authors with </w:t>
      </w:r>
      <w:r w:rsidRPr="00147C9D">
        <w:rPr>
          <w:u w:val="single"/>
        </w:rPr>
        <w:t>extreme skepticism</w:t>
      </w:r>
      <w:r w:rsidRPr="00147C9D">
        <w:t>—special interests and corporate hacks are poisoning the public sphere with anti-deficit hysteria.</w:t>
      </w:r>
    </w:p>
    <w:p w:rsidR="00A0799F" w:rsidRPr="00147C9D" w:rsidRDefault="00A0799F" w:rsidP="00A0799F">
      <w:r w:rsidRPr="00CB60EF">
        <w:rPr>
          <w:rStyle w:val="StyleStyleBold12pt"/>
        </w:rPr>
        <w:t>Baker 10</w:t>
      </w:r>
      <w:r>
        <w:t xml:space="preserve"> — </w:t>
      </w:r>
      <w:r w:rsidRPr="00147C9D">
        <w:t xml:space="preserve">Dean Baker, Co-Director of the Center for Economic and Policy Research, 2010 (“The Budget Deficit Crisis </w:t>
      </w:r>
      <w:proofErr w:type="spellStart"/>
      <w:r w:rsidRPr="00147C9D">
        <w:t>Crisis</w:t>
      </w:r>
      <w:proofErr w:type="spellEnd"/>
      <w:r w:rsidRPr="00147C9D">
        <w:t xml:space="preserve">,” </w:t>
      </w:r>
      <w:r w:rsidRPr="00147C9D">
        <w:rPr>
          <w:i/>
        </w:rPr>
        <w:t>The Huffington Post</w:t>
      </w:r>
      <w:r w:rsidRPr="00147C9D">
        <w:t>, February 8</w:t>
      </w:r>
      <w:r w:rsidRPr="00147C9D">
        <w:rPr>
          <w:vertAlign w:val="superscript"/>
        </w:rPr>
        <w:t>th</w:t>
      </w:r>
      <w:r w:rsidRPr="00147C9D">
        <w:t>, Available Online at http://www.huffingtonpost.com/dean-baker/the-budget-deficit-crisis_b_453872.html, Accessed 02-10-2010)</w:t>
      </w:r>
    </w:p>
    <w:p w:rsidR="00A0799F" w:rsidRPr="00CB60EF" w:rsidRDefault="00A0799F" w:rsidP="00CB60EF">
      <w:pPr>
        <w:rPr>
          <w:sz w:val="16"/>
        </w:rPr>
      </w:pPr>
      <w:r w:rsidRPr="00CB60EF">
        <w:rPr>
          <w:rStyle w:val="StyleBoldUnderline"/>
        </w:rPr>
        <w:t>The country faces a serious crisis in the form of a manufactured crisis over the budget deficit. This is a crisis because concerns over the size of the budget deficit are preventing the government from taking the steps needed to reduce the unemployment rate. This creates the absurd situation where we have millions of people who are unemployed, not because of their own lack of skills or unwillingness to work, but because people like</w:t>
      </w:r>
      <w:r w:rsidRPr="00CB60EF">
        <w:rPr>
          <w:sz w:val="16"/>
        </w:rPr>
        <w:t xml:space="preserve"> Alan </w:t>
      </w:r>
      <w:r w:rsidRPr="00CB60EF">
        <w:rPr>
          <w:rStyle w:val="StyleBoldUnderline"/>
        </w:rPr>
        <w:t>Greenspan and</w:t>
      </w:r>
      <w:r w:rsidRPr="00CB60EF">
        <w:rPr>
          <w:sz w:val="16"/>
        </w:rPr>
        <w:t xml:space="preserve"> Ben </w:t>
      </w:r>
      <w:r w:rsidRPr="00CB60EF">
        <w:rPr>
          <w:rStyle w:val="StyleBoldUnderline"/>
        </w:rPr>
        <w:t>Bernanke mismanaged the economy.</w:t>
      </w:r>
    </w:p>
    <w:p w:rsidR="00A0799F" w:rsidRPr="00CB60EF" w:rsidRDefault="00A0799F" w:rsidP="00CB60EF">
      <w:pPr>
        <w:rPr>
          <w:sz w:val="16"/>
        </w:rPr>
      </w:pPr>
      <w:r w:rsidRPr="00CB60EF">
        <w:rPr>
          <w:sz w:val="16"/>
        </w:rPr>
        <w:t xml:space="preserve">The basic story is very simple and one that we have known since Keynes. </w:t>
      </w:r>
      <w:r w:rsidRPr="00CB60EF">
        <w:rPr>
          <w:rStyle w:val="StyleBoldUnderline"/>
        </w:rPr>
        <w:t>We need to create demand in the economy. The problem is that as a society, we are not spending enough to keep the economy running at capacity</w:t>
      </w:r>
      <w:r w:rsidRPr="00CB60EF">
        <w:rPr>
          <w:sz w:val="16"/>
        </w:rPr>
        <w:t>. Prior to the collapse of the housing bubble, the economy was driven by booms in both residential and non-residential construction. It was also driven by a consumption boom that was in turn fueled by the trillions of dollars of ephemeral housing bubble wealth.</w:t>
      </w:r>
    </w:p>
    <w:p w:rsidR="00A0799F" w:rsidRPr="00CB60EF" w:rsidRDefault="00A0799F" w:rsidP="00CB60EF">
      <w:pPr>
        <w:rPr>
          <w:sz w:val="16"/>
        </w:rPr>
      </w:pPr>
      <w:r w:rsidRPr="00CB60EF">
        <w:rPr>
          <w:sz w:val="16"/>
        </w:rPr>
        <w:t xml:space="preserve">With the collapse of the bubbles, both residential and non-residential </w:t>
      </w:r>
      <w:proofErr w:type="gramStart"/>
      <w:r w:rsidRPr="00CB60EF">
        <w:rPr>
          <w:sz w:val="16"/>
        </w:rPr>
        <w:t>construction have</w:t>
      </w:r>
      <w:proofErr w:type="gramEnd"/>
      <w:r w:rsidRPr="00CB60EF">
        <w:rPr>
          <w:sz w:val="16"/>
        </w:rPr>
        <w:t xml:space="preserve"> collapsed. There is a huge of amount of excess supply in both markets, which will leave construction badly depressed for years into the future. Together, we have lost well over $500 billion in annual demand from the construction sector. In addition, the loss of the ephemeral wealth created by the bubble has sent consumption plummeting, leading to the loss of an additional $500 billion a year in annual demand.</w:t>
      </w:r>
    </w:p>
    <w:p w:rsidR="00A0799F" w:rsidRPr="00CB60EF" w:rsidRDefault="00A0799F" w:rsidP="00CB60EF">
      <w:pPr>
        <w:rPr>
          <w:sz w:val="16"/>
        </w:rPr>
      </w:pPr>
      <w:r w:rsidRPr="00CB60EF">
        <w:rPr>
          <w:rStyle w:val="StyleBoldUnderline"/>
        </w:rPr>
        <w:t>The hole from the collapse of construction and the falloff in consumption is more than $1 trillion a year. The government is the only force that can make up this demand</w:t>
      </w:r>
      <w:r w:rsidRPr="00CB60EF">
        <w:rPr>
          <w:sz w:val="16"/>
        </w:rPr>
        <w:t xml:space="preserve">. However, </w:t>
      </w:r>
      <w:r w:rsidRPr="00CB60EF">
        <w:rPr>
          <w:rStyle w:val="StyleBoldUnderline"/>
        </w:rPr>
        <w:t>this means running large deficits. To boost the economy, the government must spend much more than it taxes.</w:t>
      </w:r>
    </w:p>
    <w:p w:rsidR="00A0799F" w:rsidRPr="00CB60EF" w:rsidRDefault="00A0799F" w:rsidP="00CB60EF">
      <w:pPr>
        <w:rPr>
          <w:sz w:val="16"/>
        </w:rPr>
      </w:pPr>
      <w:r w:rsidRPr="00CB60EF">
        <w:rPr>
          <w:rStyle w:val="StyleBoldUnderline"/>
        </w:rPr>
        <w:t>The stimulus approved by Congress last year was a step in the right direction</w:t>
      </w:r>
      <w:r w:rsidRPr="00CB60EF">
        <w:rPr>
          <w:sz w:val="16"/>
        </w:rPr>
        <w:t xml:space="preserve"> this way, </w:t>
      </w:r>
      <w:r w:rsidRPr="00CB60EF">
        <w:rPr>
          <w:rStyle w:val="StyleBoldUnderline"/>
        </w:rPr>
        <w:t>but it was much too small</w:t>
      </w:r>
      <w:r w:rsidRPr="00CB60EF">
        <w:rPr>
          <w:sz w:val="16"/>
        </w:rPr>
        <w:t>. After making adjustments for some technical tax fixes and pulling out spending for later years, the stimulus ended up being around $300 billion a year. Even this exaggerates the impact of the government sector, since close to half of the stimulus is being offset by cutbacks and tax increases at the state and local level.</w:t>
      </w:r>
    </w:p>
    <w:p w:rsidR="00A0799F" w:rsidRPr="00CB60EF" w:rsidRDefault="00A0799F" w:rsidP="00CB60EF">
      <w:pPr>
        <w:rPr>
          <w:sz w:val="16"/>
        </w:rPr>
      </w:pPr>
      <w:r w:rsidRPr="00CB60EF">
        <w:rPr>
          <w:rStyle w:val="StyleBoldUnderline"/>
        </w:rPr>
        <w:t>The answer</w:t>
      </w:r>
      <w:r w:rsidRPr="00CB60EF">
        <w:rPr>
          <w:sz w:val="16"/>
        </w:rPr>
        <w:t xml:space="preserve"> in this situation </w:t>
      </w:r>
      <w:r w:rsidRPr="00CB60EF">
        <w:rPr>
          <w:rStyle w:val="StyleBoldUnderline"/>
        </w:rPr>
        <w:t xml:space="preserve">should be simple: more </w:t>
      </w:r>
      <w:proofErr w:type="gramStart"/>
      <w:r w:rsidRPr="00CB60EF">
        <w:rPr>
          <w:rStyle w:val="StyleBoldUnderline"/>
        </w:rPr>
        <w:t>stimulus</w:t>
      </w:r>
      <w:proofErr w:type="gramEnd"/>
      <w:r w:rsidRPr="00CB60EF">
        <w:rPr>
          <w:rStyle w:val="StyleBoldUnderline"/>
        </w:rPr>
        <w:t>. But the deficit hawks have gone on the warpath insisting that we have to start worrying about bringing the deficit down. They have filled the airwaves, print media, and cyberspace with solemn pronouncements about how the deficit threatens to impose an ungodly burden on our children</w:t>
      </w:r>
      <w:r w:rsidRPr="00CB60EF">
        <w:rPr>
          <w:sz w:val="16"/>
        </w:rPr>
        <w:t>.</w:t>
      </w:r>
    </w:p>
    <w:p w:rsidR="00A0799F" w:rsidRPr="00CB60EF" w:rsidRDefault="00A0799F" w:rsidP="00CB60EF">
      <w:pPr>
        <w:rPr>
          <w:sz w:val="16"/>
        </w:rPr>
      </w:pPr>
      <w:r w:rsidRPr="00CB60EF">
        <w:rPr>
          <w:rStyle w:val="StyleBoldUnderline"/>
        </w:rPr>
        <w:t>This is</w:t>
      </w:r>
      <w:r w:rsidRPr="00CB60EF">
        <w:rPr>
          <w:sz w:val="16"/>
        </w:rPr>
        <w:t xml:space="preserve">, of course, </w:t>
      </w:r>
      <w:r w:rsidRPr="00CB60EF">
        <w:rPr>
          <w:rStyle w:val="StyleBoldUnderline"/>
        </w:rPr>
        <w:t>complete nonsense. Larger deficits in the current economic environment will only increase output and employment</w:t>
      </w:r>
      <w:r w:rsidRPr="00CB60EF">
        <w:rPr>
          <w:sz w:val="16"/>
        </w:rPr>
        <w:t xml:space="preserve">. In other words, </w:t>
      </w:r>
      <w:r w:rsidRPr="00CB60EF">
        <w:rPr>
          <w:rStyle w:val="StyleBoldUnderline"/>
        </w:rPr>
        <w:t>larger deficits will put many of our children's parents back to work. Larger deficits will increase the likelihood that parents can keep their homes and provide their children with the health care, clothing and other necessities for a decent upbringing. But, the deficit hawks would rather see our children suffer so that we can have smaller deficits</w:t>
      </w:r>
      <w:r w:rsidRPr="00CB60EF">
        <w:rPr>
          <w:sz w:val="16"/>
        </w:rPr>
        <w:t>.</w:t>
      </w:r>
    </w:p>
    <w:p w:rsidR="00A0799F" w:rsidRPr="00CB60EF" w:rsidRDefault="00A0799F" w:rsidP="00CB60EF">
      <w:pPr>
        <w:rPr>
          <w:sz w:val="16"/>
        </w:rPr>
      </w:pPr>
      <w:r w:rsidRPr="00CB60EF">
        <w:rPr>
          <w:sz w:val="16"/>
        </w:rPr>
        <w:t xml:space="preserve">In spite of the deficit hawks' whining, </w:t>
      </w:r>
      <w:r w:rsidRPr="00CB60EF">
        <w:rPr>
          <w:rStyle w:val="StyleBoldUnderline"/>
        </w:rPr>
        <w:t>history and financial markets tell us that the deficit and debt levels that we are currently seeing are not a serious problem. The current projections show that even ten years out on our current course the ratio of debt to GDP will be just over 90 percent. The ratio of debt to GDP was over 110 percent after World War II. Instead of impoverishing the children of that era, the three decades following World War II saw the most rapid increase in living standards in the country's history</w:t>
      </w:r>
      <w:r w:rsidRPr="00CB60EF">
        <w:rPr>
          <w:sz w:val="16"/>
        </w:rPr>
        <w:t>.</w:t>
      </w:r>
    </w:p>
    <w:p w:rsidR="00A0799F" w:rsidRPr="00CB60EF" w:rsidRDefault="00A0799F" w:rsidP="00CB60EF">
      <w:pPr>
        <w:rPr>
          <w:sz w:val="16"/>
        </w:rPr>
      </w:pPr>
      <w:r w:rsidRPr="00CB60EF">
        <w:rPr>
          <w:sz w:val="16"/>
        </w:rPr>
        <w:t>We can also look to Japan, which now has a debt to GDP ratio of more than 180 percent. Investors are not running from Japanese debt. They are willing to hold long-term debt at interest rates close to 1.5 percent. In our own case, the 3.7 percent interest rate on long-term Treasury bonds remains near a historic low.</w:t>
      </w:r>
    </w:p>
    <w:p w:rsidR="00A0799F" w:rsidRPr="00CB60EF" w:rsidRDefault="00A0799F" w:rsidP="00CB60EF">
      <w:pPr>
        <w:rPr>
          <w:sz w:val="16"/>
        </w:rPr>
      </w:pPr>
      <w:r w:rsidRPr="00CB60EF">
        <w:rPr>
          <w:sz w:val="16"/>
        </w:rPr>
        <w:t xml:space="preserve">The story is that </w:t>
      </w:r>
      <w:r w:rsidRPr="00CB60EF">
        <w:rPr>
          <w:rStyle w:val="StyleBoldUnderline"/>
        </w:rPr>
        <w:t>we are forcing people to be out of work -- unable to properly care for their children -- because people like billionaire investment banker Peter Peterson and his followers are able to buy their way into and dominate the public debate. The reality is that we have an unemployment crisis today, not a deficit crisis. The only crisis related to the deficit is that people with vast sums of money</w:t>
      </w:r>
      <w:r w:rsidRPr="00CB60EF">
        <w:rPr>
          <w:sz w:val="16"/>
        </w:rPr>
        <w:t xml:space="preserve"> (i.e. the people who wrecked the economy) </w:t>
      </w:r>
      <w:r w:rsidRPr="00CB60EF">
        <w:rPr>
          <w:rStyle w:val="StyleBoldUnderline"/>
        </w:rPr>
        <w:t>have been able to use that money to make the deficit into a crisis.</w:t>
      </w:r>
    </w:p>
    <w:p w:rsidR="00A0799F" w:rsidRPr="00147C9D" w:rsidRDefault="00A0799F" w:rsidP="00A0799F"/>
    <w:p w:rsidR="00A0799F" w:rsidRPr="00147C9D" w:rsidRDefault="00A0799F" w:rsidP="00CB60EF">
      <w:pPr>
        <w:pStyle w:val="Heading3"/>
      </w:pPr>
      <w:bookmarkStart w:id="7" w:name="_Toc133994253"/>
      <w:r w:rsidRPr="00147C9D">
        <w:lastRenderedPageBreak/>
        <w:t xml:space="preserve">Indict </w:t>
      </w:r>
      <w:r>
        <w:t>—</w:t>
      </w:r>
      <w:r w:rsidRPr="00147C9D">
        <w:t xml:space="preserve"> Conservative Think Tanks</w:t>
      </w:r>
      <w:bookmarkEnd w:id="7"/>
    </w:p>
    <w:p w:rsidR="00A0799F" w:rsidRPr="00147C9D" w:rsidRDefault="00A0799F" w:rsidP="00CB60EF">
      <w:pPr>
        <w:pStyle w:val="Heading4"/>
      </w:pPr>
      <w:r w:rsidRPr="00147C9D">
        <w:t xml:space="preserve">Right wing think tanks are just </w:t>
      </w:r>
      <w:r w:rsidRPr="00147C9D">
        <w:rPr>
          <w:u w:val="single"/>
        </w:rPr>
        <w:t>ideological spin machines</w:t>
      </w:r>
      <w:r w:rsidRPr="00147C9D">
        <w:t xml:space="preserve">—“evidence” from their so-called “experts” should be </w:t>
      </w:r>
      <w:r w:rsidRPr="00147C9D">
        <w:rPr>
          <w:u w:val="single"/>
        </w:rPr>
        <w:t>disregarded as unscientific</w:t>
      </w:r>
      <w:r w:rsidRPr="00147C9D">
        <w:t>.</w:t>
      </w:r>
    </w:p>
    <w:p w:rsidR="00A0799F" w:rsidRPr="00147C9D" w:rsidRDefault="00A0799F" w:rsidP="00A0799F">
      <w:r w:rsidRPr="00CB60EF">
        <w:rPr>
          <w:rStyle w:val="StyleStyleBold12pt"/>
        </w:rPr>
        <w:t>Abrams 7</w:t>
      </w:r>
      <w:r>
        <w:t xml:space="preserve"> — </w:t>
      </w:r>
      <w:r w:rsidRPr="00147C9D">
        <w:t xml:space="preserve">Paul Abrams, B.A. in Political Science and Economics, J.D., and M.D. from Yale University, Biotechnology Consultant, has published more than 35 peer-reviewed articles, Board Member of the Washington Progress Alliance, the Women's Bioethics Project, the Apollo Alliance, and the Economic Opportunity Institute, has testified before Congress, 2007 (“Belief Tank=Think Tank Without the Doubt,” </w:t>
      </w:r>
      <w:r w:rsidRPr="00147C9D">
        <w:rPr>
          <w:i/>
        </w:rPr>
        <w:t>The Huffington Post</w:t>
      </w:r>
      <w:r w:rsidRPr="00147C9D">
        <w:t>, January 30</w:t>
      </w:r>
      <w:r w:rsidRPr="00147C9D">
        <w:rPr>
          <w:vertAlign w:val="superscript"/>
        </w:rPr>
        <w:t>th</w:t>
      </w:r>
      <w:r w:rsidRPr="00147C9D">
        <w:t>, Available Online at http://www.huffingtonpost.com/paul-abrams/belief-tankthink-tank-wit_b_40036.html, Accessed 04-27-2010)</w:t>
      </w:r>
    </w:p>
    <w:p w:rsidR="00A0799F" w:rsidRPr="00CB60EF" w:rsidRDefault="00A0799F" w:rsidP="00CB60EF">
      <w:pPr>
        <w:rPr>
          <w:sz w:val="16"/>
        </w:rPr>
      </w:pPr>
      <w:r w:rsidRPr="00CB60EF">
        <w:rPr>
          <w:sz w:val="16"/>
        </w:rPr>
        <w:t>Gary Trudeau's Sunday Doonesbury has, once again, crystallized a social phenomenon into a simple, revealing phrase. Discussing the Bush Library's unprecedented budget, one Doonesbury character suggests that it will also be a "think tank", to which others respond that it will be a "belief tank", defined as a think-tank-without-the-doubt.</w:t>
      </w:r>
    </w:p>
    <w:p w:rsidR="00A0799F" w:rsidRPr="00CB60EF" w:rsidRDefault="00A0799F" w:rsidP="00CB60EF">
      <w:pPr>
        <w:rPr>
          <w:sz w:val="16"/>
        </w:rPr>
      </w:pPr>
      <w:r w:rsidRPr="00CB60EF">
        <w:rPr>
          <w:sz w:val="16"/>
        </w:rPr>
        <w:t xml:space="preserve">Goebbels' observation about the power of the "big lie" can, with modern technology, now trickle down even to small lies. </w:t>
      </w:r>
      <w:r w:rsidRPr="00CB60EF">
        <w:rPr>
          <w:rStyle w:val="StyleBoldUnderline"/>
        </w:rPr>
        <w:t>For 30 years the radical rightwing has funded its own institutions, such as Heritage Foundation, supposedly to "investigate" social and political issues and to publish the results of those "investigations". They rigorously screen the views of potential hires to ensure they are ideologically pure</w:t>
      </w:r>
      <w:r w:rsidRPr="00CB60EF">
        <w:rPr>
          <w:sz w:val="16"/>
        </w:rPr>
        <w:t xml:space="preserve"> (to be an intern at the Heritage Foundation, students had to pass a litmus test to ensure not a whisper of free thinking remained), </w:t>
      </w:r>
      <w:r w:rsidRPr="00CB60EF">
        <w:rPr>
          <w:rStyle w:val="StyleBoldUnderline"/>
        </w:rPr>
        <w:t>and their results</w:t>
      </w:r>
      <w:r w:rsidRPr="00CB60EF">
        <w:rPr>
          <w:sz w:val="16"/>
        </w:rPr>
        <w:t xml:space="preserve">, curiously, </w:t>
      </w:r>
      <w:r w:rsidRPr="00CB60EF">
        <w:rPr>
          <w:rStyle w:val="StyleBoldUnderline"/>
        </w:rPr>
        <w:t>always seem to support the economic interests of their funders</w:t>
      </w:r>
      <w:r w:rsidRPr="00CB60EF">
        <w:rPr>
          <w:sz w:val="16"/>
        </w:rPr>
        <w:t>.</w:t>
      </w:r>
    </w:p>
    <w:p w:rsidR="00A0799F" w:rsidRPr="00CB60EF" w:rsidRDefault="00A0799F" w:rsidP="00CB60EF">
      <w:pPr>
        <w:rPr>
          <w:sz w:val="16"/>
        </w:rPr>
      </w:pPr>
      <w:r w:rsidRPr="00CB60EF">
        <w:rPr>
          <w:rStyle w:val="StyleBoldUnderline"/>
        </w:rPr>
        <w:t>Between $300 and $400 MILLION per YEAR is spent on these radical rightwing institutions. Their corporate sponsors are accustomed to getting returns-on-investment</w:t>
      </w:r>
      <w:r w:rsidRPr="00CB60EF">
        <w:rPr>
          <w:sz w:val="16"/>
        </w:rPr>
        <w:t xml:space="preserve"> ("ROI" in the biz), and cutting funding from operations that do not produce good ROI.</w:t>
      </w:r>
    </w:p>
    <w:p w:rsidR="00A0799F" w:rsidRPr="00CB60EF" w:rsidRDefault="00A0799F" w:rsidP="00CB60EF">
      <w:pPr>
        <w:rPr>
          <w:sz w:val="16"/>
        </w:rPr>
      </w:pPr>
      <w:r w:rsidRPr="00CB60EF">
        <w:rPr>
          <w:rStyle w:val="StyleBoldUnderline"/>
        </w:rPr>
        <w:t xml:space="preserve">Belief tanks deliver for them. Starting with a pre-ordained conclusion, the "investigation" focuses on finding those facts that can be woven into a supporting fabric. Contrary facts are ignored; if they are too powerful to be ignored, the integrity of their sources </w:t>
      </w:r>
      <w:proofErr w:type="gramStart"/>
      <w:r w:rsidRPr="00CB60EF">
        <w:rPr>
          <w:rStyle w:val="StyleBoldUnderline"/>
        </w:rPr>
        <w:t>are</w:t>
      </w:r>
      <w:proofErr w:type="gramEnd"/>
      <w:r w:rsidRPr="00CB60EF">
        <w:rPr>
          <w:rStyle w:val="StyleBoldUnderline"/>
        </w:rPr>
        <w:t xml:space="preserve"> impugned</w:t>
      </w:r>
      <w:r w:rsidRPr="00CB60EF">
        <w:rPr>
          <w:sz w:val="16"/>
        </w:rPr>
        <w:t>.</w:t>
      </w:r>
    </w:p>
    <w:p w:rsidR="00A0799F" w:rsidRPr="00CB60EF" w:rsidRDefault="00A0799F" w:rsidP="00CB60EF">
      <w:pPr>
        <w:rPr>
          <w:sz w:val="16"/>
        </w:rPr>
      </w:pPr>
      <w:r w:rsidRPr="00CB60EF">
        <w:rPr>
          <w:rStyle w:val="StyleBoldUnderline"/>
        </w:rPr>
        <w:t>By contrast scientific</w:t>
      </w:r>
      <w:r w:rsidRPr="00CB60EF">
        <w:rPr>
          <w:sz w:val="16"/>
        </w:rPr>
        <w:t xml:space="preserve"> (or other free-thinking) </w:t>
      </w:r>
      <w:r w:rsidRPr="00CB60EF">
        <w:rPr>
          <w:rStyle w:val="StyleBoldUnderline"/>
        </w:rPr>
        <w:t xml:space="preserve">processes begin with </w:t>
      </w:r>
      <w:proofErr w:type="gramStart"/>
      <w:r w:rsidRPr="00CB60EF">
        <w:rPr>
          <w:rStyle w:val="StyleBoldUnderline"/>
        </w:rPr>
        <w:t>an</w:t>
      </w:r>
      <w:proofErr w:type="gramEnd"/>
      <w:r w:rsidRPr="00CB60EF">
        <w:rPr>
          <w:rStyle w:val="StyleBoldUnderline"/>
        </w:rPr>
        <w:t xml:space="preserve"> hypothesis</w:t>
      </w:r>
      <w:r w:rsidRPr="00CB60EF">
        <w:rPr>
          <w:sz w:val="16"/>
        </w:rPr>
        <w:t xml:space="preserve"> (to organize the investigation), </w:t>
      </w:r>
      <w:r w:rsidRPr="00CB60EF">
        <w:rPr>
          <w:rStyle w:val="StyleBoldUnderline"/>
        </w:rPr>
        <w:t>with the hypothesis rejected if facts do not support it</w:t>
      </w:r>
      <w:r w:rsidRPr="00CB60EF">
        <w:rPr>
          <w:sz w:val="16"/>
        </w:rPr>
        <w:t xml:space="preserve">. In the midst of the First World War, Einstein demonstrated this scientific temperament. He convinced the British government to fund a major project (with no military value) to measure a prediction from his Relativity Theory (there's that word "theory", which is the scientific term for an hypothesis that has been well-established by observation such as, say, the Theory of Gravity). "The prediction", said the Nobel Laureate, "if proven wrong by this observation, would disprove my theory". </w:t>
      </w:r>
      <w:r w:rsidRPr="00CB60EF">
        <w:rPr>
          <w:rStyle w:val="StyleBoldUnderline"/>
        </w:rPr>
        <w:t>That is how a real think tank should operate</w:t>
      </w:r>
      <w:r w:rsidRPr="00CB60EF">
        <w:rPr>
          <w:sz w:val="16"/>
        </w:rPr>
        <w:t>.</w:t>
      </w:r>
    </w:p>
    <w:p w:rsidR="00A0799F" w:rsidRPr="00CB60EF" w:rsidRDefault="00A0799F" w:rsidP="00CB60EF">
      <w:pPr>
        <w:rPr>
          <w:sz w:val="16"/>
        </w:rPr>
      </w:pPr>
      <w:r w:rsidRPr="00CB60EF">
        <w:rPr>
          <w:sz w:val="16"/>
        </w:rPr>
        <w:t>By contrast the tobacco industry discovered decades ago how to deal with "inconvenient (to the bottom line)" truths. The link between cigarette smoking and lung cancer was</w:t>
      </w:r>
      <w:proofErr w:type="gramStart"/>
      <w:r w:rsidRPr="00CB60EF">
        <w:rPr>
          <w:sz w:val="16"/>
        </w:rPr>
        <w:t>,</w:t>
      </w:r>
      <w:proofErr w:type="gramEnd"/>
      <w:r w:rsidRPr="00CB60EF">
        <w:rPr>
          <w:sz w:val="16"/>
        </w:rPr>
        <w:t xml:space="preserve"> we were told for decades, "only statistical". That is because no one could figure out how to coax laboratory rats to inhale; they were not that stupid. To provide a reference point, the link between rubella (aka, "the German measles") in the first trimester of pregnancy and severe birth defects was also "only statistical". Thankfully, rubella has no commercial value.</w:t>
      </w:r>
    </w:p>
    <w:p w:rsidR="00A0799F" w:rsidRPr="00CB60EF" w:rsidRDefault="00A0799F" w:rsidP="00CB60EF">
      <w:pPr>
        <w:rPr>
          <w:sz w:val="16"/>
        </w:rPr>
      </w:pPr>
      <w:r w:rsidRPr="00CB60EF">
        <w:rPr>
          <w:rStyle w:val="StyleBoldUnderline"/>
        </w:rPr>
        <w:t xml:space="preserve">The mainstream media has fallen, hook-line-and-sinker, for this subterfuge. Insulated by one-degree of separation from their corporate sponsors, </w:t>
      </w:r>
      <w:proofErr w:type="spellStart"/>
      <w:r w:rsidRPr="00CB60EF">
        <w:rPr>
          <w:rStyle w:val="StyleBoldUnderline"/>
        </w:rPr>
        <w:t>Heritagers</w:t>
      </w:r>
      <w:proofErr w:type="spellEnd"/>
      <w:r w:rsidRPr="00CB60EF">
        <w:rPr>
          <w:rStyle w:val="StyleBoldUnderline"/>
        </w:rPr>
        <w:t xml:space="preserve"> and their ilk appear not only on radical rightwing mass media, but also in the MSM without any identification except their institutional connection. </w:t>
      </w:r>
      <w:proofErr w:type="spellStart"/>
      <w:r w:rsidRPr="00CB60EF">
        <w:rPr>
          <w:rStyle w:val="StyleBoldUnderline"/>
        </w:rPr>
        <w:t>Idealogues</w:t>
      </w:r>
      <w:proofErr w:type="spellEnd"/>
      <w:r w:rsidRPr="00CB60EF">
        <w:rPr>
          <w:rStyle w:val="StyleBoldUnderline"/>
        </w:rPr>
        <w:t xml:space="preserve"> are given equal time and thus the imprimatur of legitimacy to peddle their pre-ordained beliefs as facts</w:t>
      </w:r>
      <w:r w:rsidRPr="00CB60EF">
        <w:rPr>
          <w:sz w:val="16"/>
        </w:rPr>
        <w:t>.</w:t>
      </w:r>
    </w:p>
    <w:p w:rsidR="00A0799F" w:rsidRPr="00147C9D" w:rsidRDefault="00A0799F" w:rsidP="00A0799F"/>
    <w:p w:rsidR="00A0799F" w:rsidRPr="00147C9D" w:rsidRDefault="00A0799F" w:rsidP="00CB60EF">
      <w:pPr>
        <w:pStyle w:val="Heading4"/>
      </w:pPr>
      <w:r w:rsidRPr="00147C9D">
        <w:t xml:space="preserve">Conservative think tanks are </w:t>
      </w:r>
      <w:r w:rsidRPr="00147C9D">
        <w:rPr>
          <w:u w:val="single"/>
        </w:rPr>
        <w:t>academically indefensible</w:t>
      </w:r>
      <w:r w:rsidRPr="00147C9D">
        <w:t>—disregard all evidence from these so-called “scholars”.</w:t>
      </w:r>
    </w:p>
    <w:p w:rsidR="00A0799F" w:rsidRPr="00147C9D" w:rsidRDefault="00A0799F" w:rsidP="00A0799F">
      <w:r w:rsidRPr="00CB60EF">
        <w:rPr>
          <w:rStyle w:val="StyleStyleBold12pt"/>
        </w:rPr>
        <w:t>Boyles 5</w:t>
      </w:r>
      <w:r>
        <w:t xml:space="preserve"> — </w:t>
      </w:r>
      <w:proofErr w:type="spellStart"/>
      <w:r w:rsidRPr="00147C9D">
        <w:t>Deron</w:t>
      </w:r>
      <w:proofErr w:type="spellEnd"/>
      <w:r w:rsidRPr="00147C9D">
        <w:t xml:space="preserve"> R. Boyles, Professor of Social Foundations &amp; Social Foundations of Education at Georgia State University, 2005 (“Institutes, Foundations, and Think Tanks: Conservative Influences on U.S. Public Schools,” Georgia State University Department of Educational Policy Studies, Available Online at http://digitalarchive.gsu.edu/eps_facpub/1/, Accessed 04-26-2010)</w:t>
      </w:r>
    </w:p>
    <w:p w:rsidR="00A0799F" w:rsidRPr="00CB60EF" w:rsidRDefault="00A0799F" w:rsidP="00CB60EF">
      <w:pPr>
        <w:rPr>
          <w:sz w:val="16"/>
        </w:rPr>
      </w:pPr>
      <w:r w:rsidRPr="00CB60EF">
        <w:rPr>
          <w:sz w:val="16"/>
        </w:rPr>
        <w:t xml:space="preserve">While we acknowledge that to some degree all scholars are advocates, </w:t>
      </w:r>
      <w:r w:rsidRPr="00CB60EF">
        <w:rPr>
          <w:rStyle w:val="StyleBoldUnderline"/>
        </w:rPr>
        <w:t>the goal of university research is scholarship, whereas the goal of conservative think tanks is developing and promoting monolithic, self-serving narratives. Scholars of conservative think tanks put advocacy first, which colors their “research.”</w:t>
      </w:r>
      <w:r w:rsidRPr="00CB60EF">
        <w:rPr>
          <w:sz w:val="16"/>
        </w:rPr>
        <w:t xml:space="preserve"> That is, </w:t>
      </w:r>
      <w:r w:rsidRPr="00CB60EF">
        <w:rPr>
          <w:rStyle w:val="StyleBoldUnderline"/>
        </w:rPr>
        <w:t>they know what they want to find before they even begin looking. Advocates passing themselves as objective scholars are obviously problematic</w:t>
      </w:r>
      <w:r w:rsidRPr="00CB60EF">
        <w:rPr>
          <w:sz w:val="16"/>
        </w:rPr>
        <w:t>. One concerned scholar is Andrew Porter, president of the American Educational Research Association. Porter believes that in order “to bring about educational change, I believe advocacy is required. And I would hope that advocates would look to educational research as one source of the basis for their advocacy...In education research, however, I think there’s no room for advocacy” (</w:t>
      </w:r>
      <w:proofErr w:type="spellStart"/>
      <w:r w:rsidRPr="00CB60EF">
        <w:rPr>
          <w:sz w:val="16"/>
        </w:rPr>
        <w:t>Viadero</w:t>
      </w:r>
      <w:proofErr w:type="spellEnd"/>
      <w:r w:rsidRPr="00CB60EF">
        <w:rPr>
          <w:sz w:val="16"/>
        </w:rPr>
        <w:t xml:space="preserve">, 2002). Unfortunately, </w:t>
      </w:r>
      <w:r w:rsidRPr="00CB60EF">
        <w:rPr>
          <w:rStyle w:val="StyleBoldUnderline"/>
        </w:rPr>
        <w:t>“scholars” at some institutes blur or cross the line</w:t>
      </w:r>
      <w:r w:rsidRPr="00CB60EF">
        <w:rPr>
          <w:sz w:val="16"/>
        </w:rPr>
        <w:t xml:space="preserve"> between the two, </w:t>
      </w:r>
      <w:r w:rsidRPr="00CB60EF">
        <w:rPr>
          <w:rStyle w:val="StyleBoldUnderline"/>
        </w:rPr>
        <w:t>ignoring academic conventions in order to produce “research” that meets their needs</w:t>
      </w:r>
      <w:r w:rsidRPr="00CB60EF">
        <w:rPr>
          <w:sz w:val="16"/>
        </w:rPr>
        <w:t>.</w:t>
      </w:r>
    </w:p>
    <w:p w:rsidR="00A0799F" w:rsidRPr="00CB60EF" w:rsidRDefault="00A0799F" w:rsidP="00CB60EF">
      <w:pPr>
        <w:rPr>
          <w:sz w:val="16"/>
        </w:rPr>
      </w:pPr>
      <w:r w:rsidRPr="00CB60EF">
        <w:rPr>
          <w:rStyle w:val="StyleBoldUnderline"/>
        </w:rPr>
        <w:t>Most academic journals have a system of blind, peer review, where research is vetted by several scholars before being published</w:t>
      </w:r>
      <w:r w:rsidRPr="00CB60EF">
        <w:rPr>
          <w:sz w:val="16"/>
        </w:rPr>
        <w:t xml:space="preserve">. However, some </w:t>
      </w:r>
      <w:r w:rsidRPr="00CB60EF">
        <w:rPr>
          <w:rStyle w:val="StyleBoldUnderline"/>
        </w:rPr>
        <w:t>conservative researchers</w:t>
      </w:r>
      <w:r w:rsidRPr="00CB60EF">
        <w:rPr>
          <w:sz w:val="16"/>
        </w:rPr>
        <w:t>, like Chester Finn, “</w:t>
      </w:r>
      <w:r w:rsidRPr="00CB60EF">
        <w:rPr>
          <w:rStyle w:val="StyleBoldUnderline"/>
        </w:rPr>
        <w:t>don’t have much use for peer review</w:t>
      </w:r>
      <w:r w:rsidRPr="00CB60EF">
        <w:rPr>
          <w:sz w:val="16"/>
        </w:rPr>
        <w:t xml:space="preserve"> in education research” (</w:t>
      </w:r>
      <w:proofErr w:type="spellStart"/>
      <w:r w:rsidRPr="00CB60EF">
        <w:rPr>
          <w:sz w:val="16"/>
        </w:rPr>
        <w:t>Viadero</w:t>
      </w:r>
      <w:proofErr w:type="spellEnd"/>
      <w:r w:rsidRPr="00CB60EF">
        <w:rPr>
          <w:sz w:val="16"/>
        </w:rPr>
        <w:t xml:space="preserve">, 2002). In fact, Finn himself, with the help of Diane </w:t>
      </w:r>
      <w:proofErr w:type="spellStart"/>
      <w:r w:rsidRPr="00CB60EF">
        <w:rPr>
          <w:sz w:val="16"/>
        </w:rPr>
        <w:t>Ravitch</w:t>
      </w:r>
      <w:proofErr w:type="spellEnd"/>
      <w:r w:rsidRPr="00CB60EF">
        <w:rPr>
          <w:sz w:val="16"/>
        </w:rPr>
        <w:t xml:space="preserve"> (one of Fordham’s founding scholars), conducts the “peer review” for Fordham reports </w:t>
      </w:r>
      <w:r w:rsidRPr="00CB60EF">
        <w:rPr>
          <w:sz w:val="16"/>
        </w:rPr>
        <w:lastRenderedPageBreak/>
        <w:t>(</w:t>
      </w:r>
      <w:proofErr w:type="spellStart"/>
      <w:r w:rsidRPr="00CB60EF">
        <w:rPr>
          <w:sz w:val="16"/>
        </w:rPr>
        <w:t>Viadero</w:t>
      </w:r>
      <w:proofErr w:type="spellEnd"/>
      <w:r w:rsidRPr="00CB60EF">
        <w:rPr>
          <w:sz w:val="16"/>
        </w:rPr>
        <w:t xml:space="preserve">). </w:t>
      </w:r>
      <w:r w:rsidRPr="00CB60EF">
        <w:rPr>
          <w:rStyle w:val="StyleBoldUnderline"/>
        </w:rPr>
        <w:t>This is akin to letting Firestone test its own tires</w:t>
      </w:r>
      <w:r w:rsidRPr="00CB60EF">
        <w:rPr>
          <w:sz w:val="16"/>
        </w:rPr>
        <w:t xml:space="preserve"> and is problematic given the fact that institutes like The Fordham Foundation are growing increasingly powerful in the world of education reform. </w:t>
      </w:r>
      <w:r w:rsidRPr="00CB60EF">
        <w:rPr>
          <w:rStyle w:val="StyleBoldUnderline"/>
        </w:rPr>
        <w:t>If their “research” and their reports merely reflect predetermined positions, then think tanks do not produce scholarly reports, they produce propaganda for like-minded policy makers</w:t>
      </w:r>
      <w:r w:rsidRPr="00CB60EF">
        <w:rPr>
          <w:sz w:val="16"/>
        </w:rPr>
        <w:t>.</w:t>
      </w:r>
    </w:p>
    <w:p w:rsidR="00A0799F" w:rsidRPr="00147C9D" w:rsidRDefault="00A0799F" w:rsidP="00A0799F"/>
    <w:p w:rsidR="00A0799F" w:rsidRPr="00147C9D" w:rsidRDefault="00A0799F" w:rsidP="00CB60EF">
      <w:pPr>
        <w:pStyle w:val="Heading3"/>
      </w:pPr>
      <w:bookmarkStart w:id="8" w:name="_Toc133994255"/>
      <w:r w:rsidRPr="00147C9D">
        <w:lastRenderedPageBreak/>
        <w:t xml:space="preserve">Indict </w:t>
      </w:r>
      <w:r>
        <w:t>—</w:t>
      </w:r>
      <w:r w:rsidRPr="00147C9D">
        <w:t xml:space="preserve"> </w:t>
      </w:r>
      <w:proofErr w:type="gramStart"/>
      <w:r w:rsidRPr="00147C9D">
        <w:t>The</w:t>
      </w:r>
      <w:proofErr w:type="gramEnd"/>
      <w:r w:rsidRPr="00147C9D">
        <w:t xml:space="preserve"> Heritage Foundation</w:t>
      </w:r>
      <w:bookmarkEnd w:id="8"/>
    </w:p>
    <w:p w:rsidR="00A0799F" w:rsidRPr="00147C9D" w:rsidRDefault="00A0799F" w:rsidP="00CB60EF">
      <w:pPr>
        <w:pStyle w:val="Heading4"/>
      </w:pPr>
      <w:r w:rsidRPr="00147C9D">
        <w:t>The Heritage Foundation is a hired gun for corporate interests—</w:t>
      </w:r>
      <w:proofErr w:type="gramStart"/>
      <w:r w:rsidRPr="00147C9D">
        <w:t>disregard</w:t>
      </w:r>
      <w:proofErr w:type="gramEnd"/>
      <w:r w:rsidRPr="00147C9D">
        <w:t xml:space="preserve"> this “evidence”.</w:t>
      </w:r>
    </w:p>
    <w:p w:rsidR="00A0799F" w:rsidRPr="00147C9D" w:rsidRDefault="00A0799F" w:rsidP="00A0799F">
      <w:proofErr w:type="spellStart"/>
      <w:r w:rsidRPr="00CB60EF">
        <w:rPr>
          <w:rStyle w:val="StyleStyleBold12pt"/>
        </w:rPr>
        <w:t>Tevelow</w:t>
      </w:r>
      <w:proofErr w:type="spellEnd"/>
      <w:r w:rsidRPr="00CB60EF">
        <w:rPr>
          <w:rStyle w:val="StyleStyleBold12pt"/>
        </w:rPr>
        <w:t xml:space="preserve"> 5</w:t>
      </w:r>
      <w:r>
        <w:t xml:space="preserve"> — </w:t>
      </w:r>
      <w:r w:rsidRPr="00147C9D">
        <w:t xml:space="preserve">Amos A. </w:t>
      </w:r>
      <w:proofErr w:type="spellStart"/>
      <w:r w:rsidRPr="00147C9D">
        <w:t>Tevelow</w:t>
      </w:r>
      <w:proofErr w:type="spellEnd"/>
      <w:r w:rsidRPr="00147C9D">
        <w:t>, Ph.D. Candidate in the Department of Communication at the University of Pittsburgh, 2005 (“From Corporate Liberalism To Neoliberalism: A History Of American Think Tanks,” Thesis Submitted to the Graduate Faculty of Arts and Sciences in partial fulfillment of the requirements for the degree of Doctor of Philosophy, Available Online at http://etd.library.pitt.edu/ETD/available/etd-08192005-162045/unrestricted/FinalTevelowETD.pdf, Accessed 04-25-2010, p. 174-175)</w:t>
      </w:r>
    </w:p>
    <w:p w:rsidR="00A0799F" w:rsidRPr="00CB60EF" w:rsidRDefault="00A0799F" w:rsidP="00CB60EF">
      <w:pPr>
        <w:rPr>
          <w:sz w:val="16"/>
        </w:rPr>
      </w:pPr>
      <w:r w:rsidRPr="00CB60EF">
        <w:rPr>
          <w:rStyle w:val="StyleBoldUnderline"/>
        </w:rPr>
        <w:t>Heritage is significant</w:t>
      </w:r>
      <w:r w:rsidRPr="00CB60EF">
        <w:rPr>
          <w:sz w:val="16"/>
        </w:rPr>
        <w:t xml:space="preserve"> not only because of its real or perceived influence on public policy, but </w:t>
      </w:r>
      <w:r w:rsidRPr="00CB60EF">
        <w:rPr>
          <w:rStyle w:val="StyleBoldUnderline"/>
        </w:rPr>
        <w:t>because it stood as a model for other explicitly ideological and aggressively marketed think tanks</w:t>
      </w:r>
      <w:r w:rsidRPr="00CB60EF">
        <w:rPr>
          <w:sz w:val="16"/>
        </w:rPr>
        <w:t xml:space="preserve"> (Citizens for a Sound Economy, Competitive Enterprise Institute, Heartland Institute, and others). </w:t>
      </w:r>
      <w:r w:rsidRPr="00CB60EF">
        <w:rPr>
          <w:rStyle w:val="StyleBoldUnderline"/>
        </w:rPr>
        <w:t>The New Right think tanks sloughed off</w:t>
      </w:r>
      <w:r w:rsidRPr="00CB60EF">
        <w:rPr>
          <w:sz w:val="16"/>
        </w:rPr>
        <w:t xml:space="preserve"> the </w:t>
      </w:r>
      <w:r w:rsidRPr="00CB60EF">
        <w:rPr>
          <w:rStyle w:val="StyleBoldUnderline"/>
        </w:rPr>
        <w:t>nonpartisan self-understanding</w:t>
      </w:r>
      <w:r w:rsidRPr="00CB60EF">
        <w:rPr>
          <w:sz w:val="16"/>
        </w:rPr>
        <w:t xml:space="preserve"> of the proto-tanks as a useless anxiety, </w:t>
      </w:r>
      <w:r w:rsidRPr="00CB60EF">
        <w:rPr>
          <w:rStyle w:val="StyleBoldUnderline"/>
        </w:rPr>
        <w:t>wearing their conservative ideology on their sleeves. The desire to be objective and perceived as such</w:t>
      </w:r>
      <w:r w:rsidRPr="00CB60EF">
        <w:rPr>
          <w:sz w:val="16"/>
        </w:rPr>
        <w:t xml:space="preserve">, an anxiety rife through much of think tank history, </w:t>
      </w:r>
      <w:r w:rsidRPr="00CB60EF">
        <w:rPr>
          <w:rStyle w:val="StyleBoldUnderline"/>
        </w:rPr>
        <w:t>doesn’t vex advocacy tanks, except to the extent that they need to employ such rhetoric to maintain a non-profit, tax-exempt status. As self-conscious proponents of a neoliberal system, they are proud hired guns who know that their own viability depends on their ability represent the interests of their corporate benefactors as common interests, and have had no problem entering the fray of ideas with explicit agendas</w:t>
      </w:r>
      <w:r w:rsidRPr="00CB60EF">
        <w:rPr>
          <w:sz w:val="16"/>
        </w:rPr>
        <w:t xml:space="preserve">, offering the free market as a corrective to “creeping socialism” and “liberal elites” in America. While speaking of Great Britain, Stuart Hall’s pioneering </w:t>
      </w:r>
      <w:proofErr w:type="spellStart"/>
      <w:r w:rsidRPr="00CB60EF">
        <w:rPr>
          <w:sz w:val="16"/>
        </w:rPr>
        <w:t>Gramscian</w:t>
      </w:r>
      <w:proofErr w:type="spellEnd"/>
      <w:r w:rsidRPr="00CB60EF">
        <w:rPr>
          <w:sz w:val="16"/>
        </w:rPr>
        <w:t xml:space="preserve"> interpretation of “Thatcherism” applies just as well to this aspect of the American case518: [end page 174]</w:t>
      </w:r>
    </w:p>
    <w:p w:rsidR="00A0799F" w:rsidRPr="00CB60EF" w:rsidRDefault="00A0799F" w:rsidP="00CB60EF">
      <w:pPr>
        <w:rPr>
          <w:sz w:val="16"/>
        </w:rPr>
      </w:pPr>
      <w:r w:rsidRPr="00CB60EF">
        <w:rPr>
          <w:sz w:val="16"/>
        </w:rPr>
        <w:t>Thatcherism</w:t>
      </w:r>
      <w:proofErr w:type="gramStart"/>
      <w:r w:rsidRPr="00CB60EF">
        <w:rPr>
          <w:sz w:val="16"/>
        </w:rPr>
        <w:t>...[</w:t>
      </w:r>
      <w:proofErr w:type="gramEnd"/>
      <w:r w:rsidRPr="00CB60EF">
        <w:rPr>
          <w:sz w:val="16"/>
        </w:rPr>
        <w:t xml:space="preserve">is] not simply a worthy opponent of the Left, but in some deeper way its nemesis, the force that is capable in this historical moment of </w:t>
      </w:r>
      <w:proofErr w:type="spellStart"/>
      <w:r w:rsidRPr="00CB60EF">
        <w:rPr>
          <w:sz w:val="16"/>
        </w:rPr>
        <w:t>unhingeing</w:t>
      </w:r>
      <w:proofErr w:type="spellEnd"/>
      <w:r w:rsidRPr="00CB60EF">
        <w:rPr>
          <w:sz w:val="16"/>
        </w:rPr>
        <w:t xml:space="preserve"> it from below.519</w:t>
      </w:r>
    </w:p>
    <w:p w:rsidR="00A0799F" w:rsidRPr="00CB60EF" w:rsidRDefault="00A0799F" w:rsidP="00CB60EF">
      <w:pPr>
        <w:rPr>
          <w:sz w:val="16"/>
        </w:rPr>
      </w:pPr>
      <w:r w:rsidRPr="00CB60EF">
        <w:rPr>
          <w:rStyle w:val="StyleBoldUnderline"/>
        </w:rPr>
        <w:t>Its sheer audacity as an ideological crusade marks conservatism as a hegemonic project</w:t>
      </w:r>
      <w:r w:rsidRPr="00CB60EF">
        <w:rPr>
          <w:sz w:val="16"/>
        </w:rPr>
        <w:t>.</w:t>
      </w:r>
    </w:p>
    <w:p w:rsidR="00A0799F" w:rsidRPr="00147C9D" w:rsidRDefault="00A0799F" w:rsidP="00A0799F"/>
    <w:p w:rsidR="00A0799F" w:rsidRPr="00147C9D" w:rsidRDefault="00A0799F" w:rsidP="00CB60EF">
      <w:pPr>
        <w:pStyle w:val="Heading3"/>
      </w:pPr>
      <w:bookmarkStart w:id="9" w:name="_Toc133994256"/>
      <w:r w:rsidRPr="00147C9D">
        <w:lastRenderedPageBreak/>
        <w:t xml:space="preserve">Indict </w:t>
      </w:r>
      <w:r>
        <w:t>—</w:t>
      </w:r>
      <w:r w:rsidRPr="00147C9D">
        <w:t xml:space="preserve"> </w:t>
      </w:r>
      <w:proofErr w:type="gramStart"/>
      <w:r w:rsidRPr="00147C9D">
        <w:t>The</w:t>
      </w:r>
      <w:proofErr w:type="gramEnd"/>
      <w:r w:rsidRPr="00147C9D">
        <w:t xml:space="preserve"> Peter G. Peterson Foundation</w:t>
      </w:r>
      <w:bookmarkEnd w:id="9"/>
    </w:p>
    <w:p w:rsidR="00A0799F" w:rsidRPr="00147C9D" w:rsidRDefault="00A0799F" w:rsidP="00CB60EF">
      <w:pPr>
        <w:pStyle w:val="Heading4"/>
      </w:pPr>
      <w:r w:rsidRPr="00147C9D">
        <w:t xml:space="preserve">Their deficit projections are </w:t>
      </w:r>
      <w:r w:rsidRPr="00147C9D">
        <w:rPr>
          <w:u w:val="single"/>
        </w:rPr>
        <w:t>made up</w:t>
      </w:r>
      <w:r w:rsidRPr="00147C9D">
        <w:t xml:space="preserve"> by the Peterson Foundation.</w:t>
      </w:r>
    </w:p>
    <w:p w:rsidR="00A0799F" w:rsidRPr="00147C9D" w:rsidRDefault="00A0799F" w:rsidP="00A0799F">
      <w:proofErr w:type="spellStart"/>
      <w:r w:rsidRPr="00CB60EF">
        <w:rPr>
          <w:rStyle w:val="StyleStyleBold12pt"/>
        </w:rPr>
        <w:t>Kuttner</w:t>
      </w:r>
      <w:proofErr w:type="spellEnd"/>
      <w:r w:rsidRPr="00CB60EF">
        <w:rPr>
          <w:rStyle w:val="StyleStyleBold12pt"/>
        </w:rPr>
        <w:t xml:space="preserve"> 10</w:t>
      </w:r>
      <w:r>
        <w:t xml:space="preserve"> — </w:t>
      </w:r>
      <w:r w:rsidRPr="00147C9D">
        <w:t xml:space="preserve">Robert </w:t>
      </w:r>
      <w:proofErr w:type="spellStart"/>
      <w:r w:rsidRPr="00147C9D">
        <w:t>Kuttner</w:t>
      </w:r>
      <w:proofErr w:type="spellEnd"/>
      <w:r w:rsidRPr="00147C9D">
        <w:t xml:space="preserve">, Co-Founder and Co-Editor of The American Prospect and Senior Fellow at Demos—a non-partisan public policy research and advocacy organization, former Professor at Brandeis University, The University of Massachusetts, Boston University, and the Institute of Politics at Harvard University, former national staff writer for the Washington Post, former Chief Investigator of the U.S. Senate Banking Committee, 2010 (“Progressive Revenue As The Alternative To Caps, Commissions, And Cuts,” </w:t>
      </w:r>
      <w:r w:rsidRPr="00147C9D">
        <w:rPr>
          <w:i/>
        </w:rPr>
        <w:t>Funding America's Priorities: The Possibilities And Politics Of Raising Revenues</w:t>
      </w:r>
      <w:r w:rsidRPr="00147C9D">
        <w:t>, Sponsored by the Scholars Strategy Network, February 25th, Available Online at http://www.scholarsstrategynetwork.org/pdfs/Progressive_Revenue_as_the_Alternative-Robert_Kuttner.pdf, Accessed 04-26-2010, p. 20)</w:t>
      </w:r>
    </w:p>
    <w:p w:rsidR="00A0799F" w:rsidRPr="00CB60EF" w:rsidRDefault="00A0799F" w:rsidP="00CB60EF">
      <w:pPr>
        <w:rPr>
          <w:sz w:val="16"/>
        </w:rPr>
      </w:pPr>
      <w:r w:rsidRPr="00CB60EF">
        <w:rPr>
          <w:rStyle w:val="StyleBoldUnderline"/>
        </w:rPr>
        <w:t>The Peterson Foundation’s central claim of over $50 billion in unfunded liabilities is arrived at by miscounting apples and oranges. The only true figure for debt</w:t>
      </w:r>
      <w:r w:rsidRPr="00CB60EF">
        <w:rPr>
          <w:sz w:val="16"/>
        </w:rPr>
        <w:t>—that is, debt on which actual interest is paid by taxpayers—</w:t>
      </w:r>
      <w:r w:rsidRPr="00CB60EF">
        <w:rPr>
          <w:rStyle w:val="StyleBoldUnderline"/>
        </w:rPr>
        <w:t>is the public debt held by the public, estimated as</w:t>
      </w:r>
      <w:r w:rsidRPr="00CB60EF">
        <w:rPr>
          <w:sz w:val="16"/>
        </w:rPr>
        <w:t xml:space="preserve"> of January 12, 2009, according to the Treasury, is $7,781,352,915,790.80.20</w:t>
      </w:r>
    </w:p>
    <w:p w:rsidR="00A0799F" w:rsidRPr="00CB60EF" w:rsidRDefault="00A0799F" w:rsidP="00CB60EF">
      <w:pPr>
        <w:rPr>
          <w:sz w:val="16"/>
        </w:rPr>
      </w:pPr>
      <w:r w:rsidRPr="00CB60EF">
        <w:rPr>
          <w:rStyle w:val="StyleBoldUnderline"/>
        </w:rPr>
        <w:t>The Treasury Department’s figure for public debt is about 54 percent of GDP, a far smaller portion of GDP than at any time during the quarter-century after World War II, a period of record economic boom. The rest of the Peterson Foundation’s fanciful arithmetic is derived by adding debt that one government agency owes to another</w:t>
      </w:r>
      <w:r w:rsidRPr="00CB60EF">
        <w:rPr>
          <w:sz w:val="16"/>
        </w:rPr>
        <w:t xml:space="preserve"> (another roughly $4.5 billion) </w:t>
      </w:r>
      <w:r w:rsidRPr="00CB60EF">
        <w:rPr>
          <w:rStyle w:val="StyleBoldUnderline"/>
        </w:rPr>
        <w:t>as well as the projected seventy-five-year deficits for Social Security, Medicare, and Medicaid, using worst-case scenarios</w:t>
      </w:r>
      <w:r w:rsidRPr="00CB60EF">
        <w:rPr>
          <w:sz w:val="16"/>
        </w:rPr>
        <w:t>. About four-fifth of this projection is Medicare.</w:t>
      </w:r>
    </w:p>
    <w:p w:rsidR="00A0799F" w:rsidRPr="00147C9D" w:rsidRDefault="00A0799F" w:rsidP="00A0799F"/>
    <w:p w:rsidR="00A0799F" w:rsidRPr="00147C9D" w:rsidRDefault="00A0799F" w:rsidP="00CB60EF">
      <w:pPr>
        <w:pStyle w:val="Heading4"/>
      </w:pPr>
      <w:r w:rsidRPr="00147C9D">
        <w:rPr>
          <w:u w:val="single"/>
        </w:rPr>
        <w:t>And</w:t>
      </w:r>
      <w:r w:rsidRPr="00147C9D">
        <w:t>—their evidence is just a ploy for Peterson to make more money—</w:t>
      </w:r>
      <w:r w:rsidRPr="00147C9D">
        <w:rPr>
          <w:u w:val="single"/>
        </w:rPr>
        <w:t>disregard it</w:t>
      </w:r>
      <w:r w:rsidRPr="00147C9D">
        <w:t>.</w:t>
      </w:r>
    </w:p>
    <w:p w:rsidR="00A0799F" w:rsidRPr="00147C9D" w:rsidRDefault="00A0799F" w:rsidP="00A0799F">
      <w:proofErr w:type="spellStart"/>
      <w:r w:rsidRPr="00CB60EF">
        <w:rPr>
          <w:rStyle w:val="StyleStyleBold12pt"/>
        </w:rPr>
        <w:t>Kuttner</w:t>
      </w:r>
      <w:proofErr w:type="spellEnd"/>
      <w:r w:rsidRPr="00CB60EF">
        <w:rPr>
          <w:rStyle w:val="StyleStyleBold12pt"/>
        </w:rPr>
        <w:t xml:space="preserve"> 10</w:t>
      </w:r>
      <w:r>
        <w:t xml:space="preserve"> — </w:t>
      </w:r>
      <w:r w:rsidRPr="00147C9D">
        <w:t xml:space="preserve">Robert </w:t>
      </w:r>
      <w:proofErr w:type="spellStart"/>
      <w:r w:rsidRPr="00147C9D">
        <w:t>Kuttner</w:t>
      </w:r>
      <w:proofErr w:type="spellEnd"/>
      <w:r w:rsidRPr="00147C9D">
        <w:t xml:space="preserve">, Co-Founder and Co-Editor of The American Prospect and Senior Fellow at Demos—a non-partisan public policy research and advocacy organization, former Professor at Brandeis University, The University of Massachusetts, Boston University, and the Institute of Politics at Harvard University, former national staff writer for the Washington Post, former Chief Investigator of the U.S. Senate Banking Committee, 2010 (“Progressive Revenue As The Alternative To Caps, Commissions, And Cuts,” </w:t>
      </w:r>
      <w:r w:rsidRPr="00147C9D">
        <w:rPr>
          <w:i/>
        </w:rPr>
        <w:t>Funding America's Priorities: The Possibilities And Politics Of Raising Revenues</w:t>
      </w:r>
      <w:r w:rsidRPr="00147C9D">
        <w:t>, Sponsored by the Scholars Strategy Network, February 25th, Available Online at http://www.scholarsstrategynetwork.org/pdfs/Progressive_Revenue_as_the_Alternative-Robert_Kuttner.pdf, Accessed 04-26-2010, p. 16-18)</w:t>
      </w:r>
    </w:p>
    <w:p w:rsidR="00A0799F" w:rsidRPr="00CB60EF" w:rsidRDefault="00A0799F" w:rsidP="00CB60EF">
      <w:pPr>
        <w:rPr>
          <w:sz w:val="16"/>
        </w:rPr>
      </w:pPr>
      <w:r w:rsidRPr="00CB60EF">
        <w:rPr>
          <w:rStyle w:val="StyleBoldUnderline"/>
        </w:rPr>
        <w:t>A politics of chronic deficits</w:t>
      </w:r>
      <w:r w:rsidRPr="00CB60EF">
        <w:rPr>
          <w:sz w:val="16"/>
        </w:rPr>
        <w:t xml:space="preserve">, however, </w:t>
      </w:r>
      <w:r w:rsidRPr="00CB60EF">
        <w:rPr>
          <w:rStyle w:val="StyleBoldUnderline"/>
        </w:rPr>
        <w:t>was a political windfall for</w:t>
      </w:r>
      <w:r w:rsidRPr="00CB60EF">
        <w:rPr>
          <w:sz w:val="16"/>
        </w:rPr>
        <w:t xml:space="preserve"> a very different sort of conservative—critics of social insurance. For a quarter century, the private-equity billionaire </w:t>
      </w:r>
      <w:r w:rsidRPr="00CB60EF">
        <w:rPr>
          <w:rStyle w:val="StyleBoldUnderline"/>
        </w:rPr>
        <w:t>Peter G. Peterson and his allies</w:t>
      </w:r>
      <w:r w:rsidRPr="00CB60EF">
        <w:rPr>
          <w:sz w:val="16"/>
        </w:rPr>
        <w:t xml:space="preserve"> have been warning that excess spending on entitlements would crash the American economy. In the course of four books, all variations on the same argument, he has sounded increasingly dire in his predictions that accumulated public debt, visible and invisible, would produce economic [end page 16] collapse. His warnings did not abate even in the late 1990s, when endless budget surpluses were projected.</w:t>
      </w:r>
    </w:p>
    <w:p w:rsidR="00A0799F" w:rsidRPr="00CB60EF" w:rsidRDefault="00A0799F" w:rsidP="00CB60EF">
      <w:pPr>
        <w:rPr>
          <w:sz w:val="16"/>
        </w:rPr>
      </w:pPr>
      <w:r w:rsidRPr="00CB60EF">
        <w:rPr>
          <w:sz w:val="16"/>
        </w:rPr>
        <w:t xml:space="preserve">The prime culprit, in this analysis, is “unfunded liabilities” of over $50 trillion dollars, most notably Social Security and Medicare, plus more the $13 billion of explicit government debt. This imbalance will supposedly drain money away from all other public needs, </w:t>
      </w:r>
      <w:proofErr w:type="gramStart"/>
      <w:r w:rsidRPr="00CB60EF">
        <w:rPr>
          <w:sz w:val="16"/>
        </w:rPr>
        <w:t>cause</w:t>
      </w:r>
      <w:proofErr w:type="gramEnd"/>
      <w:r w:rsidRPr="00CB60EF">
        <w:rPr>
          <w:sz w:val="16"/>
        </w:rPr>
        <w:t xml:space="preserve"> financial markets to lose confidence in the ability of the U.S. government to pay its debts, erode the value of the dollar, raise interest rates, and require a doubling of the tax load.</w:t>
      </w:r>
    </w:p>
    <w:p w:rsidR="00A0799F" w:rsidRPr="00CB60EF" w:rsidRDefault="00A0799F" w:rsidP="00CB60EF">
      <w:pPr>
        <w:rPr>
          <w:sz w:val="16"/>
        </w:rPr>
      </w:pPr>
      <w:r w:rsidRPr="00CB60EF">
        <w:rPr>
          <w:sz w:val="16"/>
        </w:rPr>
        <w:t xml:space="preserve">When an actual financial collapse materialized, of course, it had nothing to do with social insurance or unfunded liabilities or projections of long term public debts -- and everything to do with financial deregulation. </w:t>
      </w:r>
      <w:r w:rsidRPr="00CB60EF">
        <w:rPr>
          <w:rStyle w:val="StyleBoldUnderline"/>
        </w:rPr>
        <w:t>Peterson cashed in his stake in the Blackstone Group</w:t>
      </w:r>
      <w:r w:rsidRPr="00CB60EF">
        <w:rPr>
          <w:sz w:val="16"/>
        </w:rPr>
        <w:t xml:space="preserve">, which went public in 2007, </w:t>
      </w:r>
      <w:r w:rsidRPr="00CB60EF">
        <w:rPr>
          <w:rStyle w:val="StyleBoldUnderline"/>
        </w:rPr>
        <w:t>walking away with well over $1 billion, just before the sky</w:t>
      </w:r>
      <w:r w:rsidRPr="00CB60EF">
        <w:rPr>
          <w:sz w:val="16"/>
        </w:rPr>
        <w:t xml:space="preserve"> really </w:t>
      </w:r>
      <w:r w:rsidRPr="00CB60EF">
        <w:rPr>
          <w:rStyle w:val="StyleBoldUnderline"/>
        </w:rPr>
        <w:t>did come crashing down</w:t>
      </w:r>
      <w:r w:rsidRPr="00CB60EF">
        <w:rPr>
          <w:sz w:val="16"/>
        </w:rPr>
        <w:t>. Indeed, in the wake of this economic collapse, it is programs such as Social Security, Medicare, and Medicaid that have proven to be the last line of defense for millions of Americans confronting hardship. Privatized forms of retirement income are pro-cyclical. Just when people needed them most, they lost value along with the rest of the economy. Only public social insurance remained reliably counter-cyclical.</w:t>
      </w:r>
    </w:p>
    <w:p w:rsidR="00A0799F" w:rsidRPr="00CB60EF" w:rsidRDefault="00A0799F" w:rsidP="00CB60EF">
      <w:pPr>
        <w:rPr>
          <w:sz w:val="16"/>
        </w:rPr>
      </w:pPr>
      <w:r w:rsidRPr="00CB60EF">
        <w:rPr>
          <w:rStyle w:val="StyleBoldUnderline"/>
        </w:rPr>
        <w:t>Peterson is devoting over a billion dollars to institutionalize his message about the importance of cutting social programs, through the Peter G. Peterson Foundation</w:t>
      </w:r>
      <w:r w:rsidRPr="00CB60EF">
        <w:rPr>
          <w:sz w:val="16"/>
        </w:rPr>
        <w:t xml:space="preserve">. The foundation was established in early 2008 and is headed by David Walker, the former U.S. Comptroller General. </w:t>
      </w:r>
      <w:r w:rsidRPr="00CB60EF">
        <w:rPr>
          <w:rStyle w:val="StyleBoldUnderline"/>
        </w:rPr>
        <w:t>Peterson’s foundation is at the center of a network of fiscal conservatives who include the Concord Coalition, a major program at the New America</w:t>
      </w:r>
      <w:r w:rsidRPr="00CB60EF">
        <w:rPr>
          <w:sz w:val="16"/>
        </w:rPr>
        <w:t xml:space="preserve"> [end page 17] </w:t>
      </w:r>
      <w:r w:rsidRPr="00CB60EF">
        <w:rPr>
          <w:rStyle w:val="StyleBoldUnderline"/>
        </w:rPr>
        <w:t>Foundation, a joint Brookings-Heritage Fiscal Seminar, another joint program with the Pew Charitable Trusts, the Washington Committee for a Responsible Budget, and the Hamilton Project at the Brookings Institution</w:t>
      </w:r>
      <w:r w:rsidRPr="00CB60EF">
        <w:rPr>
          <w:sz w:val="16"/>
        </w:rPr>
        <w:t>.</w:t>
      </w:r>
    </w:p>
    <w:p w:rsidR="00A0799F" w:rsidRPr="00147C9D" w:rsidRDefault="00A0799F" w:rsidP="00A0799F"/>
    <w:p w:rsidR="00A0799F" w:rsidRPr="00147C9D" w:rsidRDefault="00A0799F" w:rsidP="00CB60EF">
      <w:pPr>
        <w:pStyle w:val="Heading3"/>
      </w:pPr>
      <w:bookmarkStart w:id="10" w:name="_Toc133994257"/>
      <w:r w:rsidRPr="00147C9D">
        <w:lastRenderedPageBreak/>
        <w:t xml:space="preserve">Indict </w:t>
      </w:r>
      <w:r>
        <w:t>—</w:t>
      </w:r>
      <w:r w:rsidRPr="00147C9D">
        <w:t xml:space="preserve"> Mark </w:t>
      </w:r>
      <w:proofErr w:type="spellStart"/>
      <w:r w:rsidRPr="00147C9D">
        <w:t>Skousen</w:t>
      </w:r>
      <w:bookmarkEnd w:id="10"/>
      <w:proofErr w:type="spellEnd"/>
    </w:p>
    <w:p w:rsidR="00A0799F" w:rsidRPr="00147C9D" w:rsidRDefault="00A0799F" w:rsidP="00CB60EF">
      <w:pPr>
        <w:pStyle w:val="Heading4"/>
      </w:pPr>
      <w:r w:rsidRPr="00147C9D">
        <w:t xml:space="preserve">Mark </w:t>
      </w:r>
      <w:proofErr w:type="spellStart"/>
      <w:r w:rsidRPr="00147C9D">
        <w:t>Skousen</w:t>
      </w:r>
      <w:proofErr w:type="spellEnd"/>
      <w:r w:rsidRPr="00147C9D">
        <w:t xml:space="preserve"> is a John Birch extremist—he has </w:t>
      </w:r>
      <w:r w:rsidRPr="00147C9D">
        <w:rPr>
          <w:u w:val="single"/>
        </w:rPr>
        <w:t>zero credibility</w:t>
      </w:r>
      <w:r w:rsidRPr="00147C9D">
        <w:t>.</w:t>
      </w:r>
    </w:p>
    <w:p w:rsidR="00A0799F" w:rsidRPr="00147C9D" w:rsidRDefault="00A0799F" w:rsidP="00A0799F">
      <w:proofErr w:type="spellStart"/>
      <w:r w:rsidRPr="00CB60EF">
        <w:rPr>
          <w:rStyle w:val="StyleStyleBold12pt"/>
        </w:rPr>
        <w:t>Neiwert</w:t>
      </w:r>
      <w:proofErr w:type="spellEnd"/>
      <w:r w:rsidRPr="00CB60EF">
        <w:rPr>
          <w:rStyle w:val="StyleStyleBold12pt"/>
        </w:rPr>
        <w:t xml:space="preserve"> 8</w:t>
      </w:r>
      <w:r>
        <w:t xml:space="preserve"> — </w:t>
      </w:r>
      <w:r w:rsidRPr="00147C9D">
        <w:t xml:space="preserve">David </w:t>
      </w:r>
      <w:proofErr w:type="spellStart"/>
      <w:r w:rsidRPr="00147C9D">
        <w:t>Neiwert</w:t>
      </w:r>
      <w:proofErr w:type="spellEnd"/>
      <w:r w:rsidRPr="00147C9D">
        <w:t xml:space="preserve">, freelance journalist and blogger, won the National Press Club Award for Distinguished Online Journalism, B.A. in English from the University of Idaho, author of several books, 2008 (“How the mighty do fall: Ann Coulter pitching right-wing stock-tip scams,” </w:t>
      </w:r>
      <w:r w:rsidRPr="00147C9D">
        <w:rPr>
          <w:i/>
        </w:rPr>
        <w:t>Crooks and Liars</w:t>
      </w:r>
      <w:r w:rsidRPr="00147C9D">
        <w:t>, November 20</w:t>
      </w:r>
      <w:r w:rsidRPr="00147C9D">
        <w:rPr>
          <w:vertAlign w:val="superscript"/>
        </w:rPr>
        <w:t>th</w:t>
      </w:r>
      <w:r w:rsidRPr="00147C9D">
        <w:t>, Available Online at http://crooksandliars.com/david-neiwert/how-mighty-do-fall-ann-coulter-pitch, Accessed 04-27-2010)</w:t>
      </w:r>
    </w:p>
    <w:p w:rsidR="00A0799F" w:rsidRPr="00CB60EF" w:rsidRDefault="00A0799F" w:rsidP="00CB60EF">
      <w:pPr>
        <w:rPr>
          <w:sz w:val="16"/>
        </w:rPr>
      </w:pPr>
      <w:r w:rsidRPr="00CB60EF">
        <w:rPr>
          <w:sz w:val="16"/>
        </w:rPr>
        <w:t xml:space="preserve">That's all just throat-clearing, though, for </w:t>
      </w:r>
      <w:r w:rsidRPr="00CB60EF">
        <w:rPr>
          <w:rStyle w:val="StyleBoldUnderline"/>
        </w:rPr>
        <w:t>Coulter's</w:t>
      </w:r>
      <w:r w:rsidRPr="00CB60EF">
        <w:rPr>
          <w:sz w:val="16"/>
        </w:rPr>
        <w:t xml:space="preserve"> main pitch: She's </w:t>
      </w:r>
      <w:r w:rsidRPr="00CB60EF">
        <w:rPr>
          <w:rStyle w:val="StyleBoldUnderline"/>
        </w:rPr>
        <w:t>selling you a financial newsletter written by</w:t>
      </w:r>
      <w:r w:rsidRPr="00CB60EF">
        <w:rPr>
          <w:sz w:val="16"/>
        </w:rPr>
        <w:t xml:space="preserve"> a fellow named Mark </w:t>
      </w:r>
      <w:proofErr w:type="spellStart"/>
      <w:r w:rsidRPr="00CB60EF">
        <w:rPr>
          <w:rStyle w:val="StyleBoldUnderline"/>
        </w:rPr>
        <w:t>Skousen</w:t>
      </w:r>
      <w:proofErr w:type="spellEnd"/>
      <w:r w:rsidRPr="00CB60EF">
        <w:rPr>
          <w:sz w:val="16"/>
        </w:rPr>
        <w:t>, whose PhD in economics seems to impress Coulter mightily (if only she gave as much credence to people who actually won the Nobel Prize in economics).</w:t>
      </w:r>
    </w:p>
    <w:p w:rsidR="00A0799F" w:rsidRPr="00CB60EF" w:rsidRDefault="00A0799F" w:rsidP="00CB60EF">
      <w:pPr>
        <w:rPr>
          <w:sz w:val="16"/>
        </w:rPr>
      </w:pPr>
      <w:r w:rsidRPr="00CB60EF">
        <w:rPr>
          <w:rStyle w:val="StyleBoldUnderline"/>
        </w:rPr>
        <w:t xml:space="preserve">Three years ago, </w:t>
      </w:r>
      <w:proofErr w:type="spellStart"/>
      <w:r w:rsidRPr="00CB60EF">
        <w:rPr>
          <w:rStyle w:val="StyleBoldUnderline"/>
        </w:rPr>
        <w:t>Skousen</w:t>
      </w:r>
      <w:proofErr w:type="spellEnd"/>
      <w:r w:rsidRPr="00CB60EF">
        <w:rPr>
          <w:rStyle w:val="StyleBoldUnderline"/>
        </w:rPr>
        <w:t xml:space="preserve"> was selling the same scam through the Heritage Foundation, promising super-hot stock tips if only you subscribed to his pricey investment newsletter</w:t>
      </w:r>
      <w:r w:rsidRPr="00CB60EF">
        <w:rPr>
          <w:sz w:val="16"/>
        </w:rPr>
        <w:t xml:space="preserve">. No word on how </w:t>
      </w:r>
      <w:r w:rsidRPr="00CB60EF">
        <w:rPr>
          <w:rStyle w:val="StyleBoldUnderline"/>
        </w:rPr>
        <w:t>that hot tech stock</w:t>
      </w:r>
      <w:r w:rsidRPr="00CB60EF">
        <w:rPr>
          <w:sz w:val="16"/>
        </w:rPr>
        <w:t xml:space="preserve"> actually did -- but I'd wager it </w:t>
      </w:r>
      <w:r w:rsidRPr="00CB60EF">
        <w:rPr>
          <w:rStyle w:val="StyleBoldUnderline"/>
        </w:rPr>
        <w:t>performed about as well [as] the return on assisting former Nigerian prime ministers</w:t>
      </w:r>
      <w:r w:rsidRPr="00CB60EF">
        <w:rPr>
          <w:sz w:val="16"/>
        </w:rPr>
        <w:t>.</w:t>
      </w:r>
    </w:p>
    <w:p w:rsidR="00A0799F" w:rsidRPr="00CB60EF" w:rsidRDefault="00A0799F" w:rsidP="00CB60EF">
      <w:pPr>
        <w:rPr>
          <w:sz w:val="16"/>
        </w:rPr>
      </w:pPr>
      <w:proofErr w:type="spellStart"/>
      <w:r w:rsidRPr="00CB60EF">
        <w:rPr>
          <w:rStyle w:val="StyleBoldUnderline"/>
        </w:rPr>
        <w:t>Skousen</w:t>
      </w:r>
      <w:proofErr w:type="spellEnd"/>
      <w:r w:rsidRPr="00CB60EF">
        <w:rPr>
          <w:sz w:val="16"/>
        </w:rPr>
        <w:t xml:space="preserve">, however, is not just your average "conservative economist." He actually </w:t>
      </w:r>
      <w:r w:rsidRPr="00CB60EF">
        <w:rPr>
          <w:rStyle w:val="StyleBoldUnderline"/>
        </w:rPr>
        <w:t>is an adherent of the same far-right school of "libertarian" economics as Ron Paul: he advocates a return to the gold standard, the dismantling of the IRS and the Federal Reserve, and most of the other conspiratorial nonsense that accompanies these theories</w:t>
      </w:r>
      <w:r w:rsidRPr="00CB60EF">
        <w:rPr>
          <w:sz w:val="16"/>
        </w:rPr>
        <w:t xml:space="preserve">. Like Paul, he's a devotee of the Ludwig Van </w:t>
      </w:r>
      <w:proofErr w:type="spellStart"/>
      <w:r w:rsidRPr="00CB60EF">
        <w:rPr>
          <w:sz w:val="16"/>
        </w:rPr>
        <w:t>Mises</w:t>
      </w:r>
      <w:proofErr w:type="spellEnd"/>
      <w:r w:rsidRPr="00CB60EF">
        <w:rPr>
          <w:sz w:val="16"/>
        </w:rPr>
        <w:t xml:space="preserve"> Institute, which promotes much of this malarkey, and </w:t>
      </w:r>
      <w:r w:rsidRPr="00CB60EF">
        <w:rPr>
          <w:rStyle w:val="StyleBoldUnderline"/>
        </w:rPr>
        <w:t>he's</w:t>
      </w:r>
      <w:r w:rsidRPr="00CB60EF">
        <w:rPr>
          <w:sz w:val="16"/>
        </w:rPr>
        <w:t xml:space="preserve"> likewise </w:t>
      </w:r>
      <w:r w:rsidRPr="00CB60EF">
        <w:rPr>
          <w:rStyle w:val="StyleBoldUnderline"/>
        </w:rPr>
        <w:t xml:space="preserve">actually a </w:t>
      </w:r>
      <w:proofErr w:type="spellStart"/>
      <w:r w:rsidRPr="00CB60EF">
        <w:rPr>
          <w:rStyle w:val="StyleBoldUnderline"/>
        </w:rPr>
        <w:t>Bircherite</w:t>
      </w:r>
      <w:proofErr w:type="spellEnd"/>
      <w:r w:rsidRPr="00CB60EF">
        <w:rPr>
          <w:rStyle w:val="StyleBoldUnderline"/>
        </w:rPr>
        <w:t xml:space="preserve"> in libertarian clothing</w:t>
      </w:r>
      <w:r w:rsidRPr="00CB60EF">
        <w:rPr>
          <w:sz w:val="16"/>
        </w:rPr>
        <w:t xml:space="preserve">. Indeed, Paul was one of the headliners at </w:t>
      </w:r>
      <w:proofErr w:type="spellStart"/>
      <w:r w:rsidRPr="00CB60EF">
        <w:rPr>
          <w:sz w:val="16"/>
        </w:rPr>
        <w:t>Skousen's</w:t>
      </w:r>
      <w:proofErr w:type="spellEnd"/>
      <w:r w:rsidRPr="00CB60EF">
        <w:rPr>
          <w:sz w:val="16"/>
        </w:rPr>
        <w:t xml:space="preserve"> "</w:t>
      </w:r>
      <w:proofErr w:type="spellStart"/>
      <w:r w:rsidRPr="00CB60EF">
        <w:rPr>
          <w:sz w:val="16"/>
        </w:rPr>
        <w:t>FreedomFest</w:t>
      </w:r>
      <w:proofErr w:type="spellEnd"/>
      <w:r w:rsidRPr="00CB60EF">
        <w:rPr>
          <w:sz w:val="16"/>
        </w:rPr>
        <w:t>" earlier this year in Las Vegas.</w:t>
      </w:r>
    </w:p>
    <w:p w:rsidR="00A0799F" w:rsidRPr="00CB60EF" w:rsidRDefault="00A0799F" w:rsidP="00CB60EF">
      <w:pPr>
        <w:rPr>
          <w:sz w:val="16"/>
        </w:rPr>
      </w:pPr>
      <w:r w:rsidRPr="00CB60EF">
        <w:rPr>
          <w:rStyle w:val="StyleBoldUnderline"/>
        </w:rPr>
        <w:t xml:space="preserve">Like most of the Bircher wing of the libertarian movement, </w:t>
      </w:r>
      <w:proofErr w:type="spellStart"/>
      <w:r w:rsidRPr="00CB60EF">
        <w:rPr>
          <w:rStyle w:val="StyleBoldUnderline"/>
        </w:rPr>
        <w:t>Skousen</w:t>
      </w:r>
      <w:proofErr w:type="spellEnd"/>
      <w:r w:rsidRPr="00CB60EF">
        <w:rPr>
          <w:rStyle w:val="StyleBoldUnderline"/>
        </w:rPr>
        <w:t xml:space="preserve"> consistently takes a far-right political position on labor issues</w:t>
      </w:r>
      <w:r w:rsidRPr="00CB60EF">
        <w:rPr>
          <w:sz w:val="16"/>
        </w:rPr>
        <w:t>, too. He wrote a piece denouncing "card check" union organizing just last month.</w:t>
      </w:r>
    </w:p>
    <w:p w:rsidR="00A0799F" w:rsidRPr="00CB60EF" w:rsidRDefault="00A0799F" w:rsidP="00CB60EF">
      <w:pPr>
        <w:rPr>
          <w:sz w:val="16"/>
        </w:rPr>
      </w:pPr>
      <w:proofErr w:type="spellStart"/>
      <w:r w:rsidRPr="00CB60EF">
        <w:rPr>
          <w:rStyle w:val="StyleBoldUnderline"/>
        </w:rPr>
        <w:t>Skousen</w:t>
      </w:r>
      <w:proofErr w:type="spellEnd"/>
      <w:r w:rsidRPr="00CB60EF">
        <w:rPr>
          <w:rStyle w:val="StyleBoldUnderline"/>
        </w:rPr>
        <w:t xml:space="preserve"> is the nephew of the late noted John Birch</w:t>
      </w:r>
      <w:r w:rsidRPr="00CB60EF">
        <w:rPr>
          <w:sz w:val="16"/>
        </w:rPr>
        <w:t xml:space="preserve">/Mormon </w:t>
      </w:r>
      <w:r w:rsidRPr="00CB60EF">
        <w:rPr>
          <w:rStyle w:val="StyleBoldUnderline"/>
        </w:rPr>
        <w:t>figure</w:t>
      </w:r>
      <w:r w:rsidRPr="00CB60EF">
        <w:rPr>
          <w:sz w:val="16"/>
        </w:rPr>
        <w:t xml:space="preserve"> W. </w:t>
      </w:r>
      <w:r w:rsidRPr="00CB60EF">
        <w:rPr>
          <w:rStyle w:val="StyleBoldUnderline"/>
        </w:rPr>
        <w:t xml:space="preserve">Cleon </w:t>
      </w:r>
      <w:proofErr w:type="spellStart"/>
      <w:r w:rsidRPr="00CB60EF">
        <w:rPr>
          <w:rStyle w:val="StyleBoldUnderline"/>
        </w:rPr>
        <w:t>Skousen</w:t>
      </w:r>
      <w:proofErr w:type="spellEnd"/>
      <w:r w:rsidRPr="00CB60EF">
        <w:rPr>
          <w:rStyle w:val="StyleBoldUnderline"/>
        </w:rPr>
        <w:t>; his brother</w:t>
      </w:r>
      <w:r w:rsidRPr="00CB60EF">
        <w:rPr>
          <w:sz w:val="16"/>
        </w:rPr>
        <w:t xml:space="preserve">, Joel </w:t>
      </w:r>
      <w:proofErr w:type="spellStart"/>
      <w:r w:rsidRPr="00CB60EF">
        <w:rPr>
          <w:sz w:val="16"/>
        </w:rPr>
        <w:t>Skousen</w:t>
      </w:r>
      <w:proofErr w:type="spellEnd"/>
      <w:r w:rsidRPr="00CB60EF">
        <w:rPr>
          <w:sz w:val="16"/>
        </w:rPr>
        <w:t xml:space="preserve">, </w:t>
      </w:r>
      <w:r w:rsidRPr="00CB60EF">
        <w:rPr>
          <w:rStyle w:val="StyleBoldUnderline"/>
        </w:rPr>
        <w:t xml:space="preserve">is famous for promoting Patriot-style "New World Order" conspiracy theories. All three of them promote the far-right version of "constitutionalism," which is all about the belief that secret elites manipulate the economy and the political process, wield the IRS and Federal Reserve as political weapons along with a huge federal bureaucracy, all of which violates the original </w:t>
      </w:r>
      <w:proofErr w:type="spellStart"/>
      <w:r w:rsidRPr="00CB60EF">
        <w:rPr>
          <w:rStyle w:val="StyleBoldUnderline"/>
        </w:rPr>
        <w:t>unamended</w:t>
      </w:r>
      <w:proofErr w:type="spellEnd"/>
      <w:r w:rsidRPr="00CB60EF">
        <w:rPr>
          <w:sz w:val="16"/>
        </w:rPr>
        <w:t xml:space="preserve"> (or "organic") </w:t>
      </w:r>
      <w:r w:rsidRPr="00CB60EF">
        <w:rPr>
          <w:rStyle w:val="StyleBoldUnderline"/>
        </w:rPr>
        <w:t>Constitution</w:t>
      </w:r>
      <w:r w:rsidRPr="00CB60EF">
        <w:rPr>
          <w:sz w:val="16"/>
        </w:rPr>
        <w:t>.</w:t>
      </w:r>
    </w:p>
    <w:p w:rsidR="00A0799F" w:rsidRPr="00CB60EF" w:rsidRDefault="00A0799F" w:rsidP="00CB60EF">
      <w:pPr>
        <w:rPr>
          <w:sz w:val="16"/>
        </w:rPr>
      </w:pPr>
      <w:r w:rsidRPr="00CB60EF">
        <w:rPr>
          <w:sz w:val="16"/>
        </w:rPr>
        <w:t xml:space="preserve">So </w:t>
      </w:r>
      <w:r w:rsidRPr="00CB60EF">
        <w:rPr>
          <w:rStyle w:val="StyleBoldUnderline"/>
        </w:rPr>
        <w:t>this is what</w:t>
      </w:r>
      <w:r w:rsidRPr="00CB60EF">
        <w:rPr>
          <w:sz w:val="16"/>
        </w:rPr>
        <w:t xml:space="preserve"> Ann </w:t>
      </w:r>
      <w:r w:rsidRPr="00CB60EF">
        <w:rPr>
          <w:rStyle w:val="StyleBoldUnderline"/>
        </w:rPr>
        <w:t>Coulter is reduced to these days: Shilling for Patriot-style right-wing moneymaking scams</w:t>
      </w:r>
      <w:r w:rsidRPr="00CB60EF">
        <w:rPr>
          <w:sz w:val="16"/>
        </w:rPr>
        <w:t>.</w:t>
      </w:r>
    </w:p>
    <w:p w:rsidR="00A0799F" w:rsidRPr="00147C9D" w:rsidRDefault="00A0799F" w:rsidP="00A0799F"/>
    <w:p w:rsidR="00A0799F" w:rsidRPr="00147C9D" w:rsidRDefault="00A0799F" w:rsidP="00CB60EF">
      <w:pPr>
        <w:pStyle w:val="Heading3"/>
      </w:pPr>
      <w:bookmarkStart w:id="11" w:name="_Toc133994258"/>
      <w:r w:rsidRPr="00147C9D">
        <w:lastRenderedPageBreak/>
        <w:t>A</w:t>
      </w:r>
      <w:r>
        <w:t>2</w:t>
      </w:r>
      <w:r w:rsidRPr="00147C9D">
        <w:t xml:space="preserve">: </w:t>
      </w:r>
      <w:bookmarkEnd w:id="11"/>
      <w:r>
        <w:t>Indicts Apply To Your Ev</w:t>
      </w:r>
      <w:r w:rsidR="00E77E01">
        <w:t>idence</w:t>
      </w:r>
      <w:r>
        <w:t>, Too</w:t>
      </w:r>
    </w:p>
    <w:p w:rsidR="00A0799F" w:rsidRPr="00147C9D" w:rsidRDefault="00A0799F" w:rsidP="00CB60EF">
      <w:pPr>
        <w:pStyle w:val="Heading4"/>
      </w:pPr>
      <w:r w:rsidRPr="00147C9D">
        <w:t xml:space="preserve">Our indictment of conservative think tanks </w:t>
      </w:r>
      <w:r w:rsidRPr="00147C9D">
        <w:rPr>
          <w:u w:val="single"/>
        </w:rPr>
        <w:t>does not apply</w:t>
      </w:r>
      <w:r w:rsidRPr="00147C9D">
        <w:t xml:space="preserve"> to evidence from “liberal” think tanks—there’s </w:t>
      </w:r>
      <w:r w:rsidRPr="00147C9D">
        <w:rPr>
          <w:u w:val="single"/>
        </w:rPr>
        <w:t>no comparison</w:t>
      </w:r>
      <w:r w:rsidRPr="00147C9D">
        <w:t>.</w:t>
      </w:r>
    </w:p>
    <w:p w:rsidR="00A0799F" w:rsidRPr="00147C9D" w:rsidRDefault="00A0799F" w:rsidP="00A0799F">
      <w:proofErr w:type="spellStart"/>
      <w:r w:rsidRPr="00CB60EF">
        <w:rPr>
          <w:rStyle w:val="StyleStyleBold12pt"/>
        </w:rPr>
        <w:t>Tevelow</w:t>
      </w:r>
      <w:proofErr w:type="spellEnd"/>
      <w:r w:rsidRPr="00CB60EF">
        <w:rPr>
          <w:rStyle w:val="StyleStyleBold12pt"/>
        </w:rPr>
        <w:t xml:space="preserve"> 5</w:t>
      </w:r>
      <w:r>
        <w:t xml:space="preserve"> — </w:t>
      </w:r>
      <w:r w:rsidRPr="00147C9D">
        <w:t xml:space="preserve">Amos A. </w:t>
      </w:r>
      <w:proofErr w:type="spellStart"/>
      <w:r w:rsidRPr="00147C9D">
        <w:t>Tevelow</w:t>
      </w:r>
      <w:proofErr w:type="spellEnd"/>
      <w:r w:rsidRPr="00147C9D">
        <w:t>, Ph.D. Candidate in the Department of Communication at the University of Pittsburgh, 2005 (“From Corporate Liberalism To Neoliberalism: A History Of American Think Tanks,” Thesis Submitted to the Graduate Faculty of Arts and Sciences in partial fulfillment of the requirements for the degree of Doctor of Philosophy, Available Online at http://etd.library.pitt.edu/ETD/available/etd-08192005-162045/unrestricted/FinalTevelowETD.pdf, Accessed 04-25-2010, p. 266-267)</w:t>
      </w:r>
    </w:p>
    <w:p w:rsidR="00A0799F" w:rsidRPr="00CB60EF" w:rsidRDefault="00A0799F" w:rsidP="00CB60EF">
      <w:pPr>
        <w:rPr>
          <w:sz w:val="16"/>
        </w:rPr>
      </w:pPr>
      <w:r w:rsidRPr="00CB60EF">
        <w:rPr>
          <w:sz w:val="16"/>
        </w:rPr>
        <w:t xml:space="preserve">In addition, at the purely rhetorical level, </w:t>
      </w:r>
      <w:r w:rsidRPr="00CB60EF">
        <w:rPr>
          <w:rStyle w:val="StyleBoldUnderline"/>
        </w:rPr>
        <w:t xml:space="preserve">liberal foundations are not “liberal” in the same way that conservative ones are conservative. They have </w:t>
      </w:r>
      <w:r w:rsidRPr="00CB60EF">
        <w:rPr>
          <w:rStyle w:val="Emphasis"/>
        </w:rPr>
        <w:t>no explicit ideological program</w:t>
      </w:r>
      <w:r w:rsidRPr="00CB60EF">
        <w:rPr>
          <w:rStyle w:val="StyleBoldUnderline"/>
        </w:rPr>
        <w:t>, other than the vague commitments to education and public service that characterize all nonprofit organizations</w:t>
      </w:r>
      <w:r w:rsidRPr="00CB60EF">
        <w:rPr>
          <w:sz w:val="16"/>
        </w:rPr>
        <w:t xml:space="preserve">. Where a </w:t>
      </w:r>
      <w:proofErr w:type="spellStart"/>
      <w:r w:rsidRPr="00CB60EF">
        <w:rPr>
          <w:sz w:val="16"/>
        </w:rPr>
        <w:t>Scaife</w:t>
      </w:r>
      <w:proofErr w:type="spellEnd"/>
      <w:r w:rsidRPr="00CB60EF">
        <w:rPr>
          <w:sz w:val="16"/>
        </w:rPr>
        <w:t xml:space="preserve"> foundation feels no compunction about giving money to an organization dedicating itself to the repeal of the welfare state (Heritage), a Ford or a Carnegie is much less likely to commit funds to organizations expressing even the mildest language about mitigating the negative effects of an unbridled free market. They will give to centrist [end page 266] organizations for politically safe policy research, but not to a network of committed activists seeking to proclaim loudly in national media outlets a wide-ranging program of social justice. 779</w:t>
      </w:r>
    </w:p>
    <w:p w:rsidR="00A0799F" w:rsidRPr="00147C9D" w:rsidRDefault="00A0799F" w:rsidP="00A0799F"/>
    <w:p w:rsidR="00A0799F" w:rsidRPr="00147C9D" w:rsidRDefault="00A0799F" w:rsidP="00CB60EF">
      <w:pPr>
        <w:pStyle w:val="Heading4"/>
      </w:pPr>
      <w:r w:rsidRPr="00147C9D">
        <w:rPr>
          <w:u w:val="single"/>
        </w:rPr>
        <w:t>And</w:t>
      </w:r>
      <w:r w:rsidRPr="00147C9D">
        <w:t>—don’t conflate advocacy by conservative think tanks with academic scholarship.</w:t>
      </w:r>
    </w:p>
    <w:p w:rsidR="00A0799F" w:rsidRPr="00147C9D" w:rsidRDefault="00A0799F" w:rsidP="00A0799F">
      <w:proofErr w:type="spellStart"/>
      <w:r w:rsidRPr="00CB60EF">
        <w:rPr>
          <w:rStyle w:val="StyleStyleBold12pt"/>
        </w:rPr>
        <w:t>Tevelow</w:t>
      </w:r>
      <w:proofErr w:type="spellEnd"/>
      <w:r w:rsidRPr="00CB60EF">
        <w:rPr>
          <w:rStyle w:val="StyleStyleBold12pt"/>
        </w:rPr>
        <w:t xml:space="preserve"> 5</w:t>
      </w:r>
      <w:r>
        <w:t xml:space="preserve"> — </w:t>
      </w:r>
      <w:r w:rsidRPr="00147C9D">
        <w:t xml:space="preserve">Amos A. </w:t>
      </w:r>
      <w:proofErr w:type="spellStart"/>
      <w:r w:rsidRPr="00147C9D">
        <w:t>Tevelow</w:t>
      </w:r>
      <w:proofErr w:type="spellEnd"/>
      <w:r w:rsidRPr="00147C9D">
        <w:t>, Ph.D. Candidate in the Department of Communication at the University of Pittsburgh, 2005 (“From Corporate Liberalism To Neoliberalism: A History Of American Think Tanks,” Thesis Submitted to the Graduate Faculty of Arts and Sciences in partial fulfillment of the requirements for the degree of Doctor of Philosophy, Available Online at http://etd.library.pitt.edu/ETD/available/etd-08192005-162045/unrestricted/FinalTevelowETD.pdf, Accessed 04-25-2010, p. 201-202)</w:t>
      </w:r>
    </w:p>
    <w:p w:rsidR="00A0799F" w:rsidRPr="00CB60EF" w:rsidRDefault="00A0799F" w:rsidP="00CB60EF">
      <w:pPr>
        <w:rPr>
          <w:sz w:val="16"/>
        </w:rPr>
      </w:pPr>
      <w:r w:rsidRPr="00CB60EF">
        <w:rPr>
          <w:sz w:val="16"/>
        </w:rPr>
        <w:t xml:space="preserve">What makes the post-1970s think tank era unique is not just right wing public relations techniques, or the shift by all tanks to be “much more self-conscious about getting the word out.”618 What the sloughing of the rhetoric of neutral objectivity indicates is that </w:t>
      </w:r>
      <w:r w:rsidRPr="00CB60EF">
        <w:rPr>
          <w:rStyle w:val="StyleBoldUnderline"/>
        </w:rPr>
        <w:t>pretense of neutrality and dispassionate research is simply no longer necessary to intensify capitalist economic development. From capital’s perspective, the intensification of a war of ideas through the political mobilization of business and the marketing of ideological think tanks was an appropriate response to systemic crises. The criteria for political judgment in this jungle of competing language games were up for grabs</w:t>
      </w:r>
      <w:r w:rsidRPr="00CB60EF">
        <w:rPr>
          <w:sz w:val="16"/>
        </w:rPr>
        <w:t xml:space="preserve">, as </w:t>
      </w:r>
      <w:proofErr w:type="spellStart"/>
      <w:r w:rsidRPr="00CB60EF">
        <w:rPr>
          <w:sz w:val="16"/>
        </w:rPr>
        <w:t>Lyotard</w:t>
      </w:r>
      <w:proofErr w:type="spellEnd"/>
      <w:r w:rsidRPr="00CB60EF">
        <w:rPr>
          <w:sz w:val="16"/>
        </w:rPr>
        <w:t xml:space="preserve"> might say.619 If we receive the traditional view that Marx ‘turned Hegel on his head’ by promoting materialism over idealism, then we might say that free market think tanks have returned the production and circulation of intellectual credibility to the center as a motor force in history. </w:t>
      </w:r>
      <w:r w:rsidRPr="00CB60EF">
        <w:rPr>
          <w:rStyle w:val="StyleBoldUnderline"/>
        </w:rPr>
        <w:t>An AEI “fellow” has all of the benefits and much of the prestige of academia without the burdensome tasks of teaching, grading, or going up for tenure. When congressional or news workers look for authoritative</w:t>
      </w:r>
      <w:r w:rsidRPr="00CB60EF">
        <w:rPr>
          <w:sz w:val="16"/>
        </w:rPr>
        <w:t xml:space="preserve"> [end page 201] </w:t>
      </w:r>
      <w:r w:rsidRPr="00CB60EF">
        <w:rPr>
          <w:rStyle w:val="StyleBoldUnderline"/>
        </w:rPr>
        <w:t>expertise, a Heritage Foundation backgrounder</w:t>
      </w:r>
      <w:r w:rsidRPr="00CB60EF">
        <w:rPr>
          <w:sz w:val="16"/>
        </w:rPr>
        <w:t xml:space="preserve"> or book </w:t>
      </w:r>
      <w:r w:rsidRPr="00CB60EF">
        <w:rPr>
          <w:rStyle w:val="StyleBoldUnderline"/>
        </w:rPr>
        <w:t>can have as much sway as a peer-reviewed academic journal article or study. In this context it is not scientific expertise, but the “the political mood of the times, along with the persuasiveness or prestige of the policy advocate, [that] will usually be the primary determinants of the acceptability of a particular policy proposal.”</w:t>
      </w:r>
      <w:r w:rsidRPr="00CB60EF">
        <w:rPr>
          <w:sz w:val="16"/>
        </w:rPr>
        <w:t>620</w:t>
      </w:r>
    </w:p>
    <w:p w:rsidR="00A0799F" w:rsidRPr="00CB60EF" w:rsidRDefault="00A0799F" w:rsidP="00CB60EF">
      <w:pPr>
        <w:rPr>
          <w:sz w:val="16"/>
        </w:rPr>
      </w:pPr>
    </w:p>
    <w:p w:rsidR="00A0799F" w:rsidRPr="00147C9D" w:rsidRDefault="00A0799F" w:rsidP="00CB60EF">
      <w:pPr>
        <w:pStyle w:val="Heading3"/>
      </w:pPr>
      <w:bookmarkStart w:id="12" w:name="_Toc133994259"/>
      <w:proofErr w:type="spellStart"/>
      <w:r w:rsidRPr="00147C9D">
        <w:lastRenderedPageBreak/>
        <w:t>Prodict</w:t>
      </w:r>
      <w:proofErr w:type="spellEnd"/>
      <w:r w:rsidRPr="00147C9D">
        <w:t xml:space="preserve"> </w:t>
      </w:r>
      <w:r>
        <w:t>—</w:t>
      </w:r>
      <w:r w:rsidRPr="00147C9D">
        <w:t xml:space="preserve"> Dean Baker</w:t>
      </w:r>
      <w:bookmarkEnd w:id="12"/>
    </w:p>
    <w:p w:rsidR="00A0799F" w:rsidRPr="00147C9D" w:rsidRDefault="00A0799F" w:rsidP="00CB60EF">
      <w:pPr>
        <w:pStyle w:val="Heading4"/>
      </w:pPr>
      <w:r>
        <w:t>Prefer</w:t>
      </w:r>
      <w:r w:rsidRPr="00147C9D">
        <w:t xml:space="preserve"> evidence from Dean Baker—he’s been right when everyone else was wrong and he’s not a shill for special interests.</w:t>
      </w:r>
    </w:p>
    <w:p w:rsidR="00A0799F" w:rsidRPr="00147C9D" w:rsidRDefault="00A0799F" w:rsidP="00A0799F">
      <w:r w:rsidRPr="00CB60EF">
        <w:rPr>
          <w:rStyle w:val="StyleStyleBold12pt"/>
        </w:rPr>
        <w:t>Nichols 10</w:t>
      </w:r>
      <w:r>
        <w:t xml:space="preserve"> — </w:t>
      </w:r>
      <w:r w:rsidRPr="00147C9D">
        <w:t xml:space="preserve">John Nichols, Associate Editor of </w:t>
      </w:r>
      <w:r w:rsidRPr="00147C9D">
        <w:rPr>
          <w:i/>
        </w:rPr>
        <w:t>The Capital Times</w:t>
      </w:r>
      <w:r w:rsidRPr="00147C9D">
        <w:t xml:space="preserve">—a Madison, WI newspaper, 2010 (“Dean Baker: Economist who saw it coming,” </w:t>
      </w:r>
      <w:r w:rsidRPr="00147C9D">
        <w:rPr>
          <w:i/>
        </w:rPr>
        <w:t>The Capital Times</w:t>
      </w:r>
      <w:r w:rsidRPr="00147C9D">
        <w:t>, April 18</w:t>
      </w:r>
      <w:r w:rsidRPr="00147C9D">
        <w:rPr>
          <w:vertAlign w:val="superscript"/>
        </w:rPr>
        <w:t>th</w:t>
      </w:r>
      <w:r w:rsidRPr="00147C9D">
        <w:t xml:space="preserve">, Available Online at http://host.madison.com/ct/news/opinion/column/john_nichols/article_cab0df22-c5e3-504c-817e-c5da5a62cc59.html, Accessed </w:t>
      </w:r>
      <w:smartTag w:uri="urn:schemas-microsoft-com:office:smarttags" w:element="date">
        <w:smartTagPr>
          <w:attr w:name="Year" w:val="2010"/>
          <w:attr w:name="Day" w:val="27"/>
          <w:attr w:name="Month" w:val="04"/>
          <w:attr w:name="ls" w:val="trans"/>
        </w:smartTagPr>
        <w:r w:rsidRPr="00147C9D">
          <w:t>04-27-2010</w:t>
        </w:r>
      </w:smartTag>
      <w:r w:rsidRPr="00147C9D">
        <w:t>)</w:t>
      </w:r>
    </w:p>
    <w:p w:rsidR="00A0799F" w:rsidRPr="00CB60EF" w:rsidRDefault="00A0799F" w:rsidP="00CB60EF">
      <w:pPr>
        <w:rPr>
          <w:sz w:val="16"/>
        </w:rPr>
      </w:pPr>
      <w:r w:rsidRPr="00CB60EF">
        <w:rPr>
          <w:rStyle w:val="StyleBoldUnderline"/>
        </w:rPr>
        <w:t>More than five years before the 2008 meltdown, Dean Baker warned about the threat posed by the housing bubble</w:t>
      </w:r>
      <w:r w:rsidRPr="00CB60EF">
        <w:rPr>
          <w:sz w:val="16"/>
        </w:rPr>
        <w:t xml:space="preserve"> that the Bush/Cheney White House and so many business pundits were busy talking up. “If housing prices fall back in line with the overall rate price level ... it will eliminate more than $2 trillion in paper wealth and considerably worsen the recession,” explained Baker. “The collapse of the housing bubble will also jeopardize the survival of Fannie Mae and Freddie Mac.”</w:t>
      </w:r>
    </w:p>
    <w:p w:rsidR="00A0799F" w:rsidRPr="00CB60EF" w:rsidRDefault="00A0799F" w:rsidP="00CB60EF">
      <w:pPr>
        <w:rPr>
          <w:sz w:val="16"/>
        </w:rPr>
      </w:pPr>
      <w:r w:rsidRPr="00CB60EF">
        <w:rPr>
          <w:rStyle w:val="StyleBoldUnderline"/>
        </w:rPr>
        <w:t>The problem was that</w:t>
      </w:r>
      <w:r w:rsidRPr="00CB60EF">
        <w:rPr>
          <w:sz w:val="16"/>
        </w:rPr>
        <w:t xml:space="preserve"> Cheney and most of the rest of the </w:t>
      </w:r>
      <w:r w:rsidRPr="00CB60EF">
        <w:rPr>
          <w:rStyle w:val="StyleBoldUnderline"/>
        </w:rPr>
        <w:t>D.C. insiders did not choose to listen to a serious economic analyst like Baker</w:t>
      </w:r>
      <w:r w:rsidRPr="00CB60EF">
        <w:rPr>
          <w:sz w:val="16"/>
        </w:rPr>
        <w:t>, co-director of the Center for Economic and Policy Research in Washington.</w:t>
      </w:r>
    </w:p>
    <w:p w:rsidR="00A0799F" w:rsidRPr="00CB60EF" w:rsidRDefault="00A0799F" w:rsidP="00CB60EF">
      <w:pPr>
        <w:rPr>
          <w:sz w:val="16"/>
        </w:rPr>
      </w:pPr>
      <w:r w:rsidRPr="00CB60EF">
        <w:rPr>
          <w:sz w:val="16"/>
        </w:rPr>
        <w:t xml:space="preserve">But </w:t>
      </w:r>
      <w:r w:rsidRPr="00CB60EF">
        <w:rPr>
          <w:rStyle w:val="StyleBoldUnderline"/>
        </w:rPr>
        <w:t>Americans who actually care about the future not just of the economy but of the republic should take their counsel from Baker</w:t>
      </w:r>
      <w:r w:rsidRPr="00CB60EF">
        <w:rPr>
          <w:sz w:val="16"/>
        </w:rPr>
        <w:t xml:space="preserve">, whose brilliant new book, “False Profits: Recovering </w:t>
      </w:r>
      <w:proofErr w:type="gramStart"/>
      <w:r w:rsidRPr="00CB60EF">
        <w:rPr>
          <w:sz w:val="16"/>
        </w:rPr>
        <w:t>From</w:t>
      </w:r>
      <w:proofErr w:type="gramEnd"/>
      <w:r w:rsidRPr="00CB60EF">
        <w:rPr>
          <w:sz w:val="16"/>
        </w:rPr>
        <w:t xml:space="preserve"> the Bubble Economy,” offers a detailed examination of what caused the current economic crisis and a savvy agenda for cleaning up the mess.</w:t>
      </w:r>
    </w:p>
    <w:p w:rsidR="00A0799F" w:rsidRPr="00CB60EF" w:rsidRDefault="00A0799F" w:rsidP="00CB60EF">
      <w:pPr>
        <w:rPr>
          <w:sz w:val="16"/>
        </w:rPr>
      </w:pPr>
      <w:r w:rsidRPr="00CB60EF">
        <w:rPr>
          <w:sz w:val="16"/>
        </w:rPr>
        <w:t>University of Texas economics professor James K. Galbraith argues: “Dean Baker blows away smoke screens and names the real culprits. Along the way, he hands up an indictment of economists — in government and academia — who for years could not see what was in front of their noses.”</w:t>
      </w:r>
    </w:p>
    <w:p w:rsidR="00A0799F" w:rsidRPr="00CB60EF" w:rsidRDefault="00A0799F" w:rsidP="00CB60EF">
      <w:pPr>
        <w:rPr>
          <w:sz w:val="16"/>
        </w:rPr>
      </w:pPr>
      <w:r w:rsidRPr="00CB60EF">
        <w:rPr>
          <w:sz w:val="16"/>
        </w:rPr>
        <w:t xml:space="preserve">Nomi </w:t>
      </w:r>
      <w:proofErr w:type="spellStart"/>
      <w:r w:rsidRPr="00CB60EF">
        <w:rPr>
          <w:sz w:val="16"/>
        </w:rPr>
        <w:t>Prins</w:t>
      </w:r>
      <w:proofErr w:type="spellEnd"/>
      <w:r w:rsidRPr="00CB60EF">
        <w:rPr>
          <w:sz w:val="16"/>
        </w:rPr>
        <w:t xml:space="preserve">, the former managing director at Goldman Sachs who became a Wall Street whistle-blower, says: “Dean </w:t>
      </w:r>
      <w:r w:rsidRPr="00CB60EF">
        <w:rPr>
          <w:rStyle w:val="StyleBoldUnderline"/>
        </w:rPr>
        <w:t>Baker has an incredible ability to simplify the complex and distill economic history into its most critical components</w:t>
      </w:r>
      <w:r w:rsidRPr="00CB60EF">
        <w:rPr>
          <w:sz w:val="16"/>
        </w:rPr>
        <w:t>. In ‘False Profits,’ he squarely lays the blame for our current financial mess on the anemic leaderships of an elite group of men who remain unaccountable. After delivering this necessary dose of truth, Baker outlines practical solutions to achieve lasting future stability — solutions Washington should take seriously, before Wall Street is allowed to inhale many more trillions of our taxpayer dollars.”</w:t>
      </w:r>
    </w:p>
    <w:p w:rsidR="00A0799F" w:rsidRPr="00CB60EF" w:rsidRDefault="00A0799F" w:rsidP="00CB60EF">
      <w:pPr>
        <w:rPr>
          <w:sz w:val="16"/>
        </w:rPr>
      </w:pPr>
      <w:r w:rsidRPr="00CB60EF">
        <w:rPr>
          <w:rStyle w:val="StyleBoldUnderline"/>
        </w:rPr>
        <w:t>Baker is an American treasure: an economist who gets it right, and who thinks it is his job to serve the national interest rather than to cheerlead for Wall Street</w:t>
      </w:r>
      <w:r w:rsidRPr="00CB60EF">
        <w:rPr>
          <w:sz w:val="16"/>
        </w:rPr>
        <w:t>.</w:t>
      </w:r>
    </w:p>
    <w:p w:rsidR="00A0799F" w:rsidRPr="00CB60EF" w:rsidRDefault="00A0799F" w:rsidP="00CB60EF">
      <w:pPr>
        <w:rPr>
          <w:sz w:val="16"/>
        </w:rPr>
      </w:pPr>
      <w:r w:rsidRPr="00CB60EF">
        <w:rPr>
          <w:rStyle w:val="StyleBoldUnderline"/>
        </w:rPr>
        <w:t>Dick Cheney may not listen to him</w:t>
      </w:r>
      <w:r w:rsidRPr="00CB60EF">
        <w:rPr>
          <w:sz w:val="16"/>
        </w:rPr>
        <w:t>.</w:t>
      </w:r>
    </w:p>
    <w:p w:rsidR="00A0799F" w:rsidRPr="00CB60EF" w:rsidRDefault="00A0799F" w:rsidP="00CB60EF">
      <w:pPr>
        <w:rPr>
          <w:sz w:val="16"/>
        </w:rPr>
      </w:pPr>
      <w:r w:rsidRPr="00CB60EF">
        <w:rPr>
          <w:rStyle w:val="StyleBoldUnderline"/>
        </w:rPr>
        <w:t>But the rest of us should</w:t>
      </w:r>
      <w:r w:rsidRPr="00CB60EF">
        <w:rPr>
          <w:sz w:val="16"/>
        </w:rPr>
        <w:t xml:space="preserve">. And we’ll have a chance next Saturday, April 24, when Baker is the featured speaker at the Madison Institute’s “Midge Miller Memorial Celebration.” The forum begins at 9 a.m. at the </w:t>
      </w:r>
      <w:proofErr w:type="spellStart"/>
      <w:r w:rsidRPr="00CB60EF">
        <w:rPr>
          <w:sz w:val="16"/>
        </w:rPr>
        <w:t>Chazen</w:t>
      </w:r>
      <w:proofErr w:type="spellEnd"/>
      <w:r w:rsidRPr="00CB60EF">
        <w:rPr>
          <w:sz w:val="16"/>
        </w:rPr>
        <w:t xml:space="preserve"> Auditorium, 800 University Ave.</w:t>
      </w:r>
    </w:p>
    <w:p w:rsidR="00A0799F" w:rsidRPr="00CB60EF" w:rsidRDefault="00A0799F" w:rsidP="00CB60EF">
      <w:pPr>
        <w:rPr>
          <w:sz w:val="16"/>
        </w:rPr>
      </w:pPr>
      <w:r w:rsidRPr="00CB60EF">
        <w:rPr>
          <w:sz w:val="16"/>
        </w:rPr>
        <w:t>Don’t miss it if you want to hear the man who was “smart enough to figure that out.”</w:t>
      </w:r>
    </w:p>
    <w:p w:rsidR="00A0799F" w:rsidRDefault="00A0799F"/>
    <w:p w:rsidR="00CB60EF" w:rsidRDefault="00CB60EF">
      <w:pPr>
        <w:rPr>
          <w:rFonts w:ascii="Times New Roman" w:hAnsi="Times New Roman"/>
        </w:rPr>
      </w:pPr>
    </w:p>
    <w:sectPr w:rsidR="00CB60EF" w:rsidSect="00925608">
      <w:headerReference w:type="even" r:id="rId8"/>
      <w:headerReference w:type="default" r:id="rId9"/>
      <w:type w:val="continuous"/>
      <w:pgSz w:w="12240" w:h="15840"/>
      <w:pgMar w:top="720" w:right="720" w:bottom="720" w:left="720" w:header="720" w:footer="720" w:gutter="0"/>
      <w:cols w:space="720" w:equalWidth="0">
        <w:col w:w="1080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20C" w:rsidRDefault="00A8420C">
      <w:r>
        <w:separator/>
      </w:r>
    </w:p>
    <w:p w:rsidR="00A8420C" w:rsidRDefault="00A8420C"/>
    <w:p w:rsidR="00A8420C" w:rsidRDefault="00A8420C"/>
    <w:p w:rsidR="00A8420C" w:rsidRDefault="00A8420C"/>
  </w:endnote>
  <w:endnote w:type="continuationSeparator" w:id="0">
    <w:p w:rsidR="00A8420C" w:rsidRDefault="00A8420C">
      <w:r>
        <w:continuationSeparator/>
      </w:r>
    </w:p>
    <w:p w:rsidR="00A8420C" w:rsidRDefault="00A8420C"/>
    <w:p w:rsidR="00A8420C" w:rsidRDefault="00A8420C"/>
    <w:p w:rsidR="00A8420C" w:rsidRDefault="00A842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20C" w:rsidRDefault="00A8420C">
      <w:r>
        <w:separator/>
      </w:r>
    </w:p>
    <w:p w:rsidR="00A8420C" w:rsidRDefault="00A8420C"/>
    <w:p w:rsidR="00A8420C" w:rsidRDefault="00A8420C"/>
    <w:p w:rsidR="00A8420C" w:rsidRDefault="00A8420C"/>
  </w:footnote>
  <w:footnote w:type="continuationSeparator" w:id="0">
    <w:p w:rsidR="00A8420C" w:rsidRDefault="00A8420C">
      <w:r>
        <w:continuationSeparator/>
      </w:r>
    </w:p>
    <w:p w:rsidR="00A8420C" w:rsidRDefault="00A8420C"/>
    <w:p w:rsidR="00A8420C" w:rsidRDefault="00A8420C"/>
    <w:p w:rsidR="00A8420C" w:rsidRDefault="00A842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D" w:rsidRDefault="00147C9D"/>
  <w:p w:rsidR="00147C9D" w:rsidRDefault="00147C9D"/>
  <w:p w:rsidR="00147C9D" w:rsidRDefault="00147C9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C9D" w:rsidRPr="004F7851" w:rsidRDefault="00147C9D" w:rsidP="00925608">
    <w:pPr>
      <w:pStyle w:val="Header"/>
      <w:tabs>
        <w:tab w:val="right" w:pos="1080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BD3"/>
    <w:rsid w:val="000145D5"/>
    <w:rsid w:val="000241CE"/>
    <w:rsid w:val="000B21DC"/>
    <w:rsid w:val="00113149"/>
    <w:rsid w:val="00130C4D"/>
    <w:rsid w:val="00147C9D"/>
    <w:rsid w:val="001506F8"/>
    <w:rsid w:val="001E6708"/>
    <w:rsid w:val="002C64EA"/>
    <w:rsid w:val="005D1A8D"/>
    <w:rsid w:val="0065480D"/>
    <w:rsid w:val="0066077B"/>
    <w:rsid w:val="006F6C9B"/>
    <w:rsid w:val="0077194C"/>
    <w:rsid w:val="00792F2F"/>
    <w:rsid w:val="007E2D5E"/>
    <w:rsid w:val="008002C9"/>
    <w:rsid w:val="00852F9E"/>
    <w:rsid w:val="008F5BD3"/>
    <w:rsid w:val="00925608"/>
    <w:rsid w:val="0094097B"/>
    <w:rsid w:val="009D1F5D"/>
    <w:rsid w:val="00A0799F"/>
    <w:rsid w:val="00A4417F"/>
    <w:rsid w:val="00A8420C"/>
    <w:rsid w:val="00B74E30"/>
    <w:rsid w:val="00CB60EF"/>
    <w:rsid w:val="00DE6799"/>
    <w:rsid w:val="00E45036"/>
    <w:rsid w:val="00E74460"/>
    <w:rsid w:val="00E77E01"/>
    <w:rsid w:val="00EB31F5"/>
    <w:rsid w:val="00F9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B60EF"/>
    <w:rPr>
      <w:rFonts w:ascii="Calibri" w:eastAsiaTheme="minorHAnsi" w:hAnsi="Calibri" w:cstheme="minorBidi"/>
      <w:sz w:val="22"/>
      <w:szCs w:val="22"/>
    </w:rPr>
  </w:style>
  <w:style w:type="paragraph" w:styleId="Heading1">
    <w:name w:val="heading 1"/>
    <w:aliases w:val="Header Char,Heading 1 Char Char,Header Char Char Char,Heading 1 Char Char Char Char,Header Char Char Char Char Char,Heading 1 Char Char Char Char Char Char,Header Char Char Char Char Char Char Char,Pocket"/>
    <w:basedOn w:val="Normal"/>
    <w:next w:val="Normal"/>
    <w:link w:val="PocketChar"/>
    <w:uiPriority w:val="1"/>
    <w:qFormat/>
    <w:rsid w:val="00CB60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60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B60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B60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B60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60EF"/>
  </w:style>
  <w:style w:type="paragraph" w:styleId="Header">
    <w:name w:val="header"/>
    <w:aliases w:val="Heading 1 Char,Header Char Char,Heading 1 Char Char Char,Header Char Char Char Char,Heading 1 Char Char Char Char Char,Header Char Char Char Char Char Char,Heading 1 Char Char Char Char Char Char Char,Header Char Char Char Char Char Char Char Cha"/>
    <w:basedOn w:val="Normal"/>
    <w:uiPriority w:val="99"/>
    <w:rsid w:val="00CB60EF"/>
    <w:pPr>
      <w:tabs>
        <w:tab w:val="center" w:pos="4680"/>
        <w:tab w:val="right" w:pos="9360"/>
      </w:tabs>
    </w:pPr>
  </w:style>
  <w:style w:type="paragraph" w:styleId="Footer">
    <w:name w:val="footer"/>
    <w:basedOn w:val="Normal"/>
    <w:link w:val="FooterChar"/>
    <w:uiPriority w:val="99"/>
    <w:rsid w:val="00CB60EF"/>
    <w:pPr>
      <w:tabs>
        <w:tab w:val="center" w:pos="4680"/>
        <w:tab w:val="right" w:pos="9360"/>
      </w:tabs>
    </w:pPr>
  </w:style>
  <w:style w:type="character" w:styleId="PageNumber">
    <w:name w:val="page number"/>
    <w:basedOn w:val="DefaultParagraphFont"/>
    <w:rsid w:val="003B6E60"/>
  </w:style>
  <w:style w:type="character" w:customStyle="1" w:styleId="cite">
    <w:name w:val="cite"/>
    <w:rsid w:val="00D15F4E"/>
    <w:rPr>
      <w:rFonts w:ascii="Georgia" w:hAnsi="Georgia"/>
      <w:b/>
      <w:sz w:val="24"/>
      <w:u w:val="single"/>
    </w:rPr>
  </w:style>
  <w:style w:type="paragraph" w:customStyle="1" w:styleId="tag">
    <w:name w:val="tag"/>
    <w:basedOn w:val="Normal"/>
    <w:next w:val="Normal"/>
    <w:rsid w:val="00B74E30"/>
    <w:pPr>
      <w:spacing w:after="120"/>
      <w:outlineLvl w:val="2"/>
    </w:pPr>
    <w:rPr>
      <w:b/>
      <w:sz w:val="24"/>
    </w:rPr>
  </w:style>
  <w:style w:type="paragraph" w:customStyle="1" w:styleId="card">
    <w:name w:val="card"/>
    <w:basedOn w:val="Normal"/>
    <w:next w:val="Normal"/>
    <w:link w:val="cardChar"/>
    <w:rsid w:val="000B21DC"/>
    <w:pPr>
      <w:spacing w:before="120" w:after="120"/>
      <w:ind w:left="432" w:right="432"/>
    </w:pPr>
    <w:rPr>
      <w:sz w:val="16"/>
    </w:rPr>
  </w:style>
  <w:style w:type="character" w:customStyle="1" w:styleId="underline">
    <w:name w:val="underline"/>
    <w:rsid w:val="0008062C"/>
    <w:rPr>
      <w:rFonts w:ascii="Georgia" w:hAnsi="Georgia"/>
      <w:sz w:val="24"/>
      <w:u w:val="thick"/>
    </w:rPr>
  </w:style>
  <w:style w:type="paragraph" w:customStyle="1" w:styleId="BlockTitle2">
    <w:name w:val="Block Title2"/>
    <w:basedOn w:val="Normal"/>
    <w:next w:val="Normal"/>
    <w:rsid w:val="00D15F4E"/>
    <w:pPr>
      <w:spacing w:after="240"/>
      <w:jc w:val="center"/>
    </w:pPr>
    <w:rPr>
      <w:b/>
      <w:sz w:val="28"/>
      <w:u w:val="single"/>
    </w:rPr>
  </w:style>
  <w:style w:type="paragraph" w:styleId="DocumentMap">
    <w:name w:val="Document Map"/>
    <w:basedOn w:val="Normal"/>
    <w:rsid w:val="00D15F4E"/>
    <w:pPr>
      <w:shd w:val="clear" w:color="auto" w:fill="000080"/>
    </w:pPr>
    <w:rPr>
      <w:rFonts w:cs="Tahoma"/>
      <w:sz w:val="24"/>
    </w:rPr>
  </w:style>
  <w:style w:type="paragraph" w:customStyle="1" w:styleId="BlockTitle">
    <w:name w:val="Block Title"/>
    <w:basedOn w:val="Heading1"/>
    <w:next w:val="Normal"/>
    <w:link w:val="BlockTitleChar"/>
    <w:rsid w:val="006F6C9B"/>
    <w:pPr>
      <w:spacing w:before="0" w:after="240"/>
      <w:outlineLvl w:val="1"/>
    </w:pPr>
    <w:rPr>
      <w:rFonts w:ascii="Georgia" w:hAnsi="Georgia"/>
      <w:u w:val="single"/>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CB60EF"/>
    <w:rPr>
      <w:color w:val="auto"/>
      <w:u w:val="non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styleId="NormalWeb">
    <w:name w:val="Normal (Web)"/>
    <w:basedOn w:val="Normal"/>
    <w:rsid w:val="00B86E2E"/>
    <w:pPr>
      <w:spacing w:before="100" w:beforeAutospacing="1" w:after="100" w:afterAutospacing="1"/>
    </w:pPr>
    <w:rPr>
      <w:sz w:val="24"/>
      <w:szCs w:val="24"/>
    </w:rPr>
  </w:style>
  <w:style w:type="character" w:customStyle="1" w:styleId="EmphasizeThis">
    <w:name w:val="EmphasizeThis"/>
    <w:rsid w:val="00F02265"/>
    <w:rPr>
      <w:rFonts w:ascii="Georgia" w:hAnsi="Georgia"/>
      <w:b/>
      <w:iCs/>
      <w:sz w:val="24"/>
      <w:u w:val="thick"/>
    </w:rPr>
  </w:style>
  <w:style w:type="paragraph" w:customStyle="1" w:styleId="hat">
    <w:name w:val="hat"/>
    <w:basedOn w:val="Normal"/>
    <w:next w:val="Normal"/>
    <w:rsid w:val="00D718BD"/>
    <w:pPr>
      <w:spacing w:before="240" w:after="240"/>
      <w:jc w:val="center"/>
      <w:outlineLvl w:val="0"/>
    </w:pPr>
    <w:rPr>
      <w:rFonts w:cs="Arial"/>
      <w:b/>
      <w:bCs/>
      <w:sz w:val="32"/>
      <w:szCs w:val="24"/>
      <w:u w:val="single"/>
    </w:rPr>
  </w:style>
  <w:style w:type="character" w:customStyle="1" w:styleId="cardChar">
    <w:name w:val="card Char"/>
    <w:link w:val="card"/>
    <w:rsid w:val="000B21DC"/>
    <w:rPr>
      <w:rFonts w:ascii="Georgia" w:hAnsi="Georgia"/>
      <w:sz w:val="16"/>
    </w:rPr>
  </w:style>
  <w:style w:type="character" w:customStyle="1" w:styleId="BlockTitleChar">
    <w:name w:val="Block Title Char"/>
    <w:link w:val="BlockTitle"/>
    <w:rsid w:val="006F6C9B"/>
    <w:rPr>
      <w:rFonts w:ascii="Georgia" w:hAnsi="Georgia" w:cs="Arial"/>
      <w:b/>
      <w:bCs/>
      <w:kern w:val="32"/>
      <w:sz w:val="28"/>
      <w:szCs w:val="32"/>
      <w:u w:val="single"/>
    </w:rPr>
  </w:style>
  <w:style w:type="character" w:customStyle="1" w:styleId="PocketChar">
    <w:name w:val="Pocket Char"/>
    <w:basedOn w:val="DefaultParagraphFont"/>
    <w:link w:val="Heading1"/>
    <w:uiPriority w:val="1"/>
    <w:rsid w:val="00CB60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B60EF"/>
    <w:rPr>
      <w:rFonts w:ascii="Calibri" w:eastAsiaTheme="majorEastAsia" w:hAnsi="Calibri" w:cstheme="majorBidi"/>
      <w:b/>
      <w:bCs/>
      <w:sz w:val="44"/>
      <w:szCs w:val="26"/>
      <w:u w:val="double"/>
    </w:rPr>
  </w:style>
  <w:style w:type="character" w:styleId="Emphasis">
    <w:name w:val="Emphasis"/>
    <w:basedOn w:val="DefaultParagraphFont"/>
    <w:uiPriority w:val="7"/>
    <w:qFormat/>
    <w:rsid w:val="00CB60EF"/>
    <w:rPr>
      <w:rFonts w:ascii="Calibri" w:hAnsi="Calibri"/>
      <w:b/>
      <w:i w:val="0"/>
      <w:iCs/>
      <w:u w:val="single"/>
      <w:bdr w:val="single" w:sz="18" w:space="0" w:color="auto"/>
    </w:rPr>
  </w:style>
  <w:style w:type="character" w:customStyle="1" w:styleId="StyleBold">
    <w:name w:val="Style Bold"/>
    <w:basedOn w:val="DefaultParagraphFont"/>
    <w:uiPriority w:val="9"/>
    <w:semiHidden/>
    <w:rsid w:val="00CB60EF"/>
    <w:rPr>
      <w:b/>
      <w:bCs/>
    </w:rPr>
  </w:style>
  <w:style w:type="character" w:customStyle="1" w:styleId="Heading3Char">
    <w:name w:val="Heading 3 Char"/>
    <w:aliases w:val="Block Char"/>
    <w:basedOn w:val="DefaultParagraphFont"/>
    <w:link w:val="Heading3"/>
    <w:uiPriority w:val="3"/>
    <w:rsid w:val="00CB60EF"/>
    <w:rPr>
      <w:rFonts w:ascii="Calibri" w:eastAsiaTheme="majorEastAsia" w:hAnsi="Calibri" w:cstheme="majorBidi"/>
      <w:b/>
      <w:bCs/>
      <w:sz w:val="32"/>
      <w:szCs w:val="22"/>
      <w:u w:val="single"/>
    </w:rPr>
  </w:style>
  <w:style w:type="character" w:customStyle="1" w:styleId="StyleBoldUnderline">
    <w:name w:val="Style Bold Underline"/>
    <w:aliases w:val="Underline"/>
    <w:basedOn w:val="DefaultParagraphFont"/>
    <w:uiPriority w:val="6"/>
    <w:qFormat/>
    <w:rsid w:val="00CB60EF"/>
    <w:rPr>
      <w:b/>
      <w:bCs/>
      <w:u w:val="single"/>
    </w:rPr>
  </w:style>
  <w:style w:type="character" w:customStyle="1" w:styleId="StyleStyleBold12pt">
    <w:name w:val="Style Style Bold + 12 pt"/>
    <w:aliases w:val="Cite"/>
    <w:basedOn w:val="StyleBold"/>
    <w:uiPriority w:val="5"/>
    <w:qFormat/>
    <w:rsid w:val="00CB60EF"/>
    <w:rPr>
      <w:b/>
      <w:bCs/>
      <w:sz w:val="26"/>
    </w:rPr>
  </w:style>
  <w:style w:type="character" w:customStyle="1" w:styleId="FooterChar">
    <w:name w:val="Footer Char"/>
    <w:basedOn w:val="DefaultParagraphFont"/>
    <w:link w:val="Footer"/>
    <w:uiPriority w:val="99"/>
    <w:rsid w:val="00CB60EF"/>
    <w:rPr>
      <w:rFonts w:ascii="Calibri" w:eastAsiaTheme="minorHAnsi" w:hAnsi="Calibri" w:cstheme="minorBidi"/>
      <w:sz w:val="22"/>
      <w:szCs w:val="22"/>
    </w:rPr>
  </w:style>
  <w:style w:type="character" w:styleId="FollowedHyperlink">
    <w:name w:val="FollowedHyperlink"/>
    <w:basedOn w:val="DefaultParagraphFont"/>
    <w:uiPriority w:val="99"/>
    <w:semiHidden/>
    <w:rsid w:val="00CB60EF"/>
    <w:rPr>
      <w:color w:val="auto"/>
      <w:u w:val="none"/>
    </w:rPr>
  </w:style>
  <w:style w:type="character" w:customStyle="1" w:styleId="Heading4Char">
    <w:name w:val="Heading 4 Char"/>
    <w:aliases w:val="Tag Char"/>
    <w:basedOn w:val="DefaultParagraphFont"/>
    <w:link w:val="Heading4"/>
    <w:uiPriority w:val="4"/>
    <w:rsid w:val="00CB60EF"/>
    <w:rPr>
      <w:rFonts w:ascii="Calibri" w:eastAsiaTheme="majorEastAsia" w:hAnsi="Calibri" w:cstheme="majorBidi"/>
      <w:b/>
      <w:bCs/>
      <w:iCs/>
      <w:sz w:val="26"/>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2" w:unhideWhenUsed="0" w:qFormat="1"/>
    <w:lsdException w:name="heading 3" w:semiHidden="0" w:uiPriority="3" w:unhideWhenUsed="0" w:qFormat="1"/>
    <w:lsdException w:name="heading 4" w:semiHidden="0" w:uiPriority="4"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B60EF"/>
    <w:rPr>
      <w:rFonts w:ascii="Calibri" w:eastAsiaTheme="minorHAnsi" w:hAnsi="Calibri" w:cstheme="minorBidi"/>
      <w:sz w:val="22"/>
      <w:szCs w:val="22"/>
    </w:rPr>
  </w:style>
  <w:style w:type="paragraph" w:styleId="Heading1">
    <w:name w:val="heading 1"/>
    <w:aliases w:val="Header Char,Heading 1 Char Char,Header Char Char Char,Heading 1 Char Char Char Char,Header Char Char Char Char Char,Heading 1 Char Char Char Char Char Char,Header Char Char Char Char Char Char Char,Pocket"/>
    <w:basedOn w:val="Normal"/>
    <w:next w:val="Normal"/>
    <w:link w:val="PocketChar"/>
    <w:uiPriority w:val="1"/>
    <w:qFormat/>
    <w:rsid w:val="00CB60E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B60E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B60E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B60E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B60E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60EF"/>
  </w:style>
  <w:style w:type="paragraph" w:styleId="Header">
    <w:name w:val="header"/>
    <w:aliases w:val="Heading 1 Char,Header Char Char,Heading 1 Char Char Char,Header Char Char Char Char,Heading 1 Char Char Char Char Char,Header Char Char Char Char Char Char,Heading 1 Char Char Char Char Char Char Char,Header Char Char Char Char Char Char Char Cha"/>
    <w:basedOn w:val="Normal"/>
    <w:uiPriority w:val="99"/>
    <w:rsid w:val="00CB60EF"/>
    <w:pPr>
      <w:tabs>
        <w:tab w:val="center" w:pos="4680"/>
        <w:tab w:val="right" w:pos="9360"/>
      </w:tabs>
    </w:pPr>
  </w:style>
  <w:style w:type="paragraph" w:styleId="Footer">
    <w:name w:val="footer"/>
    <w:basedOn w:val="Normal"/>
    <w:link w:val="FooterChar"/>
    <w:uiPriority w:val="99"/>
    <w:rsid w:val="00CB60EF"/>
    <w:pPr>
      <w:tabs>
        <w:tab w:val="center" w:pos="4680"/>
        <w:tab w:val="right" w:pos="9360"/>
      </w:tabs>
    </w:pPr>
  </w:style>
  <w:style w:type="character" w:styleId="PageNumber">
    <w:name w:val="page number"/>
    <w:basedOn w:val="DefaultParagraphFont"/>
    <w:rsid w:val="003B6E60"/>
  </w:style>
  <w:style w:type="character" w:customStyle="1" w:styleId="cite">
    <w:name w:val="cite"/>
    <w:rsid w:val="00D15F4E"/>
    <w:rPr>
      <w:rFonts w:ascii="Georgia" w:hAnsi="Georgia"/>
      <w:b/>
      <w:sz w:val="24"/>
      <w:u w:val="single"/>
    </w:rPr>
  </w:style>
  <w:style w:type="paragraph" w:customStyle="1" w:styleId="tag">
    <w:name w:val="tag"/>
    <w:basedOn w:val="Normal"/>
    <w:next w:val="Normal"/>
    <w:rsid w:val="00B74E30"/>
    <w:pPr>
      <w:spacing w:after="120"/>
      <w:outlineLvl w:val="2"/>
    </w:pPr>
    <w:rPr>
      <w:b/>
      <w:sz w:val="24"/>
    </w:rPr>
  </w:style>
  <w:style w:type="paragraph" w:customStyle="1" w:styleId="card">
    <w:name w:val="card"/>
    <w:basedOn w:val="Normal"/>
    <w:next w:val="Normal"/>
    <w:link w:val="cardChar"/>
    <w:rsid w:val="000B21DC"/>
    <w:pPr>
      <w:spacing w:before="120" w:after="120"/>
      <w:ind w:left="432" w:right="432"/>
    </w:pPr>
    <w:rPr>
      <w:sz w:val="16"/>
    </w:rPr>
  </w:style>
  <w:style w:type="character" w:customStyle="1" w:styleId="underline">
    <w:name w:val="underline"/>
    <w:rsid w:val="0008062C"/>
    <w:rPr>
      <w:rFonts w:ascii="Georgia" w:hAnsi="Georgia"/>
      <w:sz w:val="24"/>
      <w:u w:val="thick"/>
    </w:rPr>
  </w:style>
  <w:style w:type="paragraph" w:customStyle="1" w:styleId="BlockTitle2">
    <w:name w:val="Block Title2"/>
    <w:basedOn w:val="Normal"/>
    <w:next w:val="Normal"/>
    <w:rsid w:val="00D15F4E"/>
    <w:pPr>
      <w:spacing w:after="240"/>
      <w:jc w:val="center"/>
    </w:pPr>
    <w:rPr>
      <w:b/>
      <w:sz w:val="28"/>
      <w:u w:val="single"/>
    </w:rPr>
  </w:style>
  <w:style w:type="paragraph" w:styleId="DocumentMap">
    <w:name w:val="Document Map"/>
    <w:basedOn w:val="Normal"/>
    <w:rsid w:val="00D15F4E"/>
    <w:pPr>
      <w:shd w:val="clear" w:color="auto" w:fill="000080"/>
    </w:pPr>
    <w:rPr>
      <w:rFonts w:cs="Tahoma"/>
      <w:sz w:val="24"/>
    </w:rPr>
  </w:style>
  <w:style w:type="paragraph" w:customStyle="1" w:styleId="BlockTitle">
    <w:name w:val="Block Title"/>
    <w:basedOn w:val="Heading1"/>
    <w:next w:val="Normal"/>
    <w:link w:val="BlockTitleChar"/>
    <w:rsid w:val="006F6C9B"/>
    <w:pPr>
      <w:spacing w:before="0" w:after="240"/>
      <w:outlineLvl w:val="1"/>
    </w:pPr>
    <w:rPr>
      <w:rFonts w:ascii="Georgia" w:hAnsi="Georgia"/>
      <w:u w:val="single"/>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CB60EF"/>
    <w:rPr>
      <w:color w:val="auto"/>
      <w:u w:val="none"/>
    </w:rPr>
  </w:style>
  <w:style w:type="paragraph" w:styleId="TOC2">
    <w:name w:val="toc 2"/>
    <w:basedOn w:val="Normal"/>
    <w:next w:val="Normal"/>
    <w:autoRedefine/>
    <w:semiHidden/>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styleId="NormalWeb">
    <w:name w:val="Normal (Web)"/>
    <w:basedOn w:val="Normal"/>
    <w:rsid w:val="00B86E2E"/>
    <w:pPr>
      <w:spacing w:before="100" w:beforeAutospacing="1" w:after="100" w:afterAutospacing="1"/>
    </w:pPr>
    <w:rPr>
      <w:sz w:val="24"/>
      <w:szCs w:val="24"/>
    </w:rPr>
  </w:style>
  <w:style w:type="character" w:customStyle="1" w:styleId="EmphasizeThis">
    <w:name w:val="EmphasizeThis"/>
    <w:rsid w:val="00F02265"/>
    <w:rPr>
      <w:rFonts w:ascii="Georgia" w:hAnsi="Georgia"/>
      <w:b/>
      <w:iCs/>
      <w:sz w:val="24"/>
      <w:u w:val="thick"/>
    </w:rPr>
  </w:style>
  <w:style w:type="paragraph" w:customStyle="1" w:styleId="hat">
    <w:name w:val="hat"/>
    <w:basedOn w:val="Normal"/>
    <w:next w:val="Normal"/>
    <w:rsid w:val="00D718BD"/>
    <w:pPr>
      <w:spacing w:before="240" w:after="240"/>
      <w:jc w:val="center"/>
      <w:outlineLvl w:val="0"/>
    </w:pPr>
    <w:rPr>
      <w:rFonts w:cs="Arial"/>
      <w:b/>
      <w:bCs/>
      <w:sz w:val="32"/>
      <w:szCs w:val="24"/>
      <w:u w:val="single"/>
    </w:rPr>
  </w:style>
  <w:style w:type="character" w:customStyle="1" w:styleId="cardChar">
    <w:name w:val="card Char"/>
    <w:link w:val="card"/>
    <w:rsid w:val="000B21DC"/>
    <w:rPr>
      <w:rFonts w:ascii="Georgia" w:hAnsi="Georgia"/>
      <w:sz w:val="16"/>
    </w:rPr>
  </w:style>
  <w:style w:type="character" w:customStyle="1" w:styleId="BlockTitleChar">
    <w:name w:val="Block Title Char"/>
    <w:link w:val="BlockTitle"/>
    <w:rsid w:val="006F6C9B"/>
    <w:rPr>
      <w:rFonts w:ascii="Georgia" w:hAnsi="Georgia" w:cs="Arial"/>
      <w:b/>
      <w:bCs/>
      <w:kern w:val="32"/>
      <w:sz w:val="28"/>
      <w:szCs w:val="32"/>
      <w:u w:val="single"/>
    </w:rPr>
  </w:style>
  <w:style w:type="character" w:customStyle="1" w:styleId="PocketChar">
    <w:name w:val="Pocket Char"/>
    <w:basedOn w:val="DefaultParagraphFont"/>
    <w:link w:val="Heading1"/>
    <w:uiPriority w:val="1"/>
    <w:rsid w:val="00CB60E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B60EF"/>
    <w:rPr>
      <w:rFonts w:ascii="Calibri" w:eastAsiaTheme="majorEastAsia" w:hAnsi="Calibri" w:cstheme="majorBidi"/>
      <w:b/>
      <w:bCs/>
      <w:sz w:val="44"/>
      <w:szCs w:val="26"/>
      <w:u w:val="double"/>
    </w:rPr>
  </w:style>
  <w:style w:type="character" w:styleId="Emphasis">
    <w:name w:val="Emphasis"/>
    <w:basedOn w:val="DefaultParagraphFont"/>
    <w:uiPriority w:val="7"/>
    <w:qFormat/>
    <w:rsid w:val="00CB60EF"/>
    <w:rPr>
      <w:rFonts w:ascii="Calibri" w:hAnsi="Calibri"/>
      <w:b/>
      <w:i w:val="0"/>
      <w:iCs/>
      <w:u w:val="single"/>
      <w:bdr w:val="single" w:sz="18" w:space="0" w:color="auto"/>
    </w:rPr>
  </w:style>
  <w:style w:type="character" w:customStyle="1" w:styleId="StyleBold">
    <w:name w:val="Style Bold"/>
    <w:basedOn w:val="DefaultParagraphFont"/>
    <w:uiPriority w:val="9"/>
    <w:semiHidden/>
    <w:rsid w:val="00CB60EF"/>
    <w:rPr>
      <w:b/>
      <w:bCs/>
    </w:rPr>
  </w:style>
  <w:style w:type="character" w:customStyle="1" w:styleId="Heading3Char">
    <w:name w:val="Heading 3 Char"/>
    <w:aliases w:val="Block Char"/>
    <w:basedOn w:val="DefaultParagraphFont"/>
    <w:link w:val="Heading3"/>
    <w:uiPriority w:val="3"/>
    <w:rsid w:val="00CB60EF"/>
    <w:rPr>
      <w:rFonts w:ascii="Calibri" w:eastAsiaTheme="majorEastAsia" w:hAnsi="Calibri" w:cstheme="majorBidi"/>
      <w:b/>
      <w:bCs/>
      <w:sz w:val="32"/>
      <w:szCs w:val="22"/>
      <w:u w:val="single"/>
    </w:rPr>
  </w:style>
  <w:style w:type="character" w:customStyle="1" w:styleId="StyleBoldUnderline">
    <w:name w:val="Style Bold Underline"/>
    <w:aliases w:val="Underline"/>
    <w:basedOn w:val="DefaultParagraphFont"/>
    <w:uiPriority w:val="6"/>
    <w:qFormat/>
    <w:rsid w:val="00CB60EF"/>
    <w:rPr>
      <w:b/>
      <w:bCs/>
      <w:u w:val="single"/>
    </w:rPr>
  </w:style>
  <w:style w:type="character" w:customStyle="1" w:styleId="StyleStyleBold12pt">
    <w:name w:val="Style Style Bold + 12 pt"/>
    <w:aliases w:val="Cite"/>
    <w:basedOn w:val="StyleBold"/>
    <w:uiPriority w:val="5"/>
    <w:qFormat/>
    <w:rsid w:val="00CB60EF"/>
    <w:rPr>
      <w:b/>
      <w:bCs/>
      <w:sz w:val="26"/>
    </w:rPr>
  </w:style>
  <w:style w:type="character" w:customStyle="1" w:styleId="FooterChar">
    <w:name w:val="Footer Char"/>
    <w:basedOn w:val="DefaultParagraphFont"/>
    <w:link w:val="Footer"/>
    <w:uiPriority w:val="99"/>
    <w:rsid w:val="00CB60EF"/>
    <w:rPr>
      <w:rFonts w:ascii="Calibri" w:eastAsiaTheme="minorHAnsi" w:hAnsi="Calibri" w:cstheme="minorBidi"/>
      <w:sz w:val="22"/>
      <w:szCs w:val="22"/>
    </w:rPr>
  </w:style>
  <w:style w:type="character" w:styleId="FollowedHyperlink">
    <w:name w:val="FollowedHyperlink"/>
    <w:basedOn w:val="DefaultParagraphFont"/>
    <w:uiPriority w:val="99"/>
    <w:semiHidden/>
    <w:rsid w:val="00CB60EF"/>
    <w:rPr>
      <w:color w:val="auto"/>
      <w:u w:val="none"/>
    </w:rPr>
  </w:style>
  <w:style w:type="character" w:customStyle="1" w:styleId="Heading4Char">
    <w:name w:val="Heading 4 Char"/>
    <w:aliases w:val="Tag Char"/>
    <w:basedOn w:val="DefaultParagraphFont"/>
    <w:link w:val="Heading4"/>
    <w:uiPriority w:val="4"/>
    <w:rsid w:val="00CB60EF"/>
    <w:rPr>
      <w:rFonts w:ascii="Calibri" w:eastAsiaTheme="majorEastAsia" w:hAnsi="Calibri" w:cstheme="majorBidi"/>
      <w:b/>
      <w:bCs/>
      <w:iCs/>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Debate1\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52232-95E7-46F4-AE74-4B62C0CCB463}"/>
</file>

<file path=customXml/itemProps2.xml><?xml version="1.0" encoding="utf-8"?>
<ds:datastoreItem xmlns:ds="http://schemas.openxmlformats.org/officeDocument/2006/customXml" ds:itemID="{0414666F-08A2-4548-B6C3-017653EF5532}"/>
</file>

<file path=customXml/itemProps3.xml><?xml version="1.0" encoding="utf-8"?>
<ds:datastoreItem xmlns:ds="http://schemas.openxmlformats.org/officeDocument/2006/customXml" ds:itemID="{E3CB3680-99D7-4F7B-B8E6-87CAFF939B5C}"/>
</file>

<file path=docProps/app.xml><?xml version="1.0" encoding="utf-8"?>
<Properties xmlns="http://schemas.openxmlformats.org/officeDocument/2006/extended-properties" xmlns:vt="http://schemas.openxmlformats.org/officeDocument/2006/docPropsVTypes">
  <Template>Debate.dotm</Template>
  <TotalTime>48</TotalTime>
  <Pages>53</Pages>
  <Words>23717</Words>
  <Characters>135190</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158590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Paperless debating</dc:subject>
  <dc:creator>WADebate1</dc:creator>
  <cp:lastModifiedBy>WADebate1</cp:lastModifiedBy>
  <cp:revision>3</cp:revision>
  <dcterms:created xsi:type="dcterms:W3CDTF">2012-06-12T22:31:00Z</dcterms:created>
  <dcterms:modified xsi:type="dcterms:W3CDTF">2012-06-13T00:12:00Z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