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39" w:rsidRDefault="008E1439" w:rsidP="008E1439">
      <w:pPr>
        <w:pStyle w:val="Heading1"/>
      </w:pPr>
      <w:r>
        <w:t>IN</w:t>
      </w:r>
    </w:p>
    <w:p w:rsidR="008E1439" w:rsidRPr="008E1439" w:rsidRDefault="008E1439" w:rsidP="008E1439">
      <w:pPr>
        <w:rPr>
          <w:sz w:val="24"/>
          <w:szCs w:val="24"/>
        </w:rPr>
      </w:pPr>
      <w:r w:rsidRPr="008E1439">
        <w:rPr>
          <w:sz w:val="24"/>
          <w:szCs w:val="24"/>
        </w:rPr>
        <w:t xml:space="preserve">I did not complete the violation for “In = throughout” because I am </w:t>
      </w:r>
    </w:p>
    <w:p w:rsidR="008E1439" w:rsidRDefault="008E1439" w:rsidP="008E1439">
      <w:pPr>
        <w:pStyle w:val="ListParagraph"/>
        <w:numPr>
          <w:ilvl w:val="0"/>
          <w:numId w:val="5"/>
        </w:numPr>
      </w:pPr>
      <w:proofErr w:type="gramStart"/>
      <w:r>
        <w:t>not</w:t>
      </w:r>
      <w:proofErr w:type="gramEnd"/>
      <w:r>
        <w:t xml:space="preserve"> sure how good it is</w:t>
      </w:r>
    </w:p>
    <w:p w:rsidR="008E1439" w:rsidRDefault="008E1439" w:rsidP="008E1439">
      <w:pPr>
        <w:pStyle w:val="ListParagraph"/>
        <w:numPr>
          <w:ilvl w:val="0"/>
          <w:numId w:val="5"/>
        </w:numPr>
      </w:pPr>
      <w:proofErr w:type="gramStart"/>
      <w:r>
        <w:t>positive</w:t>
      </w:r>
      <w:proofErr w:type="gramEnd"/>
      <w:r>
        <w:t xml:space="preserve"> that winning will be real difficult</w:t>
      </w:r>
    </w:p>
    <w:p w:rsidR="008E1439" w:rsidRPr="008E1439" w:rsidRDefault="008E1439" w:rsidP="008E1439">
      <w:pPr>
        <w:rPr>
          <w:sz w:val="24"/>
          <w:szCs w:val="24"/>
        </w:rPr>
      </w:pPr>
    </w:p>
    <w:p w:rsidR="008E1439" w:rsidRPr="008E1439" w:rsidRDefault="008E1439" w:rsidP="008E1439">
      <w:pPr>
        <w:rPr>
          <w:sz w:val="24"/>
          <w:szCs w:val="24"/>
        </w:rPr>
      </w:pPr>
      <w:r w:rsidRPr="008E1439">
        <w:rPr>
          <w:sz w:val="24"/>
          <w:szCs w:val="24"/>
        </w:rPr>
        <w:t xml:space="preserve">I do think that if you are debating the Artic Tunnel AFF you can also read the “In = US” cards and make </w:t>
      </w:r>
      <w:proofErr w:type="spellStart"/>
      <w:r w:rsidRPr="008E1439">
        <w:rPr>
          <w:sz w:val="24"/>
          <w:szCs w:val="24"/>
        </w:rPr>
        <w:t>args</w:t>
      </w:r>
      <w:proofErr w:type="spellEnd"/>
      <w:r w:rsidRPr="008E1439">
        <w:rPr>
          <w:sz w:val="24"/>
          <w:szCs w:val="24"/>
        </w:rPr>
        <w:t xml:space="preserve"> that the Tunnel is “NOT in the US”.  Again I do not write that violation because of the same two reasons from above.</w:t>
      </w:r>
    </w:p>
    <w:p w:rsidR="008E1439" w:rsidRPr="008E1439" w:rsidRDefault="008E1439" w:rsidP="008E1439">
      <w:pPr>
        <w:rPr>
          <w:sz w:val="24"/>
          <w:szCs w:val="24"/>
        </w:rPr>
      </w:pPr>
    </w:p>
    <w:p w:rsidR="00AC52B2" w:rsidRDefault="00AC52B2" w:rsidP="00AC52B2">
      <w:pPr>
        <w:pStyle w:val="Heading3"/>
      </w:pPr>
      <w:r>
        <w:lastRenderedPageBreak/>
        <w:t xml:space="preserve">In is throughout </w:t>
      </w:r>
    </w:p>
    <w:p w:rsidR="00AC52B2" w:rsidRPr="00F91F7F" w:rsidRDefault="00AC52B2" w:rsidP="008E1439">
      <w:pPr>
        <w:pStyle w:val="Heading4"/>
      </w:pPr>
      <w:r>
        <w:t>“In” means “throughout”</w:t>
      </w:r>
      <w:bookmarkStart w:id="0" w:name="_GoBack"/>
      <w:bookmarkEnd w:id="0"/>
    </w:p>
    <w:p w:rsidR="00AC52B2" w:rsidRPr="008E1439" w:rsidRDefault="00AC52B2" w:rsidP="00AC52B2">
      <w:pPr>
        <w:rPr>
          <w:sz w:val="24"/>
          <w:szCs w:val="24"/>
        </w:rPr>
      </w:pPr>
      <w:r w:rsidRPr="008E1439">
        <w:rPr>
          <w:rStyle w:val="StyleStyleBold12pt"/>
          <w:sz w:val="24"/>
          <w:szCs w:val="24"/>
        </w:rPr>
        <w:t>Words and Phrases 8</w:t>
      </w:r>
      <w:r w:rsidRPr="008E1439">
        <w:rPr>
          <w:sz w:val="24"/>
          <w:szCs w:val="24"/>
        </w:rPr>
        <w:t xml:space="preserve"> (Permanent Edition, vol. 20a, p. 207)</w:t>
      </w:r>
    </w:p>
    <w:p w:rsidR="00AC52B2" w:rsidRPr="008E1439" w:rsidRDefault="00AC52B2" w:rsidP="00AC52B2">
      <w:pPr>
        <w:rPr>
          <w:sz w:val="24"/>
          <w:szCs w:val="24"/>
        </w:rPr>
      </w:pPr>
      <w:r w:rsidRPr="008E1439">
        <w:rPr>
          <w:sz w:val="24"/>
          <w:szCs w:val="24"/>
        </w:rPr>
        <w:t xml:space="preserve">Colo. 1887.  In the Act of 1861 providing that justices of the peace shall have jurisdiction “in” their respective counties to hear and determine all complaints, </w:t>
      </w:r>
      <w:r w:rsidRPr="008E1439">
        <w:rPr>
          <w:rStyle w:val="StyleBoldUnderline"/>
          <w:sz w:val="24"/>
          <w:szCs w:val="24"/>
        </w:rPr>
        <w:t>the word “in” should be construed to mean “throughout”</w:t>
      </w:r>
      <w:r w:rsidRPr="008E1439">
        <w:rPr>
          <w:sz w:val="24"/>
          <w:szCs w:val="24"/>
        </w:rPr>
        <w:t xml:space="preserve"> such counties.  </w:t>
      </w:r>
      <w:proofErr w:type="gramStart"/>
      <w:r w:rsidRPr="008E1439">
        <w:rPr>
          <w:sz w:val="24"/>
          <w:szCs w:val="24"/>
        </w:rPr>
        <w:t>Reynolds v. Larkin, 14, p. 114, 117, 10 Colo. 126.</w:t>
      </w:r>
      <w:proofErr w:type="gramEnd"/>
    </w:p>
    <w:p w:rsidR="00AC52B2" w:rsidRPr="008E1439" w:rsidRDefault="00AC52B2" w:rsidP="007B52EC">
      <w:pPr>
        <w:rPr>
          <w:sz w:val="24"/>
          <w:szCs w:val="24"/>
        </w:rPr>
      </w:pPr>
    </w:p>
    <w:p w:rsidR="007B52EC" w:rsidRDefault="007B52EC" w:rsidP="007B52EC">
      <w:pPr>
        <w:pStyle w:val="Heading3"/>
      </w:pPr>
      <w:r>
        <w:t xml:space="preserve">US = all states </w:t>
      </w:r>
    </w:p>
    <w:p w:rsidR="00AC52B2" w:rsidRPr="008E1439" w:rsidRDefault="00AC52B2" w:rsidP="00AC52B2">
      <w:pPr>
        <w:rPr>
          <w:rStyle w:val="StyleStyleBold12pt"/>
          <w:sz w:val="24"/>
          <w:szCs w:val="24"/>
        </w:rPr>
      </w:pPr>
      <w:r w:rsidRPr="008E1439">
        <w:rPr>
          <w:rStyle w:val="StyleStyleBold12pt"/>
          <w:sz w:val="24"/>
          <w:szCs w:val="24"/>
        </w:rPr>
        <w:t>“United States” means all of the states</w:t>
      </w:r>
    </w:p>
    <w:p w:rsidR="00AC52B2" w:rsidRPr="008E1439" w:rsidRDefault="00AC52B2" w:rsidP="00AC52B2">
      <w:pPr>
        <w:rPr>
          <w:sz w:val="24"/>
          <w:szCs w:val="24"/>
        </w:rPr>
      </w:pPr>
      <w:r w:rsidRPr="008E1439">
        <w:rPr>
          <w:rStyle w:val="StyleStyleBold12pt"/>
          <w:sz w:val="24"/>
          <w:szCs w:val="24"/>
        </w:rPr>
        <w:t>EPA 6</w:t>
      </w:r>
      <w:r w:rsidRPr="008E1439">
        <w:rPr>
          <w:sz w:val="24"/>
          <w:szCs w:val="24"/>
        </w:rPr>
        <w:t xml:space="preserve"> (EPA, US Environmental Protection Agency Terminology Reference System, 2-1-2006, </w:t>
      </w:r>
      <w:hyperlink r:id="rId6" w:history="1">
        <w:r w:rsidRPr="008E1439">
          <w:rPr>
            <w:rStyle w:val="Hyperlink"/>
            <w:sz w:val="24"/>
            <w:szCs w:val="24"/>
          </w:rPr>
          <w:t>http://iaspub.epa.gov/trs/trs_proc_qry.alphabet?p_term_nm=U</w:t>
        </w:r>
      </w:hyperlink>
      <w:r w:rsidRPr="008E1439">
        <w:rPr>
          <w:sz w:val="24"/>
          <w:szCs w:val="24"/>
        </w:rPr>
        <w:t>)</w:t>
      </w:r>
    </w:p>
    <w:p w:rsidR="00AC52B2" w:rsidRPr="008E1439" w:rsidRDefault="00AC52B2" w:rsidP="00AC52B2">
      <w:pPr>
        <w:rPr>
          <w:sz w:val="24"/>
          <w:szCs w:val="24"/>
        </w:rPr>
      </w:pPr>
      <w:r w:rsidRPr="008E1439">
        <w:rPr>
          <w:rStyle w:val="StyleBoldUnderline"/>
          <w:sz w:val="24"/>
          <w:szCs w:val="24"/>
        </w:rPr>
        <w:t>United States</w:t>
      </w:r>
      <w:r w:rsidR="007B52EC" w:rsidRPr="008E1439">
        <w:rPr>
          <w:rStyle w:val="StyleBoldUnderline"/>
          <w:sz w:val="24"/>
          <w:szCs w:val="24"/>
        </w:rPr>
        <w:t xml:space="preserve"> </w:t>
      </w:r>
      <w:r w:rsidRPr="008E1439">
        <w:rPr>
          <w:rStyle w:val="StyleBoldUnderline"/>
          <w:sz w:val="24"/>
          <w:szCs w:val="24"/>
        </w:rPr>
        <w:t xml:space="preserve">When used in the </w:t>
      </w:r>
      <w:r w:rsidRPr="008E1439">
        <w:rPr>
          <w:rStyle w:val="Emphasis"/>
          <w:sz w:val="24"/>
          <w:szCs w:val="24"/>
        </w:rPr>
        <w:t>geographic sense</w:t>
      </w:r>
      <w:r w:rsidRPr="008E1439">
        <w:rPr>
          <w:rStyle w:val="StyleBoldUnderline"/>
          <w:sz w:val="24"/>
          <w:szCs w:val="24"/>
        </w:rPr>
        <w:t xml:space="preserve">, means </w:t>
      </w:r>
      <w:r w:rsidRPr="008E1439">
        <w:rPr>
          <w:rStyle w:val="Emphasis"/>
          <w:sz w:val="24"/>
          <w:szCs w:val="24"/>
        </w:rPr>
        <w:t>all</w:t>
      </w:r>
      <w:r w:rsidRPr="008E1439">
        <w:rPr>
          <w:rStyle w:val="StyleBoldUnderline"/>
          <w:sz w:val="24"/>
          <w:szCs w:val="24"/>
        </w:rPr>
        <w:t xml:space="preserve"> of the States</w:t>
      </w:r>
      <w:r w:rsidRPr="008E1439">
        <w:rPr>
          <w:sz w:val="24"/>
          <w:szCs w:val="24"/>
        </w:rPr>
        <w:t xml:space="preserve">. </w:t>
      </w:r>
      <w:hyperlink r:id="rId7" w:history="1">
        <w:r w:rsidRPr="008E1439">
          <w:rPr>
            <w:sz w:val="24"/>
            <w:szCs w:val="24"/>
          </w:rPr>
          <w:t xml:space="preserve">Office of Pollution Prevention and Toxics </w:t>
        </w:r>
      </w:hyperlink>
      <w:r w:rsidRPr="008E1439">
        <w:rPr>
          <w:sz w:val="24"/>
          <w:szCs w:val="24"/>
        </w:rPr>
        <w:t xml:space="preserve">: </w:t>
      </w:r>
      <w:hyperlink r:id="rId8" w:history="1">
        <w:r w:rsidRPr="008E1439">
          <w:rPr>
            <w:sz w:val="24"/>
            <w:szCs w:val="24"/>
          </w:rPr>
          <w:t>Commercial Chemical Control Rules</w:t>
        </w:r>
      </w:hyperlink>
      <w:r w:rsidRPr="008E1439">
        <w:rPr>
          <w:sz w:val="24"/>
          <w:szCs w:val="24"/>
        </w:rPr>
        <w:t xml:space="preserve"> </w:t>
      </w:r>
      <w:hyperlink r:id="rId9" w:history="1">
        <w:r w:rsidRPr="008E1439">
          <w:rPr>
            <w:sz w:val="24"/>
            <w:szCs w:val="24"/>
          </w:rPr>
          <w:t>Term Detail</w:t>
        </w:r>
      </w:hyperlink>
    </w:p>
    <w:p w:rsidR="007B52EC" w:rsidRDefault="007B52EC" w:rsidP="007B52EC">
      <w:pPr>
        <w:pStyle w:val="Heading4"/>
      </w:pPr>
      <w:r>
        <w:t xml:space="preserve">“United States” includes </w:t>
      </w:r>
      <w:r w:rsidRPr="00C50D66">
        <w:t>all areas</w:t>
      </w:r>
      <w:r>
        <w:t xml:space="preserve"> under U.S. jurisdiction</w:t>
      </w:r>
    </w:p>
    <w:p w:rsidR="007B52EC" w:rsidRPr="008E1439" w:rsidRDefault="007B52EC" w:rsidP="007B52EC">
      <w:pPr>
        <w:rPr>
          <w:sz w:val="24"/>
          <w:szCs w:val="24"/>
        </w:rPr>
      </w:pPr>
      <w:r w:rsidRPr="008E1439">
        <w:rPr>
          <w:rStyle w:val="StyleStyleBold12pt"/>
          <w:sz w:val="24"/>
          <w:szCs w:val="24"/>
        </w:rPr>
        <w:t>Rainey 95</w:t>
      </w:r>
      <w:r w:rsidRPr="008E1439">
        <w:rPr>
          <w:sz w:val="24"/>
          <w:szCs w:val="24"/>
        </w:rPr>
        <w:t xml:space="preserve"> (John, U.S. District Judge, “U.S. Dist. LEXIS 10241, Lexis)</w:t>
      </w:r>
    </w:p>
    <w:p w:rsidR="007B52EC" w:rsidRPr="008E1439" w:rsidRDefault="007B52EC" w:rsidP="007B52EC">
      <w:pPr>
        <w:rPr>
          <w:sz w:val="24"/>
          <w:szCs w:val="24"/>
        </w:rPr>
      </w:pPr>
      <w:r w:rsidRPr="008E1439">
        <w:rPr>
          <w:rStyle w:val="StyleBoldUnderline"/>
          <w:sz w:val="24"/>
          <w:szCs w:val="24"/>
        </w:rPr>
        <w:t xml:space="preserve">The term "United States" means the United States and </w:t>
      </w:r>
      <w:r w:rsidRPr="008E1439">
        <w:rPr>
          <w:rStyle w:val="Emphasis"/>
          <w:sz w:val="24"/>
          <w:szCs w:val="24"/>
        </w:rPr>
        <w:t>all areas under the jurisdiction</w:t>
      </w:r>
      <w:r w:rsidRPr="008E1439">
        <w:rPr>
          <w:rStyle w:val="StyleBoldUnderline"/>
          <w:sz w:val="24"/>
          <w:szCs w:val="24"/>
        </w:rPr>
        <w:t xml:space="preserve"> or authority thereof</w:t>
      </w:r>
      <w:r w:rsidRPr="008E1439">
        <w:rPr>
          <w:sz w:val="24"/>
          <w:szCs w:val="24"/>
        </w:rPr>
        <w:t>.</w:t>
      </w:r>
    </w:p>
    <w:p w:rsidR="007B52EC" w:rsidRPr="008E1439" w:rsidRDefault="007B52EC" w:rsidP="00AC52B2">
      <w:pPr>
        <w:rPr>
          <w:sz w:val="24"/>
          <w:szCs w:val="24"/>
        </w:rPr>
      </w:pPr>
    </w:p>
    <w:p w:rsidR="00AC52B2" w:rsidRPr="008E1439" w:rsidRDefault="00AC52B2" w:rsidP="00AC52B2">
      <w:pPr>
        <w:rPr>
          <w:sz w:val="24"/>
          <w:szCs w:val="24"/>
        </w:rPr>
      </w:pPr>
    </w:p>
    <w:p w:rsidR="00AC52B2" w:rsidRDefault="007B52EC" w:rsidP="007B52EC">
      <w:pPr>
        <w:pStyle w:val="Heading3"/>
      </w:pPr>
      <w:r>
        <w:t>The = all parts</w:t>
      </w:r>
    </w:p>
    <w:p w:rsidR="00AC52B2" w:rsidRPr="008140C5" w:rsidRDefault="007B52EC" w:rsidP="007B52EC">
      <w:pPr>
        <w:pStyle w:val="Heading4"/>
      </w:pPr>
      <w:r>
        <w:t>The</w:t>
      </w:r>
      <w:r w:rsidR="00AC52B2">
        <w:t xml:space="preserve"> means </w:t>
      </w:r>
      <w:r w:rsidR="00AC52B2" w:rsidRPr="008140C5">
        <w:t>all parts</w:t>
      </w:r>
    </w:p>
    <w:p w:rsidR="00AC52B2" w:rsidRPr="008E1439" w:rsidRDefault="00AC52B2" w:rsidP="00AC52B2">
      <w:pPr>
        <w:rPr>
          <w:sz w:val="24"/>
          <w:szCs w:val="24"/>
        </w:rPr>
      </w:pPr>
      <w:r w:rsidRPr="008E1439">
        <w:rPr>
          <w:rStyle w:val="StyleStyleBold12pt"/>
          <w:sz w:val="24"/>
          <w:szCs w:val="24"/>
        </w:rPr>
        <w:t>Webster’s 8</w:t>
      </w:r>
      <w:r w:rsidRPr="008E1439">
        <w:rPr>
          <w:sz w:val="24"/>
          <w:szCs w:val="24"/>
        </w:rPr>
        <w:t xml:space="preserve"> (Merriam-Webster's Online Collegiate Dictionary, 08, http://www.merr</w:t>
      </w:r>
      <w:r w:rsidR="007B52EC" w:rsidRPr="008E1439">
        <w:rPr>
          <w:sz w:val="24"/>
          <w:szCs w:val="24"/>
        </w:rPr>
        <w:t>iam-webster.com/dictionary/the)</w:t>
      </w:r>
    </w:p>
    <w:p w:rsidR="00AC52B2" w:rsidRPr="008E1439" w:rsidRDefault="00AC52B2" w:rsidP="00AC52B2">
      <w:pPr>
        <w:rPr>
          <w:sz w:val="24"/>
          <w:szCs w:val="24"/>
        </w:rPr>
      </w:pPr>
      <w:proofErr w:type="gramStart"/>
      <w:r w:rsidRPr="008E1439">
        <w:rPr>
          <w:rStyle w:val="StyleBoldUnderline"/>
          <w:sz w:val="24"/>
          <w:szCs w:val="24"/>
        </w:rPr>
        <w:t>used</w:t>
      </w:r>
      <w:proofErr w:type="gramEnd"/>
      <w:r w:rsidRPr="008E1439">
        <w:rPr>
          <w:sz w:val="24"/>
          <w:szCs w:val="24"/>
        </w:rPr>
        <w:t xml:space="preserve"> as a function word </w:t>
      </w:r>
      <w:r w:rsidRPr="008E1439">
        <w:rPr>
          <w:rStyle w:val="StyleBoldUnderline"/>
          <w:sz w:val="24"/>
          <w:szCs w:val="24"/>
        </w:rPr>
        <w:t>before a noun</w:t>
      </w:r>
      <w:r w:rsidRPr="008E1439">
        <w:rPr>
          <w:sz w:val="24"/>
          <w:szCs w:val="24"/>
        </w:rPr>
        <w:t xml:space="preserve"> or a substantivized adjective </w:t>
      </w:r>
      <w:r w:rsidRPr="008E1439">
        <w:rPr>
          <w:rStyle w:val="StyleBoldUnderline"/>
          <w:sz w:val="24"/>
          <w:szCs w:val="24"/>
        </w:rPr>
        <w:t xml:space="preserve">to indicate reference to a </w:t>
      </w:r>
      <w:r w:rsidRPr="008E1439">
        <w:rPr>
          <w:rStyle w:val="Emphasis"/>
          <w:sz w:val="24"/>
          <w:szCs w:val="24"/>
        </w:rPr>
        <w:t>group as a whole</w:t>
      </w:r>
      <w:r w:rsidR="007B52EC" w:rsidRPr="008E1439">
        <w:rPr>
          <w:sz w:val="24"/>
          <w:szCs w:val="24"/>
        </w:rPr>
        <w:t xml:space="preserve"> </w:t>
      </w:r>
    </w:p>
    <w:p w:rsidR="00AC52B2" w:rsidRPr="007B52EC" w:rsidRDefault="00AC52B2" w:rsidP="007B52EC">
      <w:pPr>
        <w:pStyle w:val="Heading3"/>
      </w:pPr>
      <w:r w:rsidRPr="007B52EC">
        <w:t xml:space="preserve">In </w:t>
      </w:r>
      <w:r w:rsidR="007B52EC">
        <w:t>= within</w:t>
      </w:r>
    </w:p>
    <w:p w:rsidR="00AC52B2" w:rsidRPr="00B751F7" w:rsidRDefault="00AC52B2" w:rsidP="007B52EC">
      <w:pPr>
        <w:pStyle w:val="Heading4"/>
      </w:pPr>
      <w:r>
        <w:t xml:space="preserve">“In” means within </w:t>
      </w:r>
    </w:p>
    <w:p w:rsidR="00AC52B2" w:rsidRPr="008E1439" w:rsidRDefault="00AC52B2" w:rsidP="00AC52B2">
      <w:pPr>
        <w:rPr>
          <w:sz w:val="24"/>
          <w:szCs w:val="24"/>
        </w:rPr>
      </w:pPr>
      <w:r w:rsidRPr="008E1439">
        <w:rPr>
          <w:rStyle w:val="StyleStyleBold12pt"/>
          <w:sz w:val="24"/>
          <w:szCs w:val="24"/>
        </w:rPr>
        <w:t>Random House 12</w:t>
      </w:r>
      <w:r w:rsidRPr="008E1439">
        <w:rPr>
          <w:sz w:val="24"/>
          <w:szCs w:val="24"/>
        </w:rPr>
        <w:t xml:space="preserve"> (Unabridged Dictionary, “in”, http://dictionary.reference.com/browse/in</w:t>
      </w:r>
      <w:proofErr w:type="gramStart"/>
      <w:r w:rsidRPr="008E1439">
        <w:rPr>
          <w:sz w:val="24"/>
          <w:szCs w:val="24"/>
        </w:rPr>
        <w:t>?s</w:t>
      </w:r>
      <w:proofErr w:type="gramEnd"/>
      <w:r w:rsidRPr="008E1439">
        <w:rPr>
          <w:sz w:val="24"/>
          <w:szCs w:val="24"/>
        </w:rPr>
        <w:t>=t)</w:t>
      </w:r>
    </w:p>
    <w:p w:rsidR="00AC52B2" w:rsidRPr="008E1439" w:rsidRDefault="00AC52B2" w:rsidP="00AC52B2">
      <w:pPr>
        <w:rPr>
          <w:sz w:val="24"/>
          <w:szCs w:val="24"/>
        </w:rPr>
      </w:pPr>
      <w:proofErr w:type="gramStart"/>
      <w:r w:rsidRPr="008E1439">
        <w:rPr>
          <w:rStyle w:val="StyleBoldUnderline"/>
          <w:sz w:val="24"/>
          <w:szCs w:val="24"/>
        </w:rPr>
        <w:t>in</w:t>
      </w:r>
      <w:proofErr w:type="gramEnd"/>
      <w:r w:rsidRPr="008E1439">
        <w:rPr>
          <w:sz w:val="24"/>
          <w:szCs w:val="24"/>
        </w:rPr>
        <w:t>   [in]</w:t>
      </w:r>
      <w:r w:rsidR="007B52EC" w:rsidRPr="008E1439">
        <w:rPr>
          <w:sz w:val="24"/>
          <w:szCs w:val="24"/>
        </w:rPr>
        <w:t xml:space="preserve"> </w:t>
      </w:r>
      <w:r w:rsidRPr="008E1439">
        <w:rPr>
          <w:sz w:val="24"/>
          <w:szCs w:val="24"/>
        </w:rPr>
        <w:t xml:space="preserve">Show IPA preposition, adverb, adjective, noun, verb, </w:t>
      </w:r>
      <w:proofErr w:type="spellStart"/>
      <w:r w:rsidRPr="008E1439">
        <w:rPr>
          <w:sz w:val="24"/>
          <w:szCs w:val="24"/>
        </w:rPr>
        <w:t>inned</w:t>
      </w:r>
      <w:proofErr w:type="spellEnd"/>
      <w:r w:rsidRPr="008E1439">
        <w:rPr>
          <w:sz w:val="24"/>
          <w:szCs w:val="24"/>
        </w:rPr>
        <w:t xml:space="preserve">, </w:t>
      </w:r>
      <w:proofErr w:type="spellStart"/>
      <w:r w:rsidRPr="008E1439">
        <w:rPr>
          <w:sz w:val="24"/>
          <w:szCs w:val="24"/>
        </w:rPr>
        <w:t>in·ning</w:t>
      </w:r>
      <w:proofErr w:type="spellEnd"/>
      <w:r w:rsidRPr="008E1439">
        <w:rPr>
          <w:sz w:val="24"/>
          <w:szCs w:val="24"/>
        </w:rPr>
        <w:t>.</w:t>
      </w:r>
      <w:r w:rsidR="007B52EC" w:rsidRPr="008E1439">
        <w:rPr>
          <w:sz w:val="24"/>
          <w:szCs w:val="24"/>
        </w:rPr>
        <w:t xml:space="preserve"> </w:t>
      </w:r>
      <w:proofErr w:type="gramStart"/>
      <w:r w:rsidRPr="008E1439">
        <w:rPr>
          <w:sz w:val="24"/>
          <w:szCs w:val="24"/>
        </w:rPr>
        <w:t>preposition</w:t>
      </w:r>
      <w:proofErr w:type="gramEnd"/>
      <w:r w:rsidR="007B52EC" w:rsidRPr="008E1439">
        <w:rPr>
          <w:sz w:val="24"/>
          <w:szCs w:val="24"/>
        </w:rPr>
        <w:t xml:space="preserve"> </w:t>
      </w:r>
      <w:r w:rsidRPr="008E1439">
        <w:rPr>
          <w:sz w:val="24"/>
          <w:szCs w:val="24"/>
        </w:rPr>
        <w:t xml:space="preserve">1. </w:t>
      </w:r>
      <w:r w:rsidRPr="008E1439">
        <w:rPr>
          <w:rStyle w:val="StyleBoldUnderline"/>
          <w:sz w:val="24"/>
          <w:szCs w:val="24"/>
        </w:rPr>
        <w:t>(</w:t>
      </w:r>
      <w:proofErr w:type="gramStart"/>
      <w:r w:rsidRPr="008E1439">
        <w:rPr>
          <w:rStyle w:val="StyleBoldUnderline"/>
          <w:sz w:val="24"/>
          <w:szCs w:val="24"/>
        </w:rPr>
        <w:t>used</w:t>
      </w:r>
      <w:proofErr w:type="gramEnd"/>
      <w:r w:rsidRPr="008E1439">
        <w:rPr>
          <w:rStyle w:val="StyleBoldUnderline"/>
          <w:sz w:val="24"/>
          <w:szCs w:val="24"/>
        </w:rPr>
        <w:t xml:space="preserve"> to indicate </w:t>
      </w:r>
      <w:r w:rsidRPr="008E1439">
        <w:rPr>
          <w:rStyle w:val="Emphasis"/>
          <w:sz w:val="24"/>
          <w:szCs w:val="24"/>
        </w:rPr>
        <w:t>inclusion within</w:t>
      </w:r>
      <w:r w:rsidRPr="008E1439">
        <w:rPr>
          <w:rStyle w:val="StyleBoldUnderline"/>
          <w:sz w:val="24"/>
          <w:szCs w:val="24"/>
        </w:rPr>
        <w:t xml:space="preserve"> space, a place, or limits): walking in the park.</w:t>
      </w:r>
      <w:r w:rsidR="007B52EC" w:rsidRPr="008E1439">
        <w:rPr>
          <w:rStyle w:val="StyleBoldUnderline"/>
          <w:sz w:val="24"/>
          <w:szCs w:val="24"/>
        </w:rPr>
        <w:t xml:space="preserve"> </w:t>
      </w:r>
      <w:r w:rsidRPr="008E1439">
        <w:rPr>
          <w:sz w:val="24"/>
          <w:szCs w:val="24"/>
        </w:rPr>
        <w:t>2. (</w:t>
      </w:r>
      <w:proofErr w:type="gramStart"/>
      <w:r w:rsidRPr="008E1439">
        <w:rPr>
          <w:sz w:val="24"/>
          <w:szCs w:val="24"/>
        </w:rPr>
        <w:t>used</w:t>
      </w:r>
      <w:proofErr w:type="gramEnd"/>
      <w:r w:rsidRPr="008E1439">
        <w:rPr>
          <w:sz w:val="24"/>
          <w:szCs w:val="24"/>
        </w:rPr>
        <w:t xml:space="preserve"> to indicate inclusion within something abstract or immaterial): in politics; in the autumn.</w:t>
      </w:r>
      <w:r w:rsidR="007B52EC" w:rsidRPr="008E1439">
        <w:rPr>
          <w:sz w:val="24"/>
          <w:szCs w:val="24"/>
        </w:rPr>
        <w:t xml:space="preserve"> </w:t>
      </w:r>
      <w:r w:rsidRPr="008E1439">
        <w:rPr>
          <w:sz w:val="24"/>
          <w:szCs w:val="24"/>
        </w:rPr>
        <w:t>3. (</w:t>
      </w:r>
      <w:proofErr w:type="gramStart"/>
      <w:r w:rsidRPr="008E1439">
        <w:rPr>
          <w:sz w:val="24"/>
          <w:szCs w:val="24"/>
        </w:rPr>
        <w:t>used</w:t>
      </w:r>
      <w:proofErr w:type="gramEnd"/>
      <w:r w:rsidRPr="008E1439">
        <w:rPr>
          <w:sz w:val="24"/>
          <w:szCs w:val="24"/>
        </w:rPr>
        <w:t xml:space="preserve"> to indicate inclusion within or occurrence during a period or limit of time): in ancient times; a task done in ten minutes.</w:t>
      </w:r>
      <w:r w:rsidR="007B52EC" w:rsidRPr="008E1439">
        <w:rPr>
          <w:sz w:val="24"/>
          <w:szCs w:val="24"/>
        </w:rPr>
        <w:t xml:space="preserve"> </w:t>
      </w:r>
      <w:r w:rsidRPr="008E1439">
        <w:rPr>
          <w:sz w:val="24"/>
          <w:szCs w:val="24"/>
        </w:rPr>
        <w:t>4. (</w:t>
      </w:r>
      <w:proofErr w:type="gramStart"/>
      <w:r w:rsidRPr="008E1439">
        <w:rPr>
          <w:sz w:val="24"/>
          <w:szCs w:val="24"/>
        </w:rPr>
        <w:t>used</w:t>
      </w:r>
      <w:proofErr w:type="gramEnd"/>
      <w:r w:rsidRPr="008E1439">
        <w:rPr>
          <w:sz w:val="24"/>
          <w:szCs w:val="24"/>
        </w:rPr>
        <w:t xml:space="preserve"> to indicate limitation or qualification, as of situation, condition, relation, manner, action, etc.): to speak in a whisper; to be similar in appearance.</w:t>
      </w:r>
      <w:r w:rsidR="007B52EC" w:rsidRPr="008E1439">
        <w:rPr>
          <w:sz w:val="24"/>
          <w:szCs w:val="24"/>
        </w:rPr>
        <w:t xml:space="preserve"> </w:t>
      </w:r>
      <w:r w:rsidRPr="008E1439">
        <w:rPr>
          <w:sz w:val="24"/>
          <w:szCs w:val="24"/>
        </w:rPr>
        <w:t>5. (</w:t>
      </w:r>
      <w:proofErr w:type="gramStart"/>
      <w:r w:rsidRPr="008E1439">
        <w:rPr>
          <w:sz w:val="24"/>
          <w:szCs w:val="24"/>
        </w:rPr>
        <w:t>used</w:t>
      </w:r>
      <w:proofErr w:type="gramEnd"/>
      <w:r w:rsidRPr="008E1439">
        <w:rPr>
          <w:sz w:val="24"/>
          <w:szCs w:val="24"/>
        </w:rPr>
        <w:t xml:space="preserve"> to indicate means): sketched in ink; spoken in French.</w:t>
      </w:r>
    </w:p>
    <w:p w:rsidR="00AC52B2" w:rsidRPr="00AD5A43" w:rsidRDefault="00AC52B2" w:rsidP="007B52EC">
      <w:pPr>
        <w:pStyle w:val="Heading4"/>
      </w:pPr>
      <w:r>
        <w:t>“</w:t>
      </w:r>
      <w:r w:rsidRPr="00AD5A43">
        <w:t>In</w:t>
      </w:r>
      <w:r>
        <w:t>”</w:t>
      </w:r>
      <w:r w:rsidRPr="00AD5A43">
        <w:t xml:space="preserve"> means within </w:t>
      </w:r>
    </w:p>
    <w:p w:rsidR="00AC52B2" w:rsidRPr="008E1439" w:rsidRDefault="00AC52B2" w:rsidP="00AC52B2">
      <w:pPr>
        <w:autoSpaceDE w:val="0"/>
        <w:autoSpaceDN w:val="0"/>
        <w:adjustRightInd w:val="0"/>
        <w:rPr>
          <w:sz w:val="24"/>
          <w:szCs w:val="24"/>
        </w:rPr>
      </w:pPr>
      <w:r w:rsidRPr="008E1439">
        <w:rPr>
          <w:rStyle w:val="StyleStyleBold12pt"/>
          <w:sz w:val="24"/>
          <w:szCs w:val="24"/>
        </w:rPr>
        <w:t>Encarta 7</w:t>
      </w:r>
      <w:r w:rsidRPr="008E1439">
        <w:rPr>
          <w:sz w:val="24"/>
          <w:szCs w:val="24"/>
        </w:rPr>
        <w:t xml:space="preserve"> – Encarta World English Dictionary, 7 (“In (1)”, 2007, </w:t>
      </w:r>
      <w:hyperlink r:id="rId10" w:history="1">
        <w:r w:rsidRPr="008E1439">
          <w:rPr>
            <w:sz w:val="24"/>
            <w:szCs w:val="24"/>
          </w:rPr>
          <w:t>http://encarta.msn.com/encnet/features/dictionary/DictionaryResults.aspx?refid=1861620513</w:t>
        </w:r>
      </w:hyperlink>
      <w:r w:rsidRPr="008E1439">
        <w:rPr>
          <w:sz w:val="24"/>
          <w:szCs w:val="24"/>
        </w:rPr>
        <w:t>)</w:t>
      </w:r>
    </w:p>
    <w:p w:rsidR="00AC52B2" w:rsidRPr="008E1439" w:rsidRDefault="00AC52B2" w:rsidP="00AC52B2">
      <w:pPr>
        <w:rPr>
          <w:sz w:val="24"/>
          <w:szCs w:val="24"/>
        </w:rPr>
      </w:pPr>
      <w:proofErr w:type="gramStart"/>
      <w:r w:rsidRPr="008E1439">
        <w:rPr>
          <w:rStyle w:val="StyleBoldUnderline"/>
          <w:sz w:val="24"/>
          <w:szCs w:val="24"/>
        </w:rPr>
        <w:t>in</w:t>
      </w:r>
      <w:proofErr w:type="gramEnd"/>
      <w:r w:rsidRPr="008E1439">
        <w:rPr>
          <w:sz w:val="24"/>
          <w:szCs w:val="24"/>
        </w:rPr>
        <w:t xml:space="preserve"> [ </w:t>
      </w:r>
      <w:hyperlink r:id="rId11" w:history="1">
        <w:r w:rsidRPr="008E1439">
          <w:rPr>
            <w:sz w:val="24"/>
            <w:szCs w:val="24"/>
          </w:rPr>
          <w:t>in</w:t>
        </w:r>
      </w:hyperlink>
      <w:r w:rsidRPr="008E1439">
        <w:rPr>
          <w:sz w:val="24"/>
          <w:szCs w:val="24"/>
        </w:rPr>
        <w:t xml:space="preserve"> ] </w:t>
      </w:r>
      <w:r w:rsidRPr="008E1439">
        <w:rPr>
          <w:rStyle w:val="Emphasis"/>
          <w:sz w:val="24"/>
          <w:szCs w:val="24"/>
        </w:rPr>
        <w:t>CORE MEANING</w:t>
      </w:r>
      <w:r w:rsidRPr="008E1439">
        <w:rPr>
          <w:rStyle w:val="StyleBoldUnderline"/>
          <w:sz w:val="24"/>
          <w:szCs w:val="24"/>
        </w:rPr>
        <w:t>: a grammatical word indicating that something or somebody is within or inside something</w:t>
      </w:r>
      <w:r w:rsidRPr="008E1439">
        <w:rPr>
          <w:sz w:val="24"/>
          <w:szCs w:val="24"/>
        </w:rPr>
        <w:t>.</w:t>
      </w:r>
      <w:r w:rsidR="007B52EC" w:rsidRPr="008E1439">
        <w:rPr>
          <w:sz w:val="24"/>
          <w:szCs w:val="24"/>
        </w:rPr>
        <w:t xml:space="preserve"> </w:t>
      </w:r>
      <w:r w:rsidRPr="008E1439">
        <w:rPr>
          <w:sz w:val="24"/>
          <w:szCs w:val="24"/>
        </w:rPr>
        <w:t>1. </w:t>
      </w:r>
      <w:proofErr w:type="gramStart"/>
      <w:r w:rsidRPr="008E1439">
        <w:rPr>
          <w:rStyle w:val="StyleBoldUnderline"/>
          <w:sz w:val="24"/>
          <w:szCs w:val="24"/>
        </w:rPr>
        <w:t>preposition</w:t>
      </w:r>
      <w:proofErr w:type="gramEnd"/>
      <w:r w:rsidRPr="008E1439">
        <w:rPr>
          <w:rStyle w:val="StyleBoldUnderline"/>
          <w:sz w:val="24"/>
          <w:szCs w:val="24"/>
        </w:rPr>
        <w:t xml:space="preserve"> indicates </w:t>
      </w:r>
      <w:r w:rsidRPr="008E1439">
        <w:rPr>
          <w:rStyle w:val="Emphasis"/>
          <w:sz w:val="24"/>
          <w:szCs w:val="24"/>
        </w:rPr>
        <w:t>place</w:t>
      </w:r>
      <w:r w:rsidRPr="008E1439">
        <w:rPr>
          <w:rStyle w:val="StyleBoldUnderline"/>
          <w:sz w:val="24"/>
          <w:szCs w:val="24"/>
        </w:rPr>
        <w:t>: indicates that something happens or is situated somewhere</w:t>
      </w:r>
      <w:r w:rsidR="007B52EC" w:rsidRPr="008E1439">
        <w:rPr>
          <w:sz w:val="24"/>
          <w:szCs w:val="24"/>
        </w:rPr>
        <w:t xml:space="preserve"> </w:t>
      </w:r>
      <w:r w:rsidRPr="008E1439">
        <w:rPr>
          <w:rStyle w:val="StyleBoldUnderline"/>
          <w:sz w:val="24"/>
          <w:szCs w:val="24"/>
        </w:rPr>
        <w:t>He spent a whole year in Russia</w:t>
      </w:r>
      <w:r w:rsidRPr="008E1439">
        <w:rPr>
          <w:sz w:val="24"/>
          <w:szCs w:val="24"/>
        </w:rPr>
        <w:t>.</w:t>
      </w:r>
      <w:r w:rsidR="007B52EC" w:rsidRPr="008E1439">
        <w:rPr>
          <w:sz w:val="24"/>
          <w:szCs w:val="24"/>
        </w:rPr>
        <w:t xml:space="preserve"> </w:t>
      </w:r>
      <w:r w:rsidRPr="008E1439">
        <w:rPr>
          <w:sz w:val="24"/>
          <w:szCs w:val="24"/>
        </w:rPr>
        <w:t>2. </w:t>
      </w:r>
      <w:proofErr w:type="gramStart"/>
      <w:r w:rsidRPr="008E1439">
        <w:rPr>
          <w:sz w:val="24"/>
          <w:szCs w:val="24"/>
        </w:rPr>
        <w:t>preposition</w:t>
      </w:r>
      <w:proofErr w:type="gramEnd"/>
      <w:r w:rsidRPr="008E1439">
        <w:rPr>
          <w:sz w:val="24"/>
          <w:szCs w:val="24"/>
        </w:rPr>
        <w:t> indicates state: indicates a state or condition that something or somebody is experiencing</w:t>
      </w:r>
      <w:r w:rsidR="007B52EC" w:rsidRPr="008E1439">
        <w:rPr>
          <w:sz w:val="24"/>
          <w:szCs w:val="24"/>
        </w:rPr>
        <w:t xml:space="preserve"> </w:t>
      </w:r>
      <w:r w:rsidRPr="008E1439">
        <w:rPr>
          <w:sz w:val="24"/>
          <w:szCs w:val="24"/>
        </w:rPr>
        <w:t>The banking industry is in a state of flux.</w:t>
      </w:r>
      <w:r w:rsidR="007B52EC" w:rsidRPr="008E1439">
        <w:rPr>
          <w:sz w:val="24"/>
          <w:szCs w:val="24"/>
        </w:rPr>
        <w:t xml:space="preserve"> </w:t>
      </w:r>
      <w:r w:rsidRPr="008E1439">
        <w:rPr>
          <w:sz w:val="24"/>
          <w:szCs w:val="24"/>
        </w:rPr>
        <w:t>3. </w:t>
      </w:r>
      <w:proofErr w:type="gramStart"/>
      <w:r w:rsidRPr="008E1439">
        <w:rPr>
          <w:sz w:val="24"/>
          <w:szCs w:val="24"/>
        </w:rPr>
        <w:t>preposition</w:t>
      </w:r>
      <w:proofErr w:type="gramEnd"/>
      <w:r w:rsidRPr="008E1439">
        <w:rPr>
          <w:sz w:val="24"/>
          <w:szCs w:val="24"/>
        </w:rPr>
        <w:t> after: after a period of time that will pass before something happens</w:t>
      </w:r>
      <w:r w:rsidR="007B52EC" w:rsidRPr="008E1439">
        <w:rPr>
          <w:sz w:val="24"/>
          <w:szCs w:val="24"/>
        </w:rPr>
        <w:t xml:space="preserve"> </w:t>
      </w:r>
      <w:r w:rsidRPr="008E1439">
        <w:rPr>
          <w:sz w:val="24"/>
          <w:szCs w:val="24"/>
        </w:rPr>
        <w:t>She should be well enough to leave in a week or two.</w:t>
      </w:r>
      <w:r w:rsidR="007B52EC" w:rsidRPr="008E1439">
        <w:rPr>
          <w:sz w:val="24"/>
          <w:szCs w:val="24"/>
        </w:rPr>
        <w:t xml:space="preserve"> </w:t>
      </w:r>
      <w:r w:rsidRPr="008E1439">
        <w:rPr>
          <w:sz w:val="24"/>
          <w:szCs w:val="24"/>
        </w:rPr>
        <w:t>4. </w:t>
      </w:r>
      <w:proofErr w:type="gramStart"/>
      <w:r w:rsidRPr="008E1439">
        <w:rPr>
          <w:sz w:val="24"/>
          <w:szCs w:val="24"/>
        </w:rPr>
        <w:t>preposition</w:t>
      </w:r>
      <w:proofErr w:type="gramEnd"/>
      <w:r w:rsidRPr="008E1439">
        <w:rPr>
          <w:sz w:val="24"/>
          <w:szCs w:val="24"/>
        </w:rPr>
        <w:t> during: indicates that something happens during a period of time</w:t>
      </w:r>
      <w:r w:rsidR="007B52EC" w:rsidRPr="008E1439">
        <w:rPr>
          <w:sz w:val="24"/>
          <w:szCs w:val="24"/>
        </w:rPr>
        <w:t xml:space="preserve"> </w:t>
      </w:r>
      <w:r w:rsidRPr="008E1439">
        <w:rPr>
          <w:sz w:val="24"/>
          <w:szCs w:val="24"/>
        </w:rPr>
        <w:t>He crossed the desert in 39 days.</w:t>
      </w:r>
      <w:r w:rsidR="007B52EC" w:rsidRPr="008E1439">
        <w:rPr>
          <w:sz w:val="24"/>
          <w:szCs w:val="24"/>
        </w:rPr>
        <w:t xml:space="preserve"> </w:t>
      </w:r>
      <w:r w:rsidRPr="008E1439">
        <w:rPr>
          <w:sz w:val="24"/>
          <w:szCs w:val="24"/>
        </w:rPr>
        <w:t>5. </w:t>
      </w:r>
      <w:proofErr w:type="gramStart"/>
      <w:r w:rsidRPr="008E1439">
        <w:rPr>
          <w:sz w:val="24"/>
          <w:szCs w:val="24"/>
        </w:rPr>
        <w:t>preposition</w:t>
      </w:r>
      <w:proofErr w:type="gramEnd"/>
      <w:r w:rsidRPr="008E1439">
        <w:rPr>
          <w:sz w:val="24"/>
          <w:szCs w:val="24"/>
        </w:rPr>
        <w:t> indicates how something is expressed: indicates the means of communication used to express something</w:t>
      </w:r>
      <w:r w:rsidR="007B52EC" w:rsidRPr="008E1439">
        <w:rPr>
          <w:sz w:val="24"/>
          <w:szCs w:val="24"/>
        </w:rPr>
        <w:t xml:space="preserve"> </w:t>
      </w:r>
      <w:r w:rsidRPr="008E1439">
        <w:rPr>
          <w:sz w:val="24"/>
          <w:szCs w:val="24"/>
        </w:rPr>
        <w:t>I managed to write the whole speech in French.</w:t>
      </w:r>
      <w:r w:rsidR="007B52EC" w:rsidRPr="008E1439">
        <w:rPr>
          <w:sz w:val="24"/>
          <w:szCs w:val="24"/>
        </w:rPr>
        <w:t xml:space="preserve"> </w:t>
      </w:r>
      <w:r w:rsidRPr="008E1439">
        <w:rPr>
          <w:sz w:val="24"/>
          <w:szCs w:val="24"/>
        </w:rPr>
        <w:t>6. </w:t>
      </w:r>
      <w:proofErr w:type="gramStart"/>
      <w:r w:rsidRPr="008E1439">
        <w:rPr>
          <w:sz w:val="24"/>
          <w:szCs w:val="24"/>
        </w:rPr>
        <w:t>preposition</w:t>
      </w:r>
      <w:proofErr w:type="gramEnd"/>
      <w:r w:rsidRPr="008E1439">
        <w:rPr>
          <w:sz w:val="24"/>
          <w:szCs w:val="24"/>
        </w:rPr>
        <w:t> indicates subject area: indicates a subject or field of activity</w:t>
      </w:r>
      <w:r w:rsidR="007B52EC" w:rsidRPr="008E1439">
        <w:rPr>
          <w:sz w:val="24"/>
          <w:szCs w:val="24"/>
        </w:rPr>
        <w:t xml:space="preserve"> </w:t>
      </w:r>
      <w:r w:rsidRPr="008E1439">
        <w:rPr>
          <w:sz w:val="24"/>
          <w:szCs w:val="24"/>
        </w:rPr>
        <w:t>She graduated with a degree in biology.</w:t>
      </w:r>
      <w:r w:rsidR="007B52EC" w:rsidRPr="008E1439">
        <w:rPr>
          <w:sz w:val="24"/>
          <w:szCs w:val="24"/>
        </w:rPr>
        <w:t xml:space="preserve"> </w:t>
      </w:r>
      <w:r w:rsidRPr="008E1439">
        <w:rPr>
          <w:sz w:val="24"/>
          <w:szCs w:val="24"/>
        </w:rPr>
        <w:t>7. </w:t>
      </w:r>
      <w:proofErr w:type="gramStart"/>
      <w:r w:rsidRPr="008E1439">
        <w:rPr>
          <w:sz w:val="24"/>
          <w:szCs w:val="24"/>
        </w:rPr>
        <w:t>preposition</w:t>
      </w:r>
      <w:proofErr w:type="gramEnd"/>
      <w:r w:rsidRPr="008E1439">
        <w:rPr>
          <w:sz w:val="24"/>
          <w:szCs w:val="24"/>
        </w:rPr>
        <w:t> as consequence of: while doing something or as a consequence of something</w:t>
      </w:r>
      <w:r w:rsidR="007B52EC" w:rsidRPr="008E1439">
        <w:rPr>
          <w:sz w:val="24"/>
          <w:szCs w:val="24"/>
        </w:rPr>
        <w:t xml:space="preserve"> </w:t>
      </w:r>
      <w:r w:rsidRPr="008E1439">
        <w:rPr>
          <w:sz w:val="24"/>
          <w:szCs w:val="24"/>
        </w:rPr>
        <w:t>In reaching for a glass he knocked over the ashtray.</w:t>
      </w:r>
      <w:r w:rsidR="007B52EC" w:rsidRPr="008E1439">
        <w:rPr>
          <w:sz w:val="24"/>
          <w:szCs w:val="24"/>
        </w:rPr>
        <w:t xml:space="preserve"> </w:t>
      </w:r>
      <w:r w:rsidRPr="008E1439">
        <w:rPr>
          <w:sz w:val="24"/>
          <w:szCs w:val="24"/>
        </w:rPr>
        <w:t>8. </w:t>
      </w:r>
      <w:proofErr w:type="gramStart"/>
      <w:r w:rsidRPr="008E1439">
        <w:rPr>
          <w:sz w:val="24"/>
          <w:szCs w:val="24"/>
        </w:rPr>
        <w:t>preposition</w:t>
      </w:r>
      <w:proofErr w:type="gramEnd"/>
      <w:r w:rsidRPr="008E1439">
        <w:rPr>
          <w:sz w:val="24"/>
          <w:szCs w:val="24"/>
        </w:rPr>
        <w:t> covered by: indicates that something is wrapped or covered by something</w:t>
      </w:r>
      <w:r w:rsidR="007B52EC" w:rsidRPr="008E1439">
        <w:rPr>
          <w:sz w:val="24"/>
          <w:szCs w:val="24"/>
        </w:rPr>
        <w:t xml:space="preserve"> </w:t>
      </w:r>
      <w:r w:rsidRPr="008E1439">
        <w:rPr>
          <w:sz w:val="24"/>
          <w:szCs w:val="24"/>
        </w:rPr>
        <w:t>The floor was covered in balloons and toys.</w:t>
      </w:r>
      <w:r w:rsidR="007B52EC" w:rsidRPr="008E1439">
        <w:rPr>
          <w:sz w:val="24"/>
          <w:szCs w:val="24"/>
        </w:rPr>
        <w:t xml:space="preserve"> </w:t>
      </w:r>
      <w:r w:rsidRPr="008E1439">
        <w:rPr>
          <w:sz w:val="24"/>
          <w:szCs w:val="24"/>
        </w:rPr>
        <w:t>9. </w:t>
      </w:r>
      <w:proofErr w:type="gramStart"/>
      <w:r w:rsidRPr="008E1439">
        <w:rPr>
          <w:sz w:val="24"/>
          <w:szCs w:val="24"/>
        </w:rPr>
        <w:t>preposition</w:t>
      </w:r>
      <w:proofErr w:type="gramEnd"/>
      <w:r w:rsidRPr="008E1439">
        <w:rPr>
          <w:sz w:val="24"/>
          <w:szCs w:val="24"/>
        </w:rPr>
        <w:t> indicates how somebody is dressed: indicates that somebody is dressed in a particular way</w:t>
      </w:r>
      <w:r w:rsidR="007B52EC" w:rsidRPr="008E1439">
        <w:rPr>
          <w:sz w:val="24"/>
          <w:szCs w:val="24"/>
        </w:rPr>
        <w:t xml:space="preserve"> </w:t>
      </w:r>
      <w:r w:rsidRPr="008E1439">
        <w:rPr>
          <w:sz w:val="24"/>
          <w:szCs w:val="24"/>
        </w:rPr>
        <w:t>She was dressed in a beautiful suit.</w:t>
      </w:r>
      <w:r w:rsidR="007B52EC" w:rsidRPr="008E1439">
        <w:rPr>
          <w:sz w:val="24"/>
          <w:szCs w:val="24"/>
        </w:rPr>
        <w:t xml:space="preserve"> </w:t>
      </w:r>
      <w:r w:rsidRPr="008E1439">
        <w:rPr>
          <w:sz w:val="24"/>
          <w:szCs w:val="24"/>
        </w:rPr>
        <w:t>10. </w:t>
      </w:r>
      <w:proofErr w:type="gramStart"/>
      <w:r w:rsidRPr="008E1439">
        <w:rPr>
          <w:sz w:val="24"/>
          <w:szCs w:val="24"/>
        </w:rPr>
        <w:t>preposition</w:t>
      </w:r>
      <w:proofErr w:type="gramEnd"/>
      <w:r w:rsidRPr="008E1439">
        <w:rPr>
          <w:sz w:val="24"/>
          <w:szCs w:val="24"/>
        </w:rPr>
        <w:t> pregnant with: pregnant with offspring</w:t>
      </w:r>
      <w:r w:rsidR="007B52EC" w:rsidRPr="008E1439">
        <w:rPr>
          <w:sz w:val="24"/>
          <w:szCs w:val="24"/>
        </w:rPr>
        <w:t xml:space="preserve"> </w:t>
      </w:r>
      <w:r w:rsidRPr="008E1439">
        <w:rPr>
          <w:sz w:val="24"/>
          <w:szCs w:val="24"/>
        </w:rPr>
        <w:t>The cows were in calf.</w:t>
      </w:r>
      <w:r w:rsidR="007B52EC" w:rsidRPr="008E1439">
        <w:rPr>
          <w:sz w:val="24"/>
          <w:szCs w:val="24"/>
        </w:rPr>
        <w:t xml:space="preserve"> </w:t>
      </w:r>
      <w:r w:rsidRPr="008E1439">
        <w:rPr>
          <w:sz w:val="24"/>
          <w:szCs w:val="24"/>
        </w:rPr>
        <w:t>11. </w:t>
      </w:r>
      <w:proofErr w:type="gramStart"/>
      <w:r w:rsidRPr="008E1439">
        <w:rPr>
          <w:sz w:val="24"/>
          <w:szCs w:val="24"/>
        </w:rPr>
        <w:t>adjective</w:t>
      </w:r>
      <w:proofErr w:type="gramEnd"/>
      <w:r w:rsidRPr="008E1439">
        <w:rPr>
          <w:sz w:val="24"/>
          <w:szCs w:val="24"/>
        </w:rPr>
        <w:t> fashionable: fashionable or popular</w:t>
      </w:r>
      <w:r w:rsidR="007B52EC" w:rsidRPr="008E1439">
        <w:rPr>
          <w:sz w:val="24"/>
          <w:szCs w:val="24"/>
        </w:rPr>
        <w:t xml:space="preserve"> </w:t>
      </w:r>
      <w:r w:rsidRPr="008E1439">
        <w:rPr>
          <w:sz w:val="24"/>
          <w:szCs w:val="24"/>
        </w:rPr>
        <w:t>always knew which clubs were in</w:t>
      </w:r>
      <w:r w:rsidR="007B52EC" w:rsidRPr="008E1439">
        <w:rPr>
          <w:sz w:val="24"/>
          <w:szCs w:val="24"/>
        </w:rPr>
        <w:t xml:space="preserve"> </w:t>
      </w:r>
      <w:r w:rsidRPr="008E1439">
        <w:rPr>
          <w:sz w:val="24"/>
          <w:szCs w:val="24"/>
        </w:rPr>
        <w:t>12. </w:t>
      </w:r>
      <w:proofErr w:type="gramStart"/>
      <w:r w:rsidRPr="008E1439">
        <w:rPr>
          <w:sz w:val="24"/>
          <w:szCs w:val="24"/>
        </w:rPr>
        <w:t>adjective</w:t>
      </w:r>
      <w:proofErr w:type="gramEnd"/>
      <w:r w:rsidRPr="008E1439">
        <w:rPr>
          <w:sz w:val="24"/>
          <w:szCs w:val="24"/>
        </w:rPr>
        <w:t> holding power or office: indicates that a party or group has achieved or will achieve power or authority</w:t>
      </w:r>
      <w:r w:rsidR="007B52EC" w:rsidRPr="008E1439">
        <w:rPr>
          <w:sz w:val="24"/>
          <w:szCs w:val="24"/>
        </w:rPr>
        <w:t xml:space="preserve"> </w:t>
      </w:r>
      <w:r w:rsidRPr="008E1439">
        <w:rPr>
          <w:sz w:val="24"/>
          <w:szCs w:val="24"/>
        </w:rPr>
        <w:t>voted in overwhelmingly</w:t>
      </w:r>
    </w:p>
    <w:p w:rsidR="00AC52B2" w:rsidRPr="008E1439" w:rsidRDefault="00AC52B2" w:rsidP="00AC52B2">
      <w:pPr>
        <w:rPr>
          <w:sz w:val="24"/>
          <w:szCs w:val="24"/>
        </w:rPr>
      </w:pPr>
    </w:p>
    <w:p w:rsidR="006F2D3D" w:rsidRPr="008E1439" w:rsidRDefault="006F2D3D" w:rsidP="00AC52B2">
      <w:pPr>
        <w:rPr>
          <w:sz w:val="24"/>
          <w:szCs w:val="24"/>
        </w:rPr>
      </w:pPr>
    </w:p>
    <w:sectPr w:rsidR="006F2D3D" w:rsidRPr="008E1439" w:rsidSect="00D362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6035"/>
    <w:multiLevelType w:val="hybridMultilevel"/>
    <w:tmpl w:val="2B829CAA"/>
    <w:lvl w:ilvl="0" w:tplc="E81862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3275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425F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1ED3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23E4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BB"/>
    <w:rsid w:val="001408C0"/>
    <w:rsid w:val="002B6353"/>
    <w:rsid w:val="002B68C8"/>
    <w:rsid w:val="002F40E6"/>
    <w:rsid w:val="0042635A"/>
    <w:rsid w:val="00517479"/>
    <w:rsid w:val="005E2C99"/>
    <w:rsid w:val="00692C26"/>
    <w:rsid w:val="006F2D3D"/>
    <w:rsid w:val="00700835"/>
    <w:rsid w:val="007747F0"/>
    <w:rsid w:val="007B52EC"/>
    <w:rsid w:val="007D7924"/>
    <w:rsid w:val="008040BB"/>
    <w:rsid w:val="008E1439"/>
    <w:rsid w:val="0091595A"/>
    <w:rsid w:val="009829F2"/>
    <w:rsid w:val="009C198B"/>
    <w:rsid w:val="00A074CB"/>
    <w:rsid w:val="00A369C4"/>
    <w:rsid w:val="00A47986"/>
    <w:rsid w:val="00AC52B2"/>
    <w:rsid w:val="00B65E97"/>
    <w:rsid w:val="00CD2C6D"/>
    <w:rsid w:val="00D36252"/>
    <w:rsid w:val="00D4330B"/>
    <w:rsid w:val="00DA2E40"/>
    <w:rsid w:val="00D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209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2" w:qFormat="1"/>
    <w:lsdException w:name="heading 3" w:uiPriority="0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8040BB"/>
    <w:rPr>
      <w:rFonts w:ascii="Times New Roman" w:eastAsia="Calibri" w:hAnsi="Times New Roman" w:cs="Times New Roman"/>
      <w:sz w:val="20"/>
      <w:szCs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5E2C99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2"/>
    <w:unhideWhenUsed/>
    <w:qFormat/>
    <w:rsid w:val="005E2C99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,Heading 3 Char Char,Char, Char"/>
    <w:basedOn w:val="Normal"/>
    <w:next w:val="Normal"/>
    <w:link w:val="Heading3Char"/>
    <w:unhideWhenUsed/>
    <w:qFormat/>
    <w:rsid w:val="005E2C99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szCs w:val="24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9C19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Evidence,Minimized,minimized,Highlighted,tag2,Size 10,emphasis in card"/>
    <w:basedOn w:val="DefaultParagraphFont"/>
    <w:uiPriority w:val="6"/>
    <w:qFormat/>
    <w:rsid w:val="009C198B"/>
    <w:rPr>
      <w:b/>
      <w:i w:val="0"/>
      <w:iCs/>
      <w:u w:val="single"/>
      <w:bdr w:val="single" w:sz="18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5E2C99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rsid w:val="005E2C99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,Heading 3 Char Char Char,Char Char, Char Char"/>
    <w:basedOn w:val="DefaultParagraphFont"/>
    <w:link w:val="Heading3"/>
    <w:uiPriority w:val="3"/>
    <w:qFormat/>
    <w:rsid w:val="005E2C99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9C198B"/>
    <w:rPr>
      <w:rFonts w:asciiTheme="majorHAnsi" w:eastAsiaTheme="majorEastAsia" w:hAnsiTheme="majorHAnsi" w:cstheme="majorBidi"/>
      <w:b/>
      <w:bCs/>
      <w:iCs/>
      <w:sz w:val="26"/>
    </w:rPr>
  </w:style>
  <w:style w:type="paragraph" w:styleId="NoSpacing">
    <w:name w:val="No Spacing"/>
    <w:uiPriority w:val="1"/>
    <w:rsid w:val="009C198B"/>
  </w:style>
  <w:style w:type="character" w:customStyle="1" w:styleId="StyleStyleBold12pt">
    <w:name w:val="Style Style Bold + 12 pt"/>
    <w:aliases w:val="Cite,Style Style Bold,Style Style Bold + 12pt"/>
    <w:basedOn w:val="DefaultParagraphFont"/>
    <w:uiPriority w:val="4"/>
    <w:qFormat/>
    <w:rsid w:val="009C198B"/>
    <w:rPr>
      <w:b/>
    </w:rPr>
  </w:style>
  <w:style w:type="character" w:customStyle="1" w:styleId="StyleBoldUnderline">
    <w:name w:val="Style Bold Underline"/>
    <w:aliases w:val="Intense Emphasis,Underline,apple-style-span + 6 pt,Kern at 16 pt,Bold,Intense Emphasis1,Intense Emphasis2,Title Char,HHeading 3 + 12 pt,Cards + Font: 12 pt Char,Style,Bold Cite Char,Citation Char Char Char,ci"/>
    <w:basedOn w:val="DefaultParagraphFont"/>
    <w:uiPriority w:val="5"/>
    <w:qFormat/>
    <w:rsid w:val="005E2C99"/>
    <w:rPr>
      <w:b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F2D3D"/>
    <w:rPr>
      <w:rFonts w:ascii="Lucida Grande" w:eastAsiaTheme="minorEastAsia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2D3D"/>
    <w:rPr>
      <w:rFonts w:ascii="Lucida Grande" w:hAnsi="Lucida Grande" w:cs="Lucida Grande"/>
    </w:rPr>
  </w:style>
  <w:style w:type="paragraph" w:styleId="ListParagraph">
    <w:name w:val="List Paragraph"/>
    <w:basedOn w:val="Normal"/>
    <w:uiPriority w:val="34"/>
    <w:rsid w:val="002F40E6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aliases w:val="heading 1 (block title)"/>
    <w:uiPriority w:val="99"/>
    <w:rsid w:val="008040BB"/>
    <w:rPr>
      <w:color w:val="auto"/>
      <w:u w:val="none"/>
    </w:rPr>
  </w:style>
  <w:style w:type="character" w:customStyle="1" w:styleId="Heading2Char2">
    <w:name w:val="Heading 2 Char2"/>
    <w:aliases w:val="Heading 21 Char,Char Char Char Char1 Char1,Char Char Char Char1 Char Char, Char Char Char Char1 Char,Heading 2 Char1 Char,Char2 Char,Heading 2 Char Char1 Char,Heading 2 Char Char Char Char,Heading 2 Char Char Char1,Heading 2 Cha Char"/>
    <w:rsid w:val="008040BB"/>
    <w:rPr>
      <w:rFonts w:cs="Arial"/>
      <w:b/>
      <w:bCs/>
      <w:iCs/>
      <w:szCs w:val="28"/>
      <w:lang w:val="en-US" w:eastAsia="en-US" w:bidi="ar-SA"/>
    </w:rPr>
  </w:style>
  <w:style w:type="character" w:customStyle="1" w:styleId="Style4Char">
    <w:name w:val="Style4 Char"/>
    <w:rsid w:val="008040BB"/>
    <w:rPr>
      <w:rFonts w:ascii="Arial Narrow" w:hAnsi="Arial Narrow"/>
      <w:szCs w:val="24"/>
      <w:u w:val="single"/>
      <w:lang w:val="en-US" w:eastAsia="en-US" w:bidi="ar-SA"/>
    </w:rPr>
  </w:style>
  <w:style w:type="paragraph" w:customStyle="1" w:styleId="Style1">
    <w:name w:val="Style1"/>
    <w:basedOn w:val="Normal"/>
    <w:link w:val="Style1Char1"/>
    <w:rsid w:val="00AC52B2"/>
    <w:rPr>
      <w:rFonts w:eastAsia="SimSun"/>
      <w:szCs w:val="24"/>
      <w:u w:val="single"/>
      <w:lang w:eastAsia="zh-CN"/>
    </w:rPr>
  </w:style>
  <w:style w:type="character" w:customStyle="1" w:styleId="Style1Char1">
    <w:name w:val="Style1 Char1"/>
    <w:link w:val="Style1"/>
    <w:rsid w:val="00AC52B2"/>
    <w:rPr>
      <w:rFonts w:ascii="Times New Roman" w:eastAsia="SimSun" w:hAnsi="Times New Roman" w:cs="Times New Roman"/>
      <w:sz w:val="20"/>
      <w:u w:val="single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2" w:qFormat="1"/>
    <w:lsdException w:name="heading 3" w:uiPriority="0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8040BB"/>
    <w:rPr>
      <w:rFonts w:ascii="Times New Roman" w:eastAsia="Calibri" w:hAnsi="Times New Roman" w:cs="Times New Roman"/>
      <w:sz w:val="20"/>
      <w:szCs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5E2C99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2"/>
    <w:unhideWhenUsed/>
    <w:qFormat/>
    <w:rsid w:val="005E2C99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,Heading 3 Char Char,Char, Char"/>
    <w:basedOn w:val="Normal"/>
    <w:next w:val="Normal"/>
    <w:link w:val="Heading3Char"/>
    <w:unhideWhenUsed/>
    <w:qFormat/>
    <w:rsid w:val="005E2C99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szCs w:val="24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9C19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Evidence,Minimized,minimized,Highlighted,tag2,Size 10,emphasis in card"/>
    <w:basedOn w:val="DefaultParagraphFont"/>
    <w:uiPriority w:val="6"/>
    <w:qFormat/>
    <w:rsid w:val="009C198B"/>
    <w:rPr>
      <w:b/>
      <w:i w:val="0"/>
      <w:iCs/>
      <w:u w:val="single"/>
      <w:bdr w:val="single" w:sz="18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5E2C99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rsid w:val="005E2C99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,Heading 3 Char Char Char,Char Char, Char Char"/>
    <w:basedOn w:val="DefaultParagraphFont"/>
    <w:link w:val="Heading3"/>
    <w:uiPriority w:val="3"/>
    <w:qFormat/>
    <w:rsid w:val="005E2C99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9C198B"/>
    <w:rPr>
      <w:rFonts w:asciiTheme="majorHAnsi" w:eastAsiaTheme="majorEastAsia" w:hAnsiTheme="majorHAnsi" w:cstheme="majorBidi"/>
      <w:b/>
      <w:bCs/>
      <w:iCs/>
      <w:sz w:val="26"/>
    </w:rPr>
  </w:style>
  <w:style w:type="paragraph" w:styleId="NoSpacing">
    <w:name w:val="No Spacing"/>
    <w:uiPriority w:val="1"/>
    <w:rsid w:val="009C198B"/>
  </w:style>
  <w:style w:type="character" w:customStyle="1" w:styleId="StyleStyleBold12pt">
    <w:name w:val="Style Style Bold + 12 pt"/>
    <w:aliases w:val="Cite,Style Style Bold,Style Style Bold + 12pt"/>
    <w:basedOn w:val="DefaultParagraphFont"/>
    <w:uiPriority w:val="4"/>
    <w:qFormat/>
    <w:rsid w:val="009C198B"/>
    <w:rPr>
      <w:b/>
    </w:rPr>
  </w:style>
  <w:style w:type="character" w:customStyle="1" w:styleId="StyleBoldUnderline">
    <w:name w:val="Style Bold Underline"/>
    <w:aliases w:val="Intense Emphasis,Underline,apple-style-span + 6 pt,Kern at 16 pt,Bold,Intense Emphasis1,Intense Emphasis2,Title Char,HHeading 3 + 12 pt,Cards + Font: 12 pt Char,Style,Bold Cite Char,Citation Char Char Char,ci"/>
    <w:basedOn w:val="DefaultParagraphFont"/>
    <w:uiPriority w:val="5"/>
    <w:qFormat/>
    <w:rsid w:val="005E2C99"/>
    <w:rPr>
      <w:b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F2D3D"/>
    <w:rPr>
      <w:rFonts w:ascii="Lucida Grande" w:eastAsiaTheme="minorEastAsia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2D3D"/>
    <w:rPr>
      <w:rFonts w:ascii="Lucida Grande" w:hAnsi="Lucida Grande" w:cs="Lucida Grande"/>
    </w:rPr>
  </w:style>
  <w:style w:type="paragraph" w:styleId="ListParagraph">
    <w:name w:val="List Paragraph"/>
    <w:basedOn w:val="Normal"/>
    <w:uiPriority w:val="34"/>
    <w:rsid w:val="002F40E6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aliases w:val="heading 1 (block title)"/>
    <w:uiPriority w:val="99"/>
    <w:rsid w:val="008040BB"/>
    <w:rPr>
      <w:color w:val="auto"/>
      <w:u w:val="none"/>
    </w:rPr>
  </w:style>
  <w:style w:type="character" w:customStyle="1" w:styleId="Heading2Char2">
    <w:name w:val="Heading 2 Char2"/>
    <w:aliases w:val="Heading 21 Char,Char Char Char Char1 Char1,Char Char Char Char1 Char Char, Char Char Char Char1 Char,Heading 2 Char1 Char,Char2 Char,Heading 2 Char Char1 Char,Heading 2 Char Char Char Char,Heading 2 Char Char Char1,Heading 2 Cha Char"/>
    <w:rsid w:val="008040BB"/>
    <w:rPr>
      <w:rFonts w:cs="Arial"/>
      <w:b/>
      <w:bCs/>
      <w:iCs/>
      <w:szCs w:val="28"/>
      <w:lang w:val="en-US" w:eastAsia="en-US" w:bidi="ar-SA"/>
    </w:rPr>
  </w:style>
  <w:style w:type="character" w:customStyle="1" w:styleId="Style4Char">
    <w:name w:val="Style4 Char"/>
    <w:rsid w:val="008040BB"/>
    <w:rPr>
      <w:rFonts w:ascii="Arial Narrow" w:hAnsi="Arial Narrow"/>
      <w:szCs w:val="24"/>
      <w:u w:val="single"/>
      <w:lang w:val="en-US" w:eastAsia="en-US" w:bidi="ar-SA"/>
    </w:rPr>
  </w:style>
  <w:style w:type="paragraph" w:customStyle="1" w:styleId="Style1">
    <w:name w:val="Style1"/>
    <w:basedOn w:val="Normal"/>
    <w:link w:val="Style1Char1"/>
    <w:rsid w:val="00AC52B2"/>
    <w:rPr>
      <w:rFonts w:eastAsia="SimSun"/>
      <w:szCs w:val="24"/>
      <w:u w:val="single"/>
      <w:lang w:eastAsia="zh-CN"/>
    </w:rPr>
  </w:style>
  <w:style w:type="character" w:customStyle="1" w:styleId="Style1Char1">
    <w:name w:val="Style1 Char1"/>
    <w:link w:val="Style1"/>
    <w:rsid w:val="00AC52B2"/>
    <w:rPr>
      <w:rFonts w:ascii="Times New Roman" w:eastAsia="SimSun" w:hAnsi="Times New Roman" w:cs="Times New Roman"/>
      <w:sz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ncarta.msn.com/encnet/features/dictionary/Pronounce.aspx?search=in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iaspub.epa.gov/trs/trs_proc_qry.alphabet?p_term_nm=U" TargetMode="External"/><Relationship Id="rId7" Type="http://schemas.openxmlformats.org/officeDocument/2006/relationships/hyperlink" Target="http://iaspub.epa.gov/trs/trs_proc_qry.org_info?P_REG_AUTH_ID=1019&amp;P_LIST_OPTION_CD=ORG" TargetMode="External"/><Relationship Id="rId8" Type="http://schemas.openxmlformats.org/officeDocument/2006/relationships/hyperlink" Target="http://iaspub.epa.gov/trs/trs_proc_qry.org_info?P_REG_AUTH_ID=1&amp;P_DATA_ID=11722&amp;P_VERSION=1&amp;P_LIST_OPTION_CD=INFO" TargetMode="External"/><Relationship Id="rId9" Type="http://schemas.openxmlformats.org/officeDocument/2006/relationships/hyperlink" Target="http://iaspub.epa.gov/trs/trs_proc_qry.navigate_term?p_term_id=292529&amp;p_term_cd=TERMDIS" TargetMode="External"/><Relationship Id="rId10" Type="http://schemas.openxmlformats.org/officeDocument/2006/relationships/hyperlink" Target="http://encarta.msn.com/encnet/features/dictionary/DictionaryResults.aspx?refid=18616205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iMac%20HD:Users:lpetit:Library:Application%20Support:Microsoft:Office:User%20Templates:My%20Templates: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12</TotalTime>
  <Pages>5</Pages>
  <Words>719</Words>
  <Characters>4099</Characters>
  <Application>Microsoft Macintosh Word</Application>
  <DocSecurity>0</DocSecurity>
  <Lines>34</Lines>
  <Paragraphs>9</Paragraphs>
  <ScaleCrop>false</ScaleCrop>
  <Company>Whitman College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Louie Petit</dc:creator>
  <cp:keywords/>
  <dc:description/>
  <cp:lastModifiedBy>Louie Petit</cp:lastModifiedBy>
  <cp:revision>1</cp:revision>
  <dcterms:created xsi:type="dcterms:W3CDTF">2012-07-07T17:49:00Z</dcterms:created>
  <dcterms:modified xsi:type="dcterms:W3CDTF">2012-07-09T15:12:00Z</dcterms:modified>
</cp:coreProperties>
</file>